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13" w:rsidRPr="00AE2E13" w:rsidRDefault="00AE2E13" w:rsidP="00AE2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E2E13">
        <w:rPr>
          <w:rFonts w:ascii="Times New Roman" w:eastAsia="Times New Roman" w:hAnsi="Times New Roman" w:cs="Times New Roman"/>
          <w:sz w:val="24"/>
          <w:szCs w:val="24"/>
          <w:lang w:eastAsia="sk-SK"/>
        </w:rPr>
        <w:t>Od dnes je možný tréningový proces aj v amatérskych kluboch.</w:t>
      </w:r>
    </w:p>
    <w:p w:rsidR="00AE2E13" w:rsidRPr="00AE2E13" w:rsidRDefault="00AE2E13" w:rsidP="00AE2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E2E13">
        <w:rPr>
          <w:rFonts w:ascii="Times New Roman" w:eastAsia="Times New Roman" w:hAnsi="Times New Roman" w:cs="Times New Roman"/>
          <w:sz w:val="24"/>
          <w:szCs w:val="24"/>
          <w:lang w:eastAsia="sk-SK"/>
        </w:rPr>
        <w:t>BRATISLAVA. Deň, na ktorý všetci amatérski futbalisti čakali je tu. Súťaže majú stále stopku, no od pondelka 19. apríla je povolený tréningový proces.</w:t>
      </w:r>
    </w:p>
    <w:p w:rsidR="00AE2E13" w:rsidRPr="00AE2E13" w:rsidRDefault="00AE2E13" w:rsidP="00AE2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E2E13">
        <w:rPr>
          <w:rFonts w:ascii="Times New Roman" w:eastAsia="Times New Roman" w:hAnsi="Times New Roman" w:cs="Times New Roman"/>
          <w:sz w:val="24"/>
          <w:szCs w:val="24"/>
          <w:lang w:eastAsia="sk-SK"/>
        </w:rPr>
        <w:t>„Športový tréning prebieha na športovisku v exteriéri alebo interiéri bez prítomnosti verejnosti, rodičov či iných osôb s výnimkou trénera alebo osôb priamo zapojených do tréningového procesu,“ informuje SFZ.</w:t>
      </w:r>
    </w:p>
    <w:p w:rsidR="00AE2E13" w:rsidRPr="00AE2E13" w:rsidRDefault="00AE2E13" w:rsidP="00AE2E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AE2E13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Šesť hráčov a tréner</w:t>
      </w:r>
    </w:p>
    <w:p w:rsidR="00AE2E13" w:rsidRPr="00AE2E13" w:rsidRDefault="00AE2E13" w:rsidP="00AE2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E2E13">
        <w:rPr>
          <w:rFonts w:ascii="Times New Roman" w:eastAsia="Times New Roman" w:hAnsi="Times New Roman" w:cs="Times New Roman"/>
          <w:sz w:val="24"/>
          <w:szCs w:val="24"/>
          <w:lang w:eastAsia="sk-SK"/>
        </w:rPr>
        <w:t>Skupina ľudí aktívne zapojených do tréningovej činnosti nesmie v rovnakom čase presiahnuť šesť osôb.</w:t>
      </w:r>
    </w:p>
    <w:p w:rsidR="00AE2E13" w:rsidRPr="00AE2E13" w:rsidRDefault="00AE2E13" w:rsidP="00AE2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E2E13">
        <w:rPr>
          <w:rFonts w:ascii="Times New Roman" w:eastAsia="Times New Roman" w:hAnsi="Times New Roman" w:cs="Times New Roman"/>
          <w:sz w:val="24"/>
          <w:szCs w:val="24"/>
          <w:lang w:eastAsia="sk-SK"/>
        </w:rPr>
        <w:t>„V prípade exteriérových športovísk je možné vytvárať sektory o veľkosti osemsto metrov štvorcových. Sektory musia byť od seba vzdialené minimálne štyri metre a oddelené značením,“ dodáva zväz.</w:t>
      </w:r>
    </w:p>
    <w:p w:rsidR="00AE2E13" w:rsidRPr="00AE2E13" w:rsidRDefault="00AE2E13" w:rsidP="00AE2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E2E13">
        <w:rPr>
          <w:rFonts w:ascii="Times New Roman" w:eastAsia="Times New Roman" w:hAnsi="Times New Roman" w:cs="Times New Roman"/>
          <w:sz w:val="24"/>
          <w:szCs w:val="24"/>
          <w:lang w:eastAsia="sk-SK"/>
        </w:rPr>
        <w:t>Skupiny hráčov sa nesmú navzájom premiešavať, každá funguje v samostatnom režime.</w:t>
      </w:r>
    </w:p>
    <w:p w:rsidR="00AE2E13" w:rsidRPr="00AE2E13" w:rsidRDefault="00AE2E13" w:rsidP="00AE2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E2E13">
        <w:rPr>
          <w:rFonts w:ascii="Times New Roman" w:eastAsia="Times New Roman" w:hAnsi="Times New Roman" w:cs="Times New Roman"/>
          <w:sz w:val="24"/>
          <w:szCs w:val="24"/>
          <w:lang w:eastAsia="sk-SK"/>
        </w:rPr>
        <w:t>„Pri všetkých aktivitách je potrebné dodržiavať odstupy minimálne dva metre medzi športovcami. Ak to nie je možné, upravte organizáciu a obsah tréningovej činnosti. Robte napríklad nácvik herných činností jednotlivca, nácvik individuálnych zručností, kondičný tréning,“ vysvetľuje.</w:t>
      </w:r>
    </w:p>
    <w:p w:rsidR="00AE2E13" w:rsidRPr="00AE2E13" w:rsidRDefault="00AE2E13" w:rsidP="00AE2E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AE2E13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Každý s vlastnou fľašou</w:t>
      </w:r>
    </w:p>
    <w:p w:rsidR="00AE2E13" w:rsidRPr="00AE2E13" w:rsidRDefault="00AE2E13" w:rsidP="00AE2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E2E13">
        <w:rPr>
          <w:rFonts w:ascii="Times New Roman" w:eastAsia="Times New Roman" w:hAnsi="Times New Roman" w:cs="Times New Roman"/>
          <w:sz w:val="24"/>
          <w:szCs w:val="24"/>
          <w:lang w:eastAsia="sk-SK"/>
        </w:rPr>
        <w:t>Hráči pri športovej aktivite nemusia mať prekryté horné dýchacie cesty. Na pitie musí mať každý vlastnú fľašu.</w:t>
      </w:r>
    </w:p>
    <w:p w:rsidR="00AE2E13" w:rsidRPr="00AE2E13" w:rsidRDefault="00AE2E13" w:rsidP="00AE2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E2E13">
        <w:rPr>
          <w:rFonts w:ascii="Times New Roman" w:eastAsia="Times New Roman" w:hAnsi="Times New Roman" w:cs="Times New Roman"/>
          <w:sz w:val="24"/>
          <w:szCs w:val="24"/>
          <w:lang w:eastAsia="sk-SK"/>
        </w:rPr>
        <w:t>Na ihriskách musí byť k dispozícii nádoba s dezinfekčným prostriedkom na dezinfekciu rúk.</w:t>
      </w:r>
    </w:p>
    <w:p w:rsidR="00AE2E13" w:rsidRDefault="00AE2E13" w:rsidP="00AE2E13">
      <w:pPr>
        <w:pStyle w:val="Normlnywebov"/>
      </w:pPr>
      <w:r>
        <w:t>„Využívať vnútorné priestory štadióna, najmä spoločné šatne, umyvárne, sprchy a podobné zariadenia je zakázané. Výnimkou je len núdzové použitie WC.</w:t>
      </w:r>
    </w:p>
    <w:p w:rsidR="00AE2E13" w:rsidRDefault="00AE2E13" w:rsidP="00AE2E13">
      <w:pPr>
        <w:pStyle w:val="Normlnywebov"/>
      </w:pPr>
      <w:r>
        <w:t xml:space="preserve">Všetky hygienické zariadenia musia byť vybavené tekutým mydlom a </w:t>
      </w:r>
      <w:proofErr w:type="spellStart"/>
      <w:r>
        <w:t>jednorázovanými</w:t>
      </w:r>
      <w:proofErr w:type="spellEnd"/>
      <w:r>
        <w:t xml:space="preserve"> papierovými utierkami,“ uvádza SFZ.</w:t>
      </w:r>
    </w:p>
    <w:p w:rsidR="00AE2E13" w:rsidRDefault="00AE2E13" w:rsidP="00AE2E13">
      <w:pPr>
        <w:pStyle w:val="Nadpis2"/>
      </w:pPr>
      <w:r>
        <w:t>Zákaz spŕch a šatní</w:t>
      </w:r>
    </w:p>
    <w:p w:rsidR="00AE2E13" w:rsidRDefault="00AE2E13" w:rsidP="00AE2E13">
      <w:pPr>
        <w:pStyle w:val="Normlnywebov"/>
      </w:pPr>
      <w:r>
        <w:t>Po skončení tréningu musí byť vykonávaná dezinfekcia všetkých použitých tréningových priestorov, najmä tréningových pomôcok, dotykových plôch, kľučiek, podláh a hygienických zariadení.</w:t>
      </w:r>
    </w:p>
    <w:p w:rsidR="00AE2E13" w:rsidRDefault="00AE2E13" w:rsidP="00AE2E13">
      <w:pPr>
        <w:pStyle w:val="Normlnywebov"/>
      </w:pPr>
      <w:r>
        <w:t>„Pri striedaní skupín hráčov tréneri zabezpečia dostatočný čas a priestor na dodržanie bezpečnej vzdialenosti meniacich sa futbalistov. Dohliadnu tiež na vykonanie dezinfekcie použitého športového náčinia,“ dodáva.</w:t>
      </w:r>
    </w:p>
    <w:p w:rsidR="00AE2E13" w:rsidRDefault="00AE2E13" w:rsidP="00AE2E13">
      <w:pPr>
        <w:pStyle w:val="Normlnywebov"/>
      </w:pPr>
      <w:r>
        <w:lastRenderedPageBreak/>
        <w:t>Usmernenia sú prevádzkovatelia športových zariadení povinní umiestniť na viditeľnom mieste.</w:t>
      </w:r>
    </w:p>
    <w:p w:rsidR="00AE2E13" w:rsidRDefault="00AE2E13" w:rsidP="00AE2E13">
      <w:pPr>
        <w:pStyle w:val="Normlnywebov"/>
      </w:pPr>
      <w:r>
        <w:t>„SFZ situáciu monitoruje a v prípade akejkoľvek zmeny bude na ňu operatívne reagovať. O svojich rozhodnutiach bude okamžite informovať prostredníctvom webu,“ uzatvára riadiaci orgán.</w:t>
      </w:r>
    </w:p>
    <w:p w:rsidR="00FA1B0A" w:rsidRPr="00FA1B0A" w:rsidRDefault="00FA1B0A" w:rsidP="00FA1B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FA1B0A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Tu si viete overiť, čo sa týka športu vo Vašom okrese </w:t>
      </w:r>
    </w:p>
    <w:p w:rsidR="00FA1B0A" w:rsidRPr="00FA1B0A" w:rsidRDefault="00FA1B0A" w:rsidP="00FA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1B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závislosti od okresu, kde sa športová aktivita organizuje, platí na organizáciu športovej aktivity COVID semafor pre šport, ktorý nájdete na adrese </w:t>
      </w:r>
      <w:hyperlink r:id="rId4" w:tgtFrame="_blank" w:history="1">
        <w:r w:rsidRPr="00FA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https://covidsemafor.sportcenter.sk/domov</w:t>
        </w:r>
      </w:hyperlink>
      <w:r w:rsidRPr="00FA1B0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A1B0A" w:rsidRPr="00FA1B0A" w:rsidRDefault="00FA1B0A" w:rsidP="00FA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1B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Za dodržiavanie podmienok je zodpovedný organizátor športovej aktivity, ktorý je povinný zabezpečiť, aby bola športová aktivita vykonávaná v súlade s aktuálnymi právnymi predpismi a opatreniami príslušných orgánov.</w:t>
      </w:r>
    </w:p>
    <w:p w:rsidR="004224F6" w:rsidRDefault="00FA1B0A"/>
    <w:sectPr w:rsidR="004224F6" w:rsidSect="001C7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2E13"/>
    <w:rsid w:val="001C7ECB"/>
    <w:rsid w:val="003038EA"/>
    <w:rsid w:val="004131E6"/>
    <w:rsid w:val="005275A1"/>
    <w:rsid w:val="00AE2E13"/>
    <w:rsid w:val="00FA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7ECB"/>
  </w:style>
  <w:style w:type="paragraph" w:styleId="Nadpis2">
    <w:name w:val="heading 2"/>
    <w:basedOn w:val="Normlny"/>
    <w:link w:val="Nadpis2Char"/>
    <w:uiPriority w:val="9"/>
    <w:qFormat/>
    <w:rsid w:val="00AE2E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AE2E1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sc-ibcxtz">
    <w:name w:val="sc-ibcxtz"/>
    <w:basedOn w:val="Normlny"/>
    <w:rsid w:val="00AE2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E2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A1B0A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FA1B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5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vidsemafor.sportcenter.sk/domov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2400</Characters>
  <Application>Microsoft Office Word</Application>
  <DocSecurity>0</DocSecurity>
  <Lines>20</Lines>
  <Paragraphs>5</Paragraphs>
  <ScaleCrop>false</ScaleCrop>
  <Company>Microsoft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3</cp:revision>
  <dcterms:created xsi:type="dcterms:W3CDTF">2021-04-19T10:44:00Z</dcterms:created>
  <dcterms:modified xsi:type="dcterms:W3CDTF">2021-04-19T10:49:00Z</dcterms:modified>
</cp:coreProperties>
</file>