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3E" w:rsidRDefault="00C0423E" w:rsidP="00C0423E">
      <w:pPr>
        <w:pStyle w:val="Default"/>
      </w:pPr>
    </w:p>
    <w:p w:rsidR="001A094D" w:rsidRDefault="001A094D" w:rsidP="00C0423E">
      <w:pPr>
        <w:pStyle w:val="Default"/>
      </w:pPr>
    </w:p>
    <w:p w:rsidR="0039668E" w:rsidRPr="001B0751" w:rsidRDefault="0039668E" w:rsidP="0039668E">
      <w:pPr>
        <w:pStyle w:val="Default"/>
        <w:jc w:val="center"/>
        <w:rPr>
          <w:rFonts w:ascii="Calibri" w:hAnsi="Calibri"/>
          <w:sz w:val="32"/>
          <w:szCs w:val="32"/>
        </w:rPr>
      </w:pPr>
    </w:p>
    <w:p w:rsidR="00AB1FCB" w:rsidRPr="00651F39" w:rsidRDefault="00AB1FCB" w:rsidP="00AB1FCB">
      <w:pPr>
        <w:pStyle w:val="Default"/>
        <w:jc w:val="center"/>
        <w:rPr>
          <w:rFonts w:ascii="Calibri" w:hAnsi="Calibri"/>
          <w:iCs/>
        </w:rPr>
      </w:pPr>
      <w:r w:rsidRPr="00651F39">
        <w:rPr>
          <w:rFonts w:ascii="Calibri" w:hAnsi="Calibri"/>
          <w:iCs/>
        </w:rPr>
        <w:t xml:space="preserve">Oblastný futbalový zväz, </w:t>
      </w:r>
      <w:proofErr w:type="spellStart"/>
      <w:r w:rsidRPr="00651F39">
        <w:rPr>
          <w:rFonts w:ascii="Calibri" w:hAnsi="Calibri"/>
          <w:iCs/>
        </w:rPr>
        <w:t>Jarková</w:t>
      </w:r>
      <w:proofErr w:type="spellEnd"/>
      <w:r w:rsidRPr="00651F39">
        <w:rPr>
          <w:rFonts w:ascii="Calibri" w:hAnsi="Calibri"/>
          <w:iCs/>
        </w:rPr>
        <w:t xml:space="preserve"> </w:t>
      </w:r>
      <w:r w:rsidRPr="009814A4">
        <w:rPr>
          <w:rFonts w:ascii="Calibri" w:hAnsi="Calibri"/>
          <w:iCs/>
        </w:rPr>
        <w:t>8940/41</w:t>
      </w:r>
      <w:r w:rsidRPr="00651F39">
        <w:rPr>
          <w:rFonts w:ascii="Calibri" w:hAnsi="Calibri"/>
          <w:iCs/>
        </w:rPr>
        <w:t>, 080 01 Prešov</w:t>
      </w:r>
    </w:p>
    <w:p w:rsidR="00AB1FCB" w:rsidRPr="00651F39" w:rsidRDefault="00AB1FCB" w:rsidP="00AB1FCB">
      <w:pPr>
        <w:pStyle w:val="Default"/>
        <w:pBdr>
          <w:bottom w:val="single" w:sz="12" w:space="1" w:color="auto"/>
        </w:pBdr>
        <w:jc w:val="center"/>
        <w:rPr>
          <w:rFonts w:ascii="Calibri" w:hAnsi="Calibri"/>
          <w:iCs/>
        </w:rPr>
      </w:pPr>
      <w:r w:rsidRPr="00651F39">
        <w:rPr>
          <w:rFonts w:ascii="Calibri" w:hAnsi="Calibri"/>
          <w:iCs/>
        </w:rPr>
        <w:t>KONFERENCIA OBLASTNÉHO FUTBALOVÉHO ZVÄZU</w:t>
      </w:r>
    </w:p>
    <w:p w:rsidR="001B0751" w:rsidRDefault="001B0751" w:rsidP="0039668E">
      <w:pPr>
        <w:pStyle w:val="Default"/>
        <w:pBdr>
          <w:bottom w:val="single" w:sz="12" w:space="1" w:color="auto"/>
        </w:pBdr>
        <w:jc w:val="center"/>
        <w:rPr>
          <w:rFonts w:ascii="Calibri" w:hAnsi="Calibri"/>
          <w:i/>
          <w:iCs/>
          <w:sz w:val="22"/>
          <w:szCs w:val="22"/>
        </w:rPr>
      </w:pPr>
    </w:p>
    <w:p w:rsidR="0039668E" w:rsidRPr="0039668E" w:rsidRDefault="0039668E" w:rsidP="0039668E">
      <w:pPr>
        <w:pStyle w:val="Default"/>
        <w:jc w:val="center"/>
        <w:rPr>
          <w:rFonts w:ascii="Calibri" w:hAnsi="Calibri"/>
          <w:sz w:val="22"/>
          <w:szCs w:val="22"/>
        </w:rPr>
      </w:pPr>
    </w:p>
    <w:p w:rsidR="0039668E" w:rsidRPr="0039668E" w:rsidRDefault="00C0423E" w:rsidP="0039668E">
      <w:pPr>
        <w:pStyle w:val="Default"/>
        <w:jc w:val="center"/>
        <w:rPr>
          <w:rFonts w:ascii="Calibri" w:hAnsi="Calibri"/>
          <w:b/>
          <w:bCs/>
          <w:sz w:val="32"/>
          <w:szCs w:val="32"/>
        </w:rPr>
      </w:pPr>
      <w:r w:rsidRPr="0039668E">
        <w:rPr>
          <w:rFonts w:ascii="Calibri" w:hAnsi="Calibri"/>
          <w:b/>
          <w:bCs/>
          <w:sz w:val="32"/>
          <w:szCs w:val="32"/>
        </w:rPr>
        <w:t xml:space="preserve">STANOVY </w:t>
      </w:r>
      <w:r w:rsidR="001B0751">
        <w:rPr>
          <w:rFonts w:ascii="Calibri" w:hAnsi="Calibri"/>
          <w:b/>
          <w:bCs/>
          <w:sz w:val="32"/>
          <w:szCs w:val="32"/>
        </w:rPr>
        <w:t>Oblastného</w:t>
      </w:r>
      <w:r w:rsidRPr="0039668E">
        <w:rPr>
          <w:rFonts w:ascii="Calibri" w:hAnsi="Calibri"/>
          <w:b/>
          <w:bCs/>
          <w:sz w:val="32"/>
          <w:szCs w:val="32"/>
        </w:rPr>
        <w:t xml:space="preserve"> futbalového zväzu</w:t>
      </w:r>
      <w:r w:rsidR="001B0751">
        <w:rPr>
          <w:rFonts w:ascii="Calibri" w:hAnsi="Calibri"/>
          <w:b/>
          <w:bCs/>
          <w:sz w:val="32"/>
          <w:szCs w:val="32"/>
        </w:rPr>
        <w:t xml:space="preserve"> v Prešove</w:t>
      </w:r>
    </w:p>
    <w:p w:rsidR="00C0423E" w:rsidRDefault="00C0423E" w:rsidP="0039668E">
      <w:pPr>
        <w:pStyle w:val="Default"/>
        <w:jc w:val="center"/>
        <w:rPr>
          <w:rFonts w:ascii="Calibri" w:hAnsi="Calibri"/>
          <w:i/>
          <w:iCs/>
          <w:sz w:val="22"/>
          <w:szCs w:val="22"/>
        </w:rPr>
      </w:pPr>
      <w:r w:rsidRPr="0039668E">
        <w:rPr>
          <w:rFonts w:ascii="Calibri" w:hAnsi="Calibri"/>
          <w:i/>
          <w:iCs/>
          <w:sz w:val="22"/>
          <w:szCs w:val="22"/>
        </w:rPr>
        <w:t xml:space="preserve">schválené na konferencii </w:t>
      </w:r>
      <w:r w:rsidR="001B0751">
        <w:rPr>
          <w:rFonts w:ascii="Calibri" w:hAnsi="Calibri"/>
          <w:i/>
          <w:iCs/>
          <w:sz w:val="22"/>
          <w:szCs w:val="22"/>
        </w:rPr>
        <w:t>ObFZ</w:t>
      </w:r>
      <w:r w:rsidRPr="0039668E">
        <w:rPr>
          <w:rFonts w:ascii="Calibri" w:hAnsi="Calibri"/>
          <w:i/>
          <w:iCs/>
          <w:sz w:val="22"/>
          <w:szCs w:val="22"/>
        </w:rPr>
        <w:t xml:space="preserve"> </w:t>
      </w:r>
      <w:r w:rsidRPr="004A0C6D">
        <w:rPr>
          <w:rFonts w:ascii="Calibri" w:hAnsi="Calibri"/>
          <w:i/>
          <w:iCs/>
          <w:sz w:val="22"/>
          <w:szCs w:val="22"/>
        </w:rPr>
        <w:t xml:space="preserve">dňa </w:t>
      </w:r>
      <w:r w:rsidR="008A7936" w:rsidRPr="004A0C6D">
        <w:rPr>
          <w:rFonts w:ascii="Calibri" w:hAnsi="Calibri"/>
          <w:i/>
          <w:iCs/>
          <w:sz w:val="22"/>
          <w:szCs w:val="22"/>
        </w:rPr>
        <w:t>2</w:t>
      </w:r>
      <w:r w:rsidR="00AB538E" w:rsidRPr="004A0C6D">
        <w:rPr>
          <w:rFonts w:ascii="Calibri" w:hAnsi="Calibri"/>
          <w:i/>
          <w:iCs/>
          <w:sz w:val="22"/>
          <w:szCs w:val="22"/>
        </w:rPr>
        <w:t>2</w:t>
      </w:r>
      <w:r w:rsidR="008A7936" w:rsidRPr="004A0C6D">
        <w:rPr>
          <w:rFonts w:ascii="Calibri" w:hAnsi="Calibri"/>
          <w:i/>
          <w:iCs/>
          <w:sz w:val="22"/>
          <w:szCs w:val="22"/>
        </w:rPr>
        <w:t>.</w:t>
      </w:r>
      <w:r w:rsidR="00E34F10" w:rsidRPr="004A0C6D">
        <w:rPr>
          <w:rFonts w:ascii="Calibri" w:hAnsi="Calibri"/>
          <w:i/>
          <w:iCs/>
          <w:sz w:val="22"/>
          <w:szCs w:val="22"/>
        </w:rPr>
        <w:t>04</w:t>
      </w:r>
      <w:r w:rsidR="008A7936" w:rsidRPr="004A0C6D">
        <w:rPr>
          <w:rFonts w:ascii="Calibri" w:hAnsi="Calibri"/>
          <w:i/>
          <w:iCs/>
          <w:sz w:val="22"/>
          <w:szCs w:val="22"/>
        </w:rPr>
        <w:t>.2022</w:t>
      </w:r>
      <w:r w:rsidRPr="0039668E">
        <w:rPr>
          <w:rFonts w:ascii="Calibri" w:hAnsi="Calibri"/>
          <w:i/>
          <w:iCs/>
          <w:sz w:val="22"/>
          <w:szCs w:val="22"/>
        </w:rPr>
        <w:t xml:space="preserve"> v </w:t>
      </w:r>
      <w:r w:rsidR="009A6F68">
        <w:rPr>
          <w:rFonts w:ascii="Calibri" w:hAnsi="Calibri"/>
          <w:i/>
          <w:iCs/>
          <w:sz w:val="22"/>
          <w:szCs w:val="22"/>
        </w:rPr>
        <w:t>Prešove</w:t>
      </w:r>
      <w:r w:rsidRPr="0039668E">
        <w:rPr>
          <w:rFonts w:ascii="Calibri" w:hAnsi="Calibri"/>
          <w:i/>
          <w:iCs/>
          <w:sz w:val="22"/>
          <w:szCs w:val="22"/>
        </w:rPr>
        <w:t xml:space="preserve"> (</w:t>
      </w:r>
      <w:r w:rsidR="009A6F68">
        <w:rPr>
          <w:rFonts w:ascii="Calibri" w:hAnsi="Calibri"/>
          <w:i/>
          <w:iCs/>
          <w:sz w:val="22"/>
          <w:szCs w:val="22"/>
        </w:rPr>
        <w:t>platné a účinné dňom ich schválenia</w:t>
      </w:r>
      <w:r w:rsidRPr="0039668E">
        <w:rPr>
          <w:rFonts w:ascii="Calibri" w:hAnsi="Calibri"/>
          <w:i/>
          <w:iCs/>
          <w:sz w:val="22"/>
          <w:szCs w:val="22"/>
        </w:rPr>
        <w:t>)</w:t>
      </w:r>
    </w:p>
    <w:p w:rsidR="0039668E" w:rsidRPr="0039668E" w:rsidRDefault="0039668E" w:rsidP="0039668E">
      <w:pPr>
        <w:pStyle w:val="Default"/>
        <w:jc w:val="center"/>
        <w:rPr>
          <w:rFonts w:ascii="Calibri" w:hAnsi="Calibri"/>
          <w:sz w:val="22"/>
          <w:szCs w:val="22"/>
        </w:rPr>
      </w:pPr>
    </w:p>
    <w:p w:rsidR="0039668E" w:rsidRPr="0039668E" w:rsidRDefault="0039668E" w:rsidP="0039668E">
      <w:pPr>
        <w:pStyle w:val="Default"/>
        <w:jc w:val="center"/>
        <w:rPr>
          <w:rFonts w:ascii="Calibri" w:hAnsi="Calibri"/>
          <w:sz w:val="22"/>
          <w:szCs w:val="22"/>
        </w:rPr>
      </w:pPr>
    </w:p>
    <w:p w:rsidR="00C0423E" w:rsidRDefault="00C0423E" w:rsidP="00C0423E">
      <w:pPr>
        <w:pStyle w:val="Normlny1"/>
        <w:pBdr>
          <w:top w:val="single" w:sz="4" w:space="1" w:color="auto"/>
        </w:pBdr>
        <w:jc w:val="center"/>
        <w:rPr>
          <w:b/>
          <w:i/>
          <w:sz w:val="32"/>
          <w:szCs w:val="32"/>
        </w:rPr>
      </w:pPr>
    </w:p>
    <w:p w:rsidR="00C0423E" w:rsidRDefault="00C0423E" w:rsidP="00BC7932">
      <w:pPr>
        <w:pStyle w:val="Normlny1"/>
        <w:pBdr>
          <w:top w:val="single" w:sz="4" w:space="1" w:color="auto"/>
        </w:pBdr>
        <w:jc w:val="center"/>
        <w:rPr>
          <w:b/>
          <w:i/>
          <w:sz w:val="32"/>
          <w:szCs w:val="32"/>
        </w:rPr>
      </w:pPr>
    </w:p>
    <w:p w:rsidR="00DA1342" w:rsidRDefault="00DA1342">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1B0751" w:rsidRDefault="001B0751">
      <w:pPr>
        <w:pStyle w:val="Normlny1"/>
        <w:jc w:val="center"/>
      </w:pPr>
    </w:p>
    <w:p w:rsidR="009A6F68" w:rsidRDefault="009A6F68">
      <w:pPr>
        <w:pStyle w:val="Normlny1"/>
        <w:jc w:val="center"/>
      </w:pPr>
    </w:p>
    <w:p w:rsidR="009A6F68" w:rsidRDefault="009A6F68">
      <w:pPr>
        <w:pStyle w:val="Normlny1"/>
        <w:jc w:val="center"/>
      </w:pPr>
    </w:p>
    <w:p w:rsidR="009A6F68" w:rsidRDefault="009A6F68">
      <w:pPr>
        <w:pStyle w:val="Normlny1"/>
        <w:jc w:val="center"/>
      </w:pPr>
    </w:p>
    <w:p w:rsidR="009A6F68" w:rsidRDefault="009A6F68">
      <w:pPr>
        <w:pStyle w:val="Normlny1"/>
        <w:jc w:val="center"/>
      </w:pPr>
    </w:p>
    <w:p w:rsidR="00936814" w:rsidRDefault="00936814">
      <w:pPr>
        <w:pStyle w:val="Normlny1"/>
        <w:jc w:val="center"/>
      </w:pPr>
    </w:p>
    <w:p w:rsidR="00936814" w:rsidRDefault="00936814">
      <w:pPr>
        <w:pStyle w:val="Normlny1"/>
        <w:jc w:val="center"/>
      </w:pPr>
    </w:p>
    <w:p w:rsidR="00936814" w:rsidRDefault="00936814">
      <w:pPr>
        <w:pStyle w:val="Normlny1"/>
        <w:jc w:val="center"/>
      </w:pPr>
    </w:p>
    <w:p w:rsidR="009A6F68" w:rsidRDefault="009A6F68">
      <w:pPr>
        <w:pStyle w:val="Normlny1"/>
        <w:jc w:val="center"/>
      </w:pPr>
    </w:p>
    <w:p w:rsidR="001B0751" w:rsidRDefault="001B0751">
      <w:pPr>
        <w:pStyle w:val="Normlny1"/>
        <w:jc w:val="center"/>
      </w:pPr>
    </w:p>
    <w:p w:rsidR="00024BCC" w:rsidRDefault="00024BCC">
      <w:pPr>
        <w:pStyle w:val="Normlny1"/>
        <w:jc w:val="center"/>
      </w:pPr>
    </w:p>
    <w:p w:rsidR="00024BCC" w:rsidRPr="00A83A9F" w:rsidRDefault="00024BCC">
      <w:pPr>
        <w:pStyle w:val="Normlny1"/>
        <w:jc w:val="center"/>
      </w:pPr>
    </w:p>
    <w:p w:rsidR="00DA1342" w:rsidRPr="00024BCC" w:rsidRDefault="000C5915">
      <w:pPr>
        <w:pStyle w:val="Normlny1"/>
        <w:jc w:val="center"/>
        <w:rPr>
          <w:sz w:val="44"/>
          <w:szCs w:val="44"/>
        </w:rPr>
      </w:pPr>
      <w:r w:rsidRPr="00024BCC">
        <w:rPr>
          <w:b/>
          <w:sz w:val="44"/>
          <w:szCs w:val="44"/>
        </w:rPr>
        <w:lastRenderedPageBreak/>
        <w:t>STANOVY</w:t>
      </w:r>
    </w:p>
    <w:p w:rsidR="00DA1342" w:rsidRDefault="00024BCC">
      <w:pPr>
        <w:pStyle w:val="Normlny1"/>
        <w:spacing w:line="360" w:lineRule="auto"/>
        <w:jc w:val="center"/>
        <w:rPr>
          <w:b/>
          <w:sz w:val="44"/>
          <w:szCs w:val="44"/>
        </w:rPr>
      </w:pPr>
      <w:r w:rsidRPr="00024BCC">
        <w:rPr>
          <w:b/>
          <w:sz w:val="44"/>
          <w:szCs w:val="44"/>
        </w:rPr>
        <w:t>OBLASTNÉHO FUTBALOVÉHO ZVÄZU</w:t>
      </w:r>
      <w:r w:rsidR="00FC31C6">
        <w:rPr>
          <w:b/>
          <w:sz w:val="44"/>
          <w:szCs w:val="44"/>
        </w:rPr>
        <w:t xml:space="preserve"> V</w:t>
      </w:r>
      <w:r w:rsidRPr="00024BCC">
        <w:rPr>
          <w:b/>
          <w:sz w:val="44"/>
          <w:szCs w:val="44"/>
        </w:rPr>
        <w:t xml:space="preserve"> PREŠOV</w:t>
      </w:r>
      <w:r w:rsidR="00FC31C6">
        <w:rPr>
          <w:b/>
          <w:sz w:val="44"/>
          <w:szCs w:val="44"/>
        </w:rPr>
        <w:t>E</w:t>
      </w:r>
    </w:p>
    <w:p w:rsidR="001B0751" w:rsidRDefault="001B0751">
      <w:pPr>
        <w:pStyle w:val="Normlny1"/>
        <w:spacing w:line="360" w:lineRule="auto"/>
        <w:jc w:val="both"/>
        <w:rPr>
          <w:sz w:val="44"/>
          <w:szCs w:val="44"/>
        </w:rPr>
      </w:pPr>
    </w:p>
    <w:p w:rsidR="00DA1342" w:rsidRPr="00A83A9F" w:rsidRDefault="000C5915">
      <w:pPr>
        <w:pStyle w:val="Normlny1"/>
        <w:spacing w:line="360" w:lineRule="auto"/>
        <w:jc w:val="both"/>
      </w:pPr>
      <w:r w:rsidRPr="00A83A9F">
        <w:rPr>
          <w:b/>
        </w:rPr>
        <w:t>OBSAH:</w:t>
      </w:r>
    </w:p>
    <w:p w:rsidR="00DA1342" w:rsidRPr="00A83A9F" w:rsidRDefault="00DA1342">
      <w:pPr>
        <w:pStyle w:val="Normlny1"/>
        <w:ind w:left="360"/>
      </w:pPr>
    </w:p>
    <w:p w:rsidR="00DA1342" w:rsidRPr="00E07927" w:rsidRDefault="00013F79">
      <w:pPr>
        <w:pStyle w:val="Normlny1"/>
        <w:ind w:left="360"/>
      </w:pPr>
      <w:hyperlink w:anchor="h.fb5mjcs2bell">
        <w:r w:rsidR="000C5915" w:rsidRPr="00E07927">
          <w:rPr>
            <w:b/>
            <w:u w:val="single"/>
          </w:rPr>
          <w:t>PRVÁ ČASŤ - Základné ustanovenia</w:t>
        </w:r>
      </w:hyperlink>
    </w:p>
    <w:p w:rsidR="00DA1342" w:rsidRPr="00E07927" w:rsidRDefault="00DA1342">
      <w:pPr>
        <w:pStyle w:val="Normlny1"/>
        <w:ind w:left="720"/>
      </w:pPr>
    </w:p>
    <w:p w:rsidR="00DA1342" w:rsidRPr="00E07927" w:rsidRDefault="00013F79">
      <w:pPr>
        <w:pStyle w:val="Normlny1"/>
        <w:ind w:left="720"/>
      </w:pPr>
      <w:hyperlink w:anchor="h.cl5fsmr73ist">
        <w:r w:rsidR="000C5915" w:rsidRPr="00E07927">
          <w:rPr>
            <w:b/>
            <w:u w:val="single"/>
          </w:rPr>
          <w:t>Prvá hlava - Úvodné ustanovenia</w:t>
        </w:r>
      </w:hyperlink>
    </w:p>
    <w:p w:rsidR="00DA1342" w:rsidRPr="00E07927" w:rsidRDefault="005E7DD0" w:rsidP="005E7DD0">
      <w:pPr>
        <w:pStyle w:val="Normlny1"/>
      </w:pPr>
      <w:r>
        <w:t xml:space="preserve">                  </w:t>
      </w:r>
      <w:r w:rsidR="008F0855">
        <w:t xml:space="preserve">    </w:t>
      </w:r>
      <w:r w:rsidR="000C5915" w:rsidRPr="00E07927">
        <w:rPr>
          <w:u w:val="single"/>
        </w:rPr>
        <w:t xml:space="preserve">Článok 1 - Názov, sídlo, právna forma a symboly </w:t>
      </w:r>
      <w:r>
        <w:rPr>
          <w:u w:val="single"/>
        </w:rPr>
        <w:t>O</w:t>
      </w:r>
      <w:r w:rsidR="0025760A">
        <w:rPr>
          <w:u w:val="single"/>
        </w:rPr>
        <w:t>b</w:t>
      </w:r>
      <w:r>
        <w:rPr>
          <w:u w:val="single"/>
        </w:rPr>
        <w:t>FZ</w:t>
      </w:r>
    </w:p>
    <w:p w:rsidR="00DA1342" w:rsidRPr="00E07927" w:rsidRDefault="00013F79">
      <w:pPr>
        <w:pStyle w:val="Normlny1"/>
        <w:ind w:left="1080"/>
      </w:pPr>
      <w:hyperlink w:anchor="h.hjlghzd1crxj">
        <w:r w:rsidR="000C5915" w:rsidRPr="00E07927">
          <w:rPr>
            <w:u w:val="single"/>
          </w:rPr>
          <w:t>Článok 2 - Vymedzenie základných pojmov</w:t>
        </w:r>
      </w:hyperlink>
    </w:p>
    <w:p w:rsidR="00DA1342" w:rsidRPr="00E07927" w:rsidRDefault="00DA1342">
      <w:pPr>
        <w:pStyle w:val="Normlny1"/>
        <w:ind w:left="720"/>
      </w:pPr>
    </w:p>
    <w:p w:rsidR="00DA1342" w:rsidRPr="00E07927" w:rsidRDefault="00013F79">
      <w:pPr>
        <w:pStyle w:val="Normlny1"/>
        <w:ind w:left="720"/>
      </w:pPr>
      <w:hyperlink w:anchor="h.f4083f2g466m">
        <w:r w:rsidR="000C5915" w:rsidRPr="00E07927">
          <w:rPr>
            <w:b/>
            <w:u w:val="single"/>
          </w:rPr>
          <w:t xml:space="preserve">Druhá hlava - Účel vzniku, poslanie, ciele a hlavné činnosti </w:t>
        </w:r>
        <w:r w:rsidR="005E7DD0">
          <w:rPr>
            <w:b/>
            <w:u w:val="single"/>
          </w:rPr>
          <w:t>O</w:t>
        </w:r>
        <w:r w:rsidR="0025760A">
          <w:rPr>
            <w:b/>
            <w:u w:val="single"/>
          </w:rPr>
          <w:t>b</w:t>
        </w:r>
        <w:r w:rsidR="002D6BFB" w:rsidRPr="00E07927">
          <w:rPr>
            <w:b/>
            <w:u w:val="single"/>
          </w:rPr>
          <w:t>FZ</w:t>
        </w:r>
      </w:hyperlink>
    </w:p>
    <w:p w:rsidR="00DA1342" w:rsidRPr="00E07927" w:rsidRDefault="00013F79">
      <w:pPr>
        <w:pStyle w:val="Normlny1"/>
        <w:ind w:left="1080"/>
      </w:pPr>
      <w:hyperlink w:anchor="h.ocsuk3pwuw53">
        <w:r w:rsidR="000C5915" w:rsidRPr="00E07927">
          <w:rPr>
            <w:u w:val="single"/>
          </w:rPr>
          <w:t xml:space="preserve">Článok 3 - Založenie a účel vzniku, poslanie a ciele </w:t>
        </w:r>
        <w:r w:rsidR="005E7DD0">
          <w:rPr>
            <w:u w:val="single"/>
          </w:rPr>
          <w:t>O</w:t>
        </w:r>
        <w:r w:rsidR="0025760A">
          <w:rPr>
            <w:u w:val="single"/>
          </w:rPr>
          <w:t>b</w:t>
        </w:r>
        <w:r w:rsidR="002D6BFB" w:rsidRPr="00E07927">
          <w:rPr>
            <w:u w:val="single"/>
          </w:rPr>
          <w:t>FZ</w:t>
        </w:r>
      </w:hyperlink>
    </w:p>
    <w:p w:rsidR="00DA1342" w:rsidRPr="00E07927" w:rsidRDefault="00013F79">
      <w:pPr>
        <w:pStyle w:val="Normlny1"/>
        <w:ind w:left="1080"/>
      </w:pPr>
      <w:hyperlink w:anchor="h.dz9d29f4nn20">
        <w:r w:rsidR="000C5915" w:rsidRPr="00E07927">
          <w:rPr>
            <w:u w:val="single"/>
          </w:rPr>
          <w:t xml:space="preserve">Článok 4 - Hlavné činnosti </w:t>
        </w:r>
        <w:r w:rsidR="005E7DD0">
          <w:rPr>
            <w:u w:val="single"/>
          </w:rPr>
          <w:t>O</w:t>
        </w:r>
        <w:r w:rsidR="0025760A">
          <w:rPr>
            <w:u w:val="single"/>
          </w:rPr>
          <w:t>b</w:t>
        </w:r>
        <w:r w:rsidR="002D6BFB" w:rsidRPr="00E07927">
          <w:rPr>
            <w:u w:val="single"/>
          </w:rPr>
          <w:t>FZ</w:t>
        </w:r>
      </w:hyperlink>
    </w:p>
    <w:p w:rsidR="00DA1342" w:rsidRPr="00E07927" w:rsidRDefault="00DA1342">
      <w:pPr>
        <w:pStyle w:val="Normlny1"/>
        <w:ind w:left="720"/>
      </w:pPr>
    </w:p>
    <w:p w:rsidR="00DA1342" w:rsidRPr="00E07927" w:rsidRDefault="00013F79">
      <w:pPr>
        <w:pStyle w:val="Normlny1"/>
        <w:ind w:left="720"/>
      </w:pPr>
      <w:hyperlink w:anchor="h.n41edzal5gle">
        <w:r w:rsidR="000C5915" w:rsidRPr="00E07927">
          <w:rPr>
            <w:b/>
            <w:u w:val="single"/>
          </w:rPr>
          <w:t xml:space="preserve">Tretia hlava - Princípy a vzťahy </w:t>
        </w:r>
        <w:r w:rsidR="00A425AA">
          <w:rPr>
            <w:b/>
            <w:u w:val="single"/>
          </w:rPr>
          <w:t>O</w:t>
        </w:r>
        <w:r w:rsidR="0025760A">
          <w:rPr>
            <w:b/>
            <w:u w:val="single"/>
          </w:rPr>
          <w:t>b</w:t>
        </w:r>
        <w:r w:rsidR="005A10FC" w:rsidRPr="00E07927">
          <w:rPr>
            <w:b/>
            <w:u w:val="single"/>
          </w:rPr>
          <w:t>FZ</w:t>
        </w:r>
      </w:hyperlink>
    </w:p>
    <w:p w:rsidR="00DA1342" w:rsidRPr="00E07927" w:rsidRDefault="00013F79">
      <w:pPr>
        <w:pStyle w:val="Normlny1"/>
        <w:ind w:left="1080"/>
      </w:pPr>
      <w:hyperlink w:anchor="h.db4xlf6t7ev6">
        <w:r w:rsidR="000C5915" w:rsidRPr="00E07927">
          <w:rPr>
            <w:u w:val="single"/>
          </w:rPr>
          <w:t xml:space="preserve">Článok 5 - Princípy uplatňované v rámci činnosti </w:t>
        </w:r>
        <w:r w:rsidR="005E7DD0">
          <w:rPr>
            <w:u w:val="single"/>
          </w:rPr>
          <w:t>O</w:t>
        </w:r>
        <w:r w:rsidR="0025760A">
          <w:rPr>
            <w:u w:val="single"/>
          </w:rPr>
          <w:t>b</w:t>
        </w:r>
        <w:r w:rsidR="005A10FC" w:rsidRPr="00E07927">
          <w:rPr>
            <w:u w:val="single"/>
          </w:rPr>
          <w:t>FZ</w:t>
        </w:r>
      </w:hyperlink>
    </w:p>
    <w:p w:rsidR="00DA1342" w:rsidRPr="00E07927" w:rsidRDefault="00013F79">
      <w:pPr>
        <w:pStyle w:val="Normlny1"/>
        <w:ind w:left="1080"/>
      </w:pPr>
      <w:hyperlink w:anchor="h.yoycsgaaik7o">
        <w:r w:rsidR="000C5915" w:rsidRPr="00E07927">
          <w:rPr>
            <w:u w:val="single"/>
          </w:rPr>
          <w:t>Článok 6 - Politická neutralita a nediskriminácia</w:t>
        </w:r>
      </w:hyperlink>
    </w:p>
    <w:p w:rsidR="00DA1342" w:rsidRPr="00E07927" w:rsidRDefault="00013F79">
      <w:pPr>
        <w:pStyle w:val="Normlny1"/>
        <w:ind w:left="1080"/>
      </w:pPr>
      <w:hyperlink w:anchor="h.39l1uoqr41kf">
        <w:r w:rsidR="000C5915" w:rsidRPr="00E07927">
          <w:rPr>
            <w:u w:val="single"/>
          </w:rPr>
          <w:t xml:space="preserve">Článok 7 - Vzťahy v </w:t>
        </w:r>
        <w:r w:rsidR="005E7DD0">
          <w:rPr>
            <w:u w:val="single"/>
          </w:rPr>
          <w:t>O</w:t>
        </w:r>
        <w:r w:rsidR="0025760A">
          <w:rPr>
            <w:u w:val="single"/>
          </w:rPr>
          <w:t>b</w:t>
        </w:r>
        <w:r w:rsidR="005A10FC" w:rsidRPr="00E07927">
          <w:rPr>
            <w:u w:val="single"/>
          </w:rPr>
          <w:t>FZ</w:t>
        </w:r>
      </w:hyperlink>
    </w:p>
    <w:p w:rsidR="00DA1342" w:rsidRPr="00E07927" w:rsidRDefault="00DA1342">
      <w:pPr>
        <w:pStyle w:val="Normlny1"/>
        <w:ind w:left="720"/>
      </w:pPr>
    </w:p>
    <w:p w:rsidR="00DA1342" w:rsidRPr="00E07927" w:rsidRDefault="00013F79">
      <w:pPr>
        <w:pStyle w:val="Normlny1"/>
        <w:ind w:left="720"/>
      </w:pPr>
      <w:hyperlink w:anchor="h.bhlxrc8wk4ko">
        <w:r w:rsidR="000C5915" w:rsidRPr="00E07927">
          <w:rPr>
            <w:b/>
            <w:u w:val="single"/>
          </w:rPr>
          <w:t xml:space="preserve">Štvrtá hlava - Normatívny systém a rozhodovacia činnosť v rámci </w:t>
        </w:r>
        <w:r w:rsidR="005E7DD0">
          <w:rPr>
            <w:b/>
            <w:u w:val="single"/>
          </w:rPr>
          <w:t>O</w:t>
        </w:r>
        <w:r w:rsidR="0025760A">
          <w:rPr>
            <w:b/>
            <w:u w:val="single"/>
          </w:rPr>
          <w:t>b</w:t>
        </w:r>
        <w:r w:rsidR="005A10FC" w:rsidRPr="00E07927">
          <w:rPr>
            <w:b/>
            <w:u w:val="single"/>
          </w:rPr>
          <w:t>FZ</w:t>
        </w:r>
      </w:hyperlink>
    </w:p>
    <w:p w:rsidR="00DA1342" w:rsidRPr="00E07927" w:rsidRDefault="00013F79">
      <w:pPr>
        <w:pStyle w:val="Normlny1"/>
        <w:ind w:left="1080"/>
      </w:pPr>
      <w:hyperlink w:anchor="h.vvofvyl55y6l">
        <w:r w:rsidR="000C5915" w:rsidRPr="00E07927">
          <w:rPr>
            <w:u w:val="single"/>
          </w:rPr>
          <w:t xml:space="preserve">Článok 8 - Systém predpisov </w:t>
        </w:r>
        <w:r w:rsidR="005E7DD0">
          <w:rPr>
            <w:u w:val="single"/>
          </w:rPr>
          <w:t>O</w:t>
        </w:r>
        <w:r w:rsidR="0025760A">
          <w:rPr>
            <w:u w:val="single"/>
          </w:rPr>
          <w:t>b</w:t>
        </w:r>
        <w:r w:rsidR="005A10FC" w:rsidRPr="00E07927">
          <w:rPr>
            <w:u w:val="single"/>
          </w:rPr>
          <w:t>FZ</w:t>
        </w:r>
        <w:r w:rsidR="000C5915" w:rsidRPr="00E07927">
          <w:rPr>
            <w:u w:val="single"/>
          </w:rPr>
          <w:t xml:space="preserve"> a iné normatívne akty vydávané orgánmi </w:t>
        </w:r>
        <w:r w:rsidR="005E7DD0">
          <w:rPr>
            <w:u w:val="single"/>
          </w:rPr>
          <w:t>O</w:t>
        </w:r>
        <w:r w:rsidR="0025760A">
          <w:rPr>
            <w:u w:val="single"/>
          </w:rPr>
          <w:t>b</w:t>
        </w:r>
        <w:r w:rsidR="005A10FC" w:rsidRPr="00E07927">
          <w:rPr>
            <w:u w:val="single"/>
          </w:rPr>
          <w:t>FZ</w:t>
        </w:r>
      </w:hyperlink>
    </w:p>
    <w:p w:rsidR="00DA1342" w:rsidRPr="009B3285" w:rsidRDefault="00013F79">
      <w:pPr>
        <w:pStyle w:val="Normlny1"/>
        <w:ind w:left="1080"/>
      </w:pPr>
      <w:hyperlink w:anchor="h.4sfo2dtgyhls">
        <w:r w:rsidR="000C5915" w:rsidRPr="009B3285">
          <w:rPr>
            <w:u w:val="single"/>
          </w:rPr>
          <w:t>Článok 9</w:t>
        </w:r>
        <w:r w:rsidR="001B54C7">
          <w:rPr>
            <w:u w:val="single"/>
          </w:rPr>
          <w:t xml:space="preserve"> </w:t>
        </w:r>
        <w:r w:rsidR="001B54C7" w:rsidRPr="001B54C7">
          <w:rPr>
            <w:u w:val="single"/>
          </w:rPr>
          <w:t>-</w:t>
        </w:r>
        <w:r w:rsidR="000C5915" w:rsidRPr="009B3285">
          <w:rPr>
            <w:u w:val="single"/>
          </w:rPr>
          <w:t xml:space="preserve"> </w:t>
        </w:r>
        <w:r w:rsidR="008F12BB" w:rsidRPr="009B3285">
          <w:rPr>
            <w:u w:val="single"/>
          </w:rPr>
          <w:t>Predpisy ObFZ a ich záväznosť</w:t>
        </w:r>
      </w:hyperlink>
    </w:p>
    <w:p w:rsidR="00DA1342" w:rsidRPr="009B3285" w:rsidRDefault="008F12BB">
      <w:pPr>
        <w:pStyle w:val="Normlny1"/>
        <w:ind w:left="1080"/>
      </w:pPr>
      <w:r w:rsidRPr="009B3285">
        <w:rPr>
          <w:u w:val="single"/>
        </w:rPr>
        <w:t xml:space="preserve">Článok 10 </w:t>
      </w:r>
      <w:r w:rsidR="001B54C7" w:rsidRPr="001B54C7">
        <w:rPr>
          <w:u w:val="single"/>
        </w:rPr>
        <w:t>-</w:t>
      </w:r>
      <w:r w:rsidRPr="009B3285">
        <w:rPr>
          <w:u w:val="single"/>
        </w:rPr>
        <w:t xml:space="preserve"> Rozhodnutia ObFZ a ich záväznosť</w:t>
      </w:r>
    </w:p>
    <w:p w:rsidR="00DA1342" w:rsidRPr="009B3285" w:rsidRDefault="00013F79">
      <w:pPr>
        <w:pStyle w:val="Normlny1"/>
        <w:ind w:left="1080"/>
        <w:rPr>
          <w:u w:val="single"/>
        </w:rPr>
      </w:pPr>
      <w:hyperlink w:anchor="h.hj0rubklwogi">
        <w:r w:rsidR="008F12BB" w:rsidRPr="009B3285">
          <w:rPr>
            <w:u w:val="single"/>
          </w:rPr>
          <w:t>Článok 11</w:t>
        </w:r>
        <w:r w:rsidR="000C5915" w:rsidRPr="009B3285">
          <w:rPr>
            <w:u w:val="single"/>
          </w:rPr>
          <w:t xml:space="preserve"> </w:t>
        </w:r>
        <w:r w:rsidR="00EF3E87" w:rsidRPr="009B3285">
          <w:rPr>
            <w:u w:val="single"/>
          </w:rPr>
          <w:t>-</w:t>
        </w:r>
        <w:r w:rsidR="000C5915" w:rsidRPr="009B3285">
          <w:rPr>
            <w:u w:val="single"/>
          </w:rPr>
          <w:t xml:space="preserve"> </w:t>
        </w:r>
        <w:r w:rsidR="002A4675" w:rsidRPr="009B3285">
          <w:rPr>
            <w:u w:val="single"/>
          </w:rPr>
          <w:t>Disciplinárne</w:t>
        </w:r>
      </w:hyperlink>
      <w:r w:rsidR="002A4675" w:rsidRPr="009B3285">
        <w:rPr>
          <w:u w:val="single"/>
        </w:rPr>
        <w:t xml:space="preserve"> </w:t>
      </w:r>
      <w:r w:rsidR="00B204A6" w:rsidRPr="009B3285">
        <w:rPr>
          <w:u w:val="single"/>
        </w:rPr>
        <w:t>konanie</w:t>
      </w:r>
    </w:p>
    <w:p w:rsidR="00EF3E87" w:rsidRPr="009B3285" w:rsidRDefault="008F12BB" w:rsidP="00EF3E87">
      <w:pPr>
        <w:pStyle w:val="Normlny1"/>
        <w:ind w:left="1080"/>
        <w:rPr>
          <w:u w:val="single"/>
        </w:rPr>
      </w:pPr>
      <w:r w:rsidRPr="009B3285">
        <w:rPr>
          <w:u w:val="single"/>
        </w:rPr>
        <w:t>Článok 12</w:t>
      </w:r>
      <w:r w:rsidR="000C5915" w:rsidRPr="009B3285">
        <w:rPr>
          <w:u w:val="single"/>
        </w:rPr>
        <w:t xml:space="preserve"> - Riešenie sporov</w:t>
      </w:r>
      <w:r w:rsidR="00EF3E87" w:rsidRPr="009B3285">
        <w:rPr>
          <w:u w:val="single"/>
        </w:rPr>
        <w:t xml:space="preserve"> </w:t>
      </w:r>
    </w:p>
    <w:p w:rsidR="00DA1342" w:rsidRPr="009B3285" w:rsidRDefault="008F12BB" w:rsidP="00EF3E87">
      <w:pPr>
        <w:pStyle w:val="Normlny1"/>
        <w:ind w:left="1080"/>
      </w:pPr>
      <w:r w:rsidRPr="009B3285">
        <w:rPr>
          <w:u w:val="single"/>
        </w:rPr>
        <w:t>Článok 13</w:t>
      </w:r>
      <w:r w:rsidR="000C5915" w:rsidRPr="009B3285">
        <w:rPr>
          <w:u w:val="single"/>
        </w:rPr>
        <w:t xml:space="preserve"> </w:t>
      </w:r>
      <w:r w:rsidR="00EF3E87" w:rsidRPr="009B3285">
        <w:rPr>
          <w:u w:val="single"/>
        </w:rPr>
        <w:t>- Nepredvídateľné udalosti a vyššia moc</w:t>
      </w:r>
    </w:p>
    <w:p w:rsidR="001B0751" w:rsidRPr="009B3285" w:rsidRDefault="001B0751">
      <w:pPr>
        <w:pStyle w:val="Normlny1"/>
        <w:ind w:left="1080"/>
        <w:rPr>
          <w:u w:val="single"/>
        </w:rPr>
      </w:pPr>
    </w:p>
    <w:p w:rsidR="00DA1342" w:rsidRPr="009B3285" w:rsidRDefault="00013F79">
      <w:pPr>
        <w:pStyle w:val="Normlny1"/>
        <w:ind w:left="720"/>
      </w:pPr>
      <w:hyperlink w:anchor="h.f8k7v9rwtdsg">
        <w:r w:rsidR="000C5915" w:rsidRPr="009B3285">
          <w:rPr>
            <w:b/>
            <w:u w:val="single"/>
          </w:rPr>
          <w:t xml:space="preserve">Piata hlava - Športová činnosť v rámci </w:t>
        </w:r>
        <w:r w:rsidR="005E7DD0" w:rsidRPr="009B3285">
          <w:rPr>
            <w:b/>
            <w:u w:val="single"/>
          </w:rPr>
          <w:t>O</w:t>
        </w:r>
        <w:r w:rsidR="0025760A" w:rsidRPr="009B3285">
          <w:rPr>
            <w:b/>
            <w:u w:val="single"/>
          </w:rPr>
          <w:t>b</w:t>
        </w:r>
        <w:r w:rsidR="005A10FC" w:rsidRPr="009B3285">
          <w:rPr>
            <w:b/>
            <w:u w:val="single"/>
          </w:rPr>
          <w:t>FZ</w:t>
        </w:r>
      </w:hyperlink>
    </w:p>
    <w:p w:rsidR="00DA1342" w:rsidRPr="009B3285" w:rsidRDefault="00013F79">
      <w:pPr>
        <w:pStyle w:val="Normlny1"/>
        <w:ind w:left="1080"/>
      </w:pPr>
      <w:hyperlink w:anchor="h.tbp7dkz18cmn">
        <w:r w:rsidR="000B11B4" w:rsidRPr="009B3285">
          <w:rPr>
            <w:u w:val="single"/>
          </w:rPr>
          <w:t>Článok 14</w:t>
        </w:r>
        <w:r w:rsidR="000C5915" w:rsidRPr="009B3285">
          <w:rPr>
            <w:u w:val="single"/>
          </w:rPr>
          <w:t xml:space="preserve"> - Pravidlá hry</w:t>
        </w:r>
      </w:hyperlink>
    </w:p>
    <w:p w:rsidR="00DA1342" w:rsidRPr="009B3285" w:rsidRDefault="00013F79">
      <w:pPr>
        <w:pStyle w:val="Normlny1"/>
        <w:ind w:left="1080"/>
      </w:pPr>
      <w:hyperlink w:anchor="h.ckhq8z8jre65">
        <w:r w:rsidR="000C5915" w:rsidRPr="009B3285">
          <w:rPr>
            <w:u w:val="single"/>
          </w:rPr>
          <w:t>Článok 1</w:t>
        </w:r>
        <w:r w:rsidR="000B11B4" w:rsidRPr="009B3285">
          <w:rPr>
            <w:u w:val="single"/>
          </w:rPr>
          <w:t>5</w:t>
        </w:r>
        <w:r w:rsidR="000C5915" w:rsidRPr="009B3285">
          <w:rPr>
            <w:u w:val="single"/>
          </w:rPr>
          <w:t xml:space="preserve"> - Súťaže</w:t>
        </w:r>
      </w:hyperlink>
    </w:p>
    <w:p w:rsidR="00E76B0F" w:rsidRPr="009B3285" w:rsidRDefault="000B11B4">
      <w:pPr>
        <w:pStyle w:val="Normlny1"/>
        <w:ind w:left="1080"/>
        <w:rPr>
          <w:u w:val="single"/>
        </w:rPr>
      </w:pPr>
      <w:r w:rsidRPr="009B3285">
        <w:rPr>
          <w:u w:val="single"/>
        </w:rPr>
        <w:t>Článok 16</w:t>
      </w:r>
      <w:r w:rsidR="00E76B0F" w:rsidRPr="009B3285">
        <w:rPr>
          <w:u w:val="single"/>
        </w:rPr>
        <w:t xml:space="preserve"> - Hráči</w:t>
      </w:r>
    </w:p>
    <w:p w:rsidR="00024BCC" w:rsidRPr="009B3285" w:rsidRDefault="00024BCC">
      <w:pPr>
        <w:pStyle w:val="Normlny1"/>
        <w:ind w:left="1080"/>
        <w:rPr>
          <w:strike/>
        </w:rPr>
      </w:pPr>
    </w:p>
    <w:p w:rsidR="00DA1342" w:rsidRPr="009B3285" w:rsidRDefault="00013F79">
      <w:pPr>
        <w:pStyle w:val="Normlny1"/>
        <w:ind w:left="360"/>
      </w:pPr>
      <w:hyperlink w:anchor="h.t8e2b2xxxqtn">
        <w:r w:rsidR="000C5915" w:rsidRPr="009B3285">
          <w:rPr>
            <w:b/>
            <w:u w:val="single"/>
          </w:rPr>
          <w:t xml:space="preserve">DRUHÁ ČASŤ - Členstvo v </w:t>
        </w:r>
        <w:r w:rsidR="005E7DD0" w:rsidRPr="009B3285">
          <w:rPr>
            <w:b/>
            <w:u w:val="single"/>
          </w:rPr>
          <w:t>O</w:t>
        </w:r>
        <w:r w:rsidR="0025760A" w:rsidRPr="009B3285">
          <w:rPr>
            <w:b/>
            <w:u w:val="single"/>
          </w:rPr>
          <w:t>b</w:t>
        </w:r>
        <w:r w:rsidR="005A10FC" w:rsidRPr="009B3285">
          <w:rPr>
            <w:b/>
            <w:u w:val="single"/>
          </w:rPr>
          <w:t>FZ</w:t>
        </w:r>
      </w:hyperlink>
    </w:p>
    <w:p w:rsidR="00DA1342" w:rsidRPr="009B3285" w:rsidRDefault="00DA1342">
      <w:pPr>
        <w:pStyle w:val="Normlny1"/>
        <w:ind w:left="1080"/>
        <w:rPr>
          <w:strike/>
        </w:rPr>
      </w:pPr>
    </w:p>
    <w:p w:rsidR="00DA1342" w:rsidRPr="009B3285" w:rsidRDefault="00DE16EB">
      <w:pPr>
        <w:pStyle w:val="Normlny1"/>
        <w:ind w:left="1080"/>
      </w:pPr>
      <w:r w:rsidRPr="009B3285">
        <w:rPr>
          <w:u w:val="single"/>
        </w:rPr>
        <w:t>Článok 1</w:t>
      </w:r>
      <w:r w:rsidR="00092239" w:rsidRPr="009B3285">
        <w:rPr>
          <w:u w:val="single"/>
        </w:rPr>
        <w:t>7</w:t>
      </w:r>
      <w:r w:rsidR="000C5915" w:rsidRPr="009B3285">
        <w:rPr>
          <w:u w:val="single"/>
        </w:rPr>
        <w:t xml:space="preserve"> - Členstvo v </w:t>
      </w:r>
      <w:r w:rsidR="005E7DD0" w:rsidRPr="009B3285">
        <w:rPr>
          <w:u w:val="single"/>
        </w:rPr>
        <w:t>O</w:t>
      </w:r>
      <w:r w:rsidR="0025760A" w:rsidRPr="009B3285">
        <w:rPr>
          <w:u w:val="single"/>
        </w:rPr>
        <w:t>b</w:t>
      </w:r>
      <w:r w:rsidR="005A10FC" w:rsidRPr="009B3285">
        <w:rPr>
          <w:u w:val="single"/>
        </w:rPr>
        <w:t>FZ</w:t>
      </w:r>
      <w:r w:rsidR="000C5915" w:rsidRPr="009B3285">
        <w:rPr>
          <w:u w:val="single"/>
        </w:rPr>
        <w:t xml:space="preserve"> </w:t>
      </w:r>
    </w:p>
    <w:p w:rsidR="00AF1CA8" w:rsidRPr="009B3285" w:rsidRDefault="00013F79" w:rsidP="00AF1CA8">
      <w:pPr>
        <w:pStyle w:val="Normlny1"/>
        <w:ind w:left="1080"/>
      </w:pPr>
      <w:hyperlink w:anchor="h.nolh0ov79qs4">
        <w:r w:rsidR="00AF1CA8" w:rsidRPr="009B3285">
          <w:rPr>
            <w:u w:val="single"/>
          </w:rPr>
          <w:t xml:space="preserve">Článok </w:t>
        </w:r>
        <w:r w:rsidR="006A4A80" w:rsidRPr="009B3285">
          <w:rPr>
            <w:u w:val="single"/>
          </w:rPr>
          <w:t>18</w:t>
        </w:r>
        <w:r w:rsidR="00AF1CA8" w:rsidRPr="009B3285">
          <w:rPr>
            <w:u w:val="single"/>
          </w:rPr>
          <w:t xml:space="preserve"> - Riadne členstvo v ObFZ</w:t>
        </w:r>
      </w:hyperlink>
    </w:p>
    <w:p w:rsidR="00AF1CA8" w:rsidRPr="009B3285" w:rsidRDefault="00AF1CA8" w:rsidP="00AF1CA8">
      <w:pPr>
        <w:pStyle w:val="Normlny1"/>
        <w:ind w:left="1080"/>
        <w:rPr>
          <w:u w:val="single"/>
        </w:rPr>
      </w:pPr>
      <w:r w:rsidRPr="009B3285">
        <w:rPr>
          <w:u w:val="single"/>
        </w:rPr>
        <w:t xml:space="preserve">Článok </w:t>
      </w:r>
      <w:r w:rsidR="00611287" w:rsidRPr="009B3285">
        <w:rPr>
          <w:u w:val="single"/>
        </w:rPr>
        <w:t xml:space="preserve">19 </w:t>
      </w:r>
      <w:r w:rsidR="001B54C7" w:rsidRPr="001B54C7">
        <w:rPr>
          <w:u w:val="single"/>
        </w:rPr>
        <w:t>-</w:t>
      </w:r>
      <w:r w:rsidR="00611287" w:rsidRPr="009B3285">
        <w:rPr>
          <w:u w:val="single"/>
        </w:rPr>
        <w:t xml:space="preserve"> </w:t>
      </w:r>
      <w:r w:rsidR="00D7342A" w:rsidRPr="009B3285">
        <w:rPr>
          <w:u w:val="single"/>
        </w:rPr>
        <w:t>Individuálne a č</w:t>
      </w:r>
      <w:r w:rsidR="00611287" w:rsidRPr="009B3285">
        <w:rPr>
          <w:u w:val="single"/>
        </w:rPr>
        <w:t>estné členstvo</w:t>
      </w:r>
      <w:r w:rsidR="00D7342A" w:rsidRPr="009B3285">
        <w:rPr>
          <w:u w:val="single"/>
        </w:rPr>
        <w:t xml:space="preserve"> </w:t>
      </w:r>
      <w:r w:rsidR="00611287" w:rsidRPr="009B3285">
        <w:rPr>
          <w:u w:val="single"/>
        </w:rPr>
        <w:t xml:space="preserve"> v ObFZ</w:t>
      </w:r>
    </w:p>
    <w:p w:rsidR="00AF1CA8" w:rsidRPr="009B3285" w:rsidRDefault="00AF1CA8" w:rsidP="00AF1CA8">
      <w:pPr>
        <w:pStyle w:val="Normlny1"/>
        <w:ind w:left="1080"/>
        <w:rPr>
          <w:u w:val="single"/>
        </w:rPr>
      </w:pPr>
      <w:r w:rsidRPr="009B3285">
        <w:rPr>
          <w:u w:val="single"/>
        </w:rPr>
        <w:t>Článok 2</w:t>
      </w:r>
      <w:r w:rsidR="00267270" w:rsidRPr="009B3285">
        <w:rPr>
          <w:u w:val="single"/>
        </w:rPr>
        <w:t>0</w:t>
      </w:r>
      <w:r w:rsidR="00B541FD" w:rsidRPr="009B3285">
        <w:rPr>
          <w:u w:val="single"/>
        </w:rPr>
        <w:t xml:space="preserve"> - Práva člena</w:t>
      </w:r>
      <w:r w:rsidRPr="009B3285">
        <w:rPr>
          <w:u w:val="single"/>
        </w:rPr>
        <w:t xml:space="preserve"> ObFZ</w:t>
      </w:r>
    </w:p>
    <w:p w:rsidR="00DA1342" w:rsidRPr="009B3285" w:rsidRDefault="00AF1CA8">
      <w:pPr>
        <w:pStyle w:val="Normlny1"/>
        <w:ind w:left="1080"/>
        <w:rPr>
          <w:strike/>
        </w:rPr>
      </w:pPr>
      <w:r w:rsidRPr="009B3285">
        <w:rPr>
          <w:u w:val="single"/>
        </w:rPr>
        <w:lastRenderedPageBreak/>
        <w:t>Článok 2</w:t>
      </w:r>
      <w:r w:rsidR="00F2242A" w:rsidRPr="009B3285">
        <w:rPr>
          <w:u w:val="single"/>
        </w:rPr>
        <w:t>1</w:t>
      </w:r>
      <w:r w:rsidR="00506712" w:rsidRPr="009B3285">
        <w:rPr>
          <w:u w:val="single"/>
        </w:rPr>
        <w:t xml:space="preserve"> - Povinnosti člena</w:t>
      </w:r>
      <w:r w:rsidRPr="009B3285">
        <w:rPr>
          <w:u w:val="single"/>
        </w:rPr>
        <w:t xml:space="preserve"> ObFZ</w:t>
      </w:r>
    </w:p>
    <w:p w:rsidR="00024BCC" w:rsidRPr="009B3285" w:rsidRDefault="00024BCC">
      <w:pPr>
        <w:pStyle w:val="Normlny1"/>
        <w:ind w:left="360"/>
      </w:pPr>
    </w:p>
    <w:p w:rsidR="00DA1342" w:rsidRPr="009B3285" w:rsidRDefault="00013F79">
      <w:pPr>
        <w:pStyle w:val="Normlny1"/>
        <w:ind w:left="360"/>
      </w:pPr>
      <w:hyperlink w:anchor="h.g1wn5ftpkbs">
        <w:r w:rsidR="000C5915" w:rsidRPr="009B3285">
          <w:rPr>
            <w:b/>
            <w:u w:val="single"/>
          </w:rPr>
          <w:t xml:space="preserve">TRETIA ČASŤ - Orgány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DA1342">
      <w:pPr>
        <w:pStyle w:val="Normlny1"/>
        <w:ind w:left="720"/>
      </w:pPr>
    </w:p>
    <w:p w:rsidR="00DA1342" w:rsidRPr="009B3285" w:rsidRDefault="00013F79">
      <w:pPr>
        <w:pStyle w:val="Normlny1"/>
        <w:ind w:left="720"/>
      </w:pPr>
      <w:hyperlink w:anchor="h.sawfkdjt6c5g">
        <w:r w:rsidR="000C5915" w:rsidRPr="009B3285">
          <w:rPr>
            <w:b/>
            <w:u w:val="single"/>
          </w:rPr>
          <w:t xml:space="preserve">Prvá hlava - Spoločné ustanovenia o orgánoch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013F79">
      <w:pPr>
        <w:pStyle w:val="Normlny1"/>
        <w:ind w:left="1080"/>
      </w:pPr>
      <w:hyperlink w:anchor="h.m3qq24684d1n">
        <w:r w:rsidR="001C5E1D" w:rsidRPr="009B3285">
          <w:rPr>
            <w:u w:val="single"/>
          </w:rPr>
          <w:t>Článok 2</w:t>
        </w:r>
        <w:r w:rsidR="0081589B" w:rsidRPr="009B3285">
          <w:rPr>
            <w:u w:val="single"/>
          </w:rPr>
          <w:t>2</w:t>
        </w:r>
        <w:r w:rsidR="000C5915" w:rsidRPr="009B3285">
          <w:rPr>
            <w:u w:val="single"/>
          </w:rPr>
          <w:t xml:space="preserve"> - Všeobecné ustanovenia</w:t>
        </w:r>
      </w:hyperlink>
    </w:p>
    <w:p w:rsidR="00DA1342" w:rsidRPr="009B3285" w:rsidRDefault="00013F79">
      <w:pPr>
        <w:pStyle w:val="Normlny1"/>
        <w:ind w:left="1080"/>
      </w:pPr>
      <w:hyperlink w:anchor="h.ux3cdis63fmm">
        <w:r w:rsidR="00B3378B" w:rsidRPr="009B3285">
          <w:rPr>
            <w:u w:val="single"/>
          </w:rPr>
          <w:t xml:space="preserve">Článok </w:t>
        </w:r>
        <w:r w:rsidR="00745EFB">
          <w:rPr>
            <w:u w:val="single"/>
          </w:rPr>
          <w:t>23</w:t>
        </w:r>
        <w:r w:rsidR="000C5915" w:rsidRPr="009B3285">
          <w:rPr>
            <w:u w:val="single"/>
          </w:rPr>
          <w:t xml:space="preserve"> - Konanie, rozhodovanie a zodpovednosť orgánov </w:t>
        </w:r>
        <w:r w:rsidR="00FE285E" w:rsidRPr="009B3285">
          <w:rPr>
            <w:u w:val="single"/>
          </w:rPr>
          <w:t>O</w:t>
        </w:r>
        <w:r w:rsidR="0025760A" w:rsidRPr="009B3285">
          <w:rPr>
            <w:u w:val="single"/>
          </w:rPr>
          <w:t>b</w:t>
        </w:r>
        <w:r w:rsidR="005A10FC" w:rsidRPr="009B3285">
          <w:rPr>
            <w:u w:val="single"/>
          </w:rPr>
          <w:t>FZ</w:t>
        </w:r>
        <w:r w:rsidR="000C5915" w:rsidRPr="009B3285">
          <w:rPr>
            <w:u w:val="single"/>
          </w:rPr>
          <w:t xml:space="preserve"> a ich členov</w:t>
        </w:r>
      </w:hyperlink>
    </w:p>
    <w:p w:rsidR="00DA1342" w:rsidRPr="009B3285" w:rsidRDefault="00013F79">
      <w:pPr>
        <w:pStyle w:val="Normlny1"/>
        <w:ind w:left="1080"/>
      </w:pPr>
      <w:hyperlink w:anchor="h.9hfxaeobugen">
        <w:r w:rsidR="00745EFB">
          <w:rPr>
            <w:u w:val="single"/>
          </w:rPr>
          <w:t>Článok 24</w:t>
        </w:r>
        <w:r w:rsidR="000C5915" w:rsidRPr="009B3285">
          <w:rPr>
            <w:u w:val="single"/>
          </w:rPr>
          <w:t xml:space="preserve"> - Funkčné obdobie volených funkcionárov </w:t>
        </w:r>
        <w:r w:rsidR="00FE285E" w:rsidRPr="009B3285">
          <w:rPr>
            <w:u w:val="single"/>
          </w:rPr>
          <w:t>O</w:t>
        </w:r>
        <w:r w:rsidR="0025760A" w:rsidRPr="009B3285">
          <w:rPr>
            <w:u w:val="single"/>
          </w:rPr>
          <w:t>b</w:t>
        </w:r>
        <w:r w:rsidR="005A10FC" w:rsidRPr="009B3285">
          <w:rPr>
            <w:u w:val="single"/>
          </w:rPr>
          <w:t>FZ</w:t>
        </w:r>
      </w:hyperlink>
    </w:p>
    <w:p w:rsidR="00DA1342" w:rsidRPr="009B3285" w:rsidRDefault="00013F79">
      <w:pPr>
        <w:pStyle w:val="Normlny1"/>
        <w:ind w:left="1080"/>
      </w:pPr>
      <w:hyperlink w:anchor="h.5gapyue45zrv">
        <w:r w:rsidR="00745EFB">
          <w:rPr>
            <w:u w:val="single"/>
          </w:rPr>
          <w:t>Článok 25</w:t>
        </w:r>
        <w:r w:rsidR="000C5915" w:rsidRPr="009B3285">
          <w:rPr>
            <w:u w:val="single"/>
          </w:rPr>
          <w:t xml:space="preserve"> - Konflikt záujmov a nezlučiteľnosť funkcií</w:t>
        </w:r>
      </w:hyperlink>
    </w:p>
    <w:p w:rsidR="00DA1342" w:rsidRPr="009B3285" w:rsidRDefault="00013F79">
      <w:pPr>
        <w:pStyle w:val="Normlny1"/>
        <w:ind w:left="1080"/>
      </w:pPr>
      <w:hyperlink w:anchor="h.eo4qzo51arll">
        <w:r w:rsidR="000C5915" w:rsidRPr="009B3285">
          <w:rPr>
            <w:u w:val="single"/>
          </w:rPr>
          <w:t xml:space="preserve">Článok </w:t>
        </w:r>
        <w:r w:rsidR="00745EFB">
          <w:rPr>
            <w:u w:val="single"/>
          </w:rPr>
          <w:t>26</w:t>
        </w:r>
        <w:r w:rsidR="000C5915" w:rsidRPr="009B3285">
          <w:rPr>
            <w:u w:val="single"/>
          </w:rPr>
          <w:t xml:space="preserve"> - Odvolanie osoby z funkcie a dočasné pozastavenie výkonu funkcie</w:t>
        </w:r>
      </w:hyperlink>
    </w:p>
    <w:p w:rsidR="00E71942" w:rsidRPr="009B3285" w:rsidRDefault="00E71942">
      <w:pPr>
        <w:pStyle w:val="Normlny1"/>
        <w:ind w:left="720"/>
      </w:pPr>
    </w:p>
    <w:p w:rsidR="00DA1342" w:rsidRPr="009B3285" w:rsidRDefault="00013F79">
      <w:pPr>
        <w:pStyle w:val="Normlny1"/>
        <w:ind w:left="720"/>
      </w:pPr>
      <w:hyperlink w:anchor="h.vcga6dv1vobe">
        <w:r w:rsidR="000C5915" w:rsidRPr="009B3285">
          <w:rPr>
            <w:b/>
            <w:u w:val="single"/>
          </w:rPr>
          <w:t xml:space="preserve">Druhá hlava - Konferencia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013F79">
      <w:pPr>
        <w:pStyle w:val="Normlny1"/>
        <w:ind w:left="1080"/>
      </w:pPr>
      <w:hyperlink w:anchor="h.kvinjn760bj5">
        <w:r w:rsidR="000C5915" w:rsidRPr="009B3285">
          <w:rPr>
            <w:u w:val="single"/>
          </w:rPr>
          <w:t xml:space="preserve">Článok </w:t>
        </w:r>
        <w:r w:rsidR="00745EFB">
          <w:rPr>
            <w:u w:val="single"/>
          </w:rPr>
          <w:t>27</w:t>
        </w:r>
        <w:r w:rsidR="000C5915" w:rsidRPr="009B3285">
          <w:rPr>
            <w:u w:val="single"/>
          </w:rPr>
          <w:t xml:space="preserve"> - Konferencia</w:t>
        </w:r>
      </w:hyperlink>
      <w:r w:rsidR="00B46F09" w:rsidRPr="009B3285">
        <w:rPr>
          <w:u w:val="single"/>
        </w:rPr>
        <w:t xml:space="preserve"> </w:t>
      </w:r>
    </w:p>
    <w:p w:rsidR="00DA1342" w:rsidRPr="009B3285" w:rsidRDefault="00013F79">
      <w:pPr>
        <w:pStyle w:val="Normlny1"/>
        <w:ind w:left="1080"/>
      </w:pPr>
      <w:hyperlink w:anchor="h.cv5zi6jivrrq">
        <w:r w:rsidR="00745EFB">
          <w:rPr>
            <w:u w:val="single"/>
          </w:rPr>
          <w:t>Článok 28</w:t>
        </w:r>
        <w:r w:rsidR="000C5915" w:rsidRPr="009B3285">
          <w:rPr>
            <w:u w:val="single"/>
          </w:rPr>
          <w:t xml:space="preserve"> - Delegáti konferencie</w:t>
        </w:r>
      </w:hyperlink>
    </w:p>
    <w:p w:rsidR="00DA1342" w:rsidRPr="009B3285" w:rsidRDefault="00013F79">
      <w:pPr>
        <w:pStyle w:val="Normlny1"/>
        <w:ind w:left="1080"/>
      </w:pPr>
      <w:hyperlink w:anchor="h.whjrimjb0nx7">
        <w:r w:rsidR="000C5915" w:rsidRPr="009B3285">
          <w:rPr>
            <w:u w:val="single"/>
          </w:rPr>
          <w:t xml:space="preserve">Článok </w:t>
        </w:r>
        <w:r w:rsidR="00745EFB">
          <w:rPr>
            <w:u w:val="single"/>
          </w:rPr>
          <w:t>29</w:t>
        </w:r>
        <w:r w:rsidR="000C5915" w:rsidRPr="009B3285">
          <w:rPr>
            <w:u w:val="single"/>
          </w:rPr>
          <w:t xml:space="preserve"> - Právomoci konferencie</w:t>
        </w:r>
      </w:hyperlink>
    </w:p>
    <w:p w:rsidR="00DA1342" w:rsidRPr="009B3285" w:rsidRDefault="00013F79">
      <w:pPr>
        <w:pStyle w:val="Normlny1"/>
        <w:ind w:left="1080"/>
      </w:pPr>
      <w:hyperlink w:anchor="h.agmw0k2i1ylj">
        <w:r w:rsidR="000C5915" w:rsidRPr="009B3285">
          <w:rPr>
            <w:u w:val="single"/>
          </w:rPr>
          <w:t xml:space="preserve">Článok </w:t>
        </w:r>
        <w:r w:rsidR="008A2802" w:rsidRPr="009B3285">
          <w:rPr>
            <w:u w:val="single"/>
          </w:rPr>
          <w:t>3</w:t>
        </w:r>
        <w:r w:rsidR="00745EFB">
          <w:rPr>
            <w:u w:val="single"/>
          </w:rPr>
          <w:t>0</w:t>
        </w:r>
        <w:r w:rsidR="000C5915" w:rsidRPr="009B3285">
          <w:rPr>
            <w:u w:val="single"/>
          </w:rPr>
          <w:t xml:space="preserve"> - Uznášaniaschopnosť konferencie</w:t>
        </w:r>
      </w:hyperlink>
    </w:p>
    <w:p w:rsidR="00DA1342" w:rsidRPr="009B3285" w:rsidRDefault="00013F79">
      <w:pPr>
        <w:pStyle w:val="Normlny1"/>
        <w:ind w:left="1080"/>
      </w:pPr>
      <w:hyperlink w:anchor="h.wnbvob952788">
        <w:r w:rsidR="000C5915" w:rsidRPr="009B3285">
          <w:rPr>
            <w:u w:val="single"/>
          </w:rPr>
          <w:t xml:space="preserve">Článok </w:t>
        </w:r>
        <w:r w:rsidR="0009189E" w:rsidRPr="009B3285">
          <w:rPr>
            <w:u w:val="single"/>
          </w:rPr>
          <w:t>3</w:t>
        </w:r>
        <w:r w:rsidR="00745EFB">
          <w:rPr>
            <w:u w:val="single"/>
          </w:rPr>
          <w:t>1</w:t>
        </w:r>
        <w:r w:rsidR="000C5915" w:rsidRPr="009B3285">
          <w:rPr>
            <w:u w:val="single"/>
          </w:rPr>
          <w:t xml:space="preserve"> - Rozhodnutia konferencie</w:t>
        </w:r>
      </w:hyperlink>
    </w:p>
    <w:p w:rsidR="00DA1342" w:rsidRPr="009B3285" w:rsidRDefault="00013F79">
      <w:pPr>
        <w:pStyle w:val="Normlny1"/>
        <w:ind w:left="1080"/>
      </w:pPr>
      <w:hyperlink w:anchor="h.az09r2q2tn79">
        <w:r w:rsidR="000C5915" w:rsidRPr="009B3285">
          <w:rPr>
            <w:u w:val="single"/>
          </w:rPr>
          <w:t xml:space="preserve">Článok </w:t>
        </w:r>
        <w:r w:rsidR="0009189E" w:rsidRPr="009B3285">
          <w:rPr>
            <w:u w:val="single"/>
          </w:rPr>
          <w:t>3</w:t>
        </w:r>
        <w:r w:rsidR="00745EFB">
          <w:rPr>
            <w:u w:val="single"/>
          </w:rPr>
          <w:t>2</w:t>
        </w:r>
        <w:r w:rsidR="000C5915" w:rsidRPr="009B3285">
          <w:rPr>
            <w:u w:val="single"/>
          </w:rPr>
          <w:t xml:space="preserve"> - Program riadnej konferencie</w:t>
        </w:r>
      </w:hyperlink>
    </w:p>
    <w:p w:rsidR="00DA1342" w:rsidRPr="009B3285" w:rsidRDefault="00013F79">
      <w:pPr>
        <w:pStyle w:val="Normlny1"/>
        <w:ind w:left="1080"/>
      </w:pPr>
      <w:hyperlink w:anchor="h.ua572utz17ph">
        <w:r w:rsidR="000C5915" w:rsidRPr="009B3285">
          <w:rPr>
            <w:u w:val="single"/>
          </w:rPr>
          <w:t xml:space="preserve">Článok </w:t>
        </w:r>
        <w:r w:rsidR="00745EFB">
          <w:rPr>
            <w:u w:val="single"/>
          </w:rPr>
          <w:t>33</w:t>
        </w:r>
        <w:r w:rsidR="000C5915" w:rsidRPr="009B3285">
          <w:rPr>
            <w:u w:val="single"/>
          </w:rPr>
          <w:t xml:space="preserve"> - Riadne voľby, doplňujúce voľby a volebná konferencia</w:t>
        </w:r>
      </w:hyperlink>
    </w:p>
    <w:p w:rsidR="00DA1342" w:rsidRPr="009B3285" w:rsidRDefault="00013F79">
      <w:pPr>
        <w:pStyle w:val="Normlny1"/>
        <w:ind w:left="1080"/>
      </w:pPr>
      <w:hyperlink w:anchor="h.ogtyhq3nrpi2">
        <w:r w:rsidR="000C5915" w:rsidRPr="009B3285">
          <w:rPr>
            <w:u w:val="single"/>
          </w:rPr>
          <w:t xml:space="preserve">Článok </w:t>
        </w:r>
        <w:r w:rsidR="00745EFB">
          <w:rPr>
            <w:u w:val="single"/>
          </w:rPr>
          <w:t>34</w:t>
        </w:r>
        <w:r w:rsidR="000C5915" w:rsidRPr="009B3285">
          <w:rPr>
            <w:u w:val="single"/>
          </w:rPr>
          <w:t xml:space="preserve"> - Mimoriadna konferencia</w:t>
        </w:r>
      </w:hyperlink>
    </w:p>
    <w:p w:rsidR="00BA60AB" w:rsidRPr="009B3285" w:rsidRDefault="00BA60AB">
      <w:pPr>
        <w:pStyle w:val="Normlny1"/>
        <w:ind w:left="720"/>
      </w:pPr>
    </w:p>
    <w:p w:rsidR="00DA1342" w:rsidRPr="009B3285" w:rsidRDefault="00013F79">
      <w:pPr>
        <w:pStyle w:val="Normlny1"/>
        <w:ind w:left="720"/>
      </w:pPr>
      <w:hyperlink w:anchor="h.ow453pqcv1hg">
        <w:r w:rsidR="000C5915" w:rsidRPr="009B3285">
          <w:rPr>
            <w:b/>
            <w:u w:val="single"/>
          </w:rPr>
          <w:t xml:space="preserve">Tretia hlava - Výkonný výbor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013F79">
      <w:pPr>
        <w:pStyle w:val="Normlny1"/>
        <w:ind w:left="1080"/>
      </w:pPr>
      <w:hyperlink w:anchor="h.220mybvrhv0l">
        <w:r w:rsidR="000C5915" w:rsidRPr="009B3285">
          <w:rPr>
            <w:u w:val="single"/>
          </w:rPr>
          <w:t xml:space="preserve">Článok </w:t>
        </w:r>
        <w:r w:rsidR="00745EFB">
          <w:rPr>
            <w:u w:val="single"/>
          </w:rPr>
          <w:t>35</w:t>
        </w:r>
        <w:r w:rsidR="000C5915" w:rsidRPr="009B3285">
          <w:rPr>
            <w:u w:val="single"/>
          </w:rPr>
          <w:t xml:space="preserve"> - Zloženie výkonného výboru</w:t>
        </w:r>
      </w:hyperlink>
    </w:p>
    <w:p w:rsidR="00DA1342" w:rsidRPr="009B3285" w:rsidRDefault="00013F79">
      <w:pPr>
        <w:pStyle w:val="Normlny1"/>
        <w:ind w:left="1080"/>
      </w:pPr>
      <w:hyperlink w:anchor="h.jsy42vpj0kqb">
        <w:r w:rsidR="000C5915" w:rsidRPr="009B3285">
          <w:rPr>
            <w:u w:val="single"/>
          </w:rPr>
          <w:t xml:space="preserve">Článok </w:t>
        </w:r>
        <w:r w:rsidR="00745EFB">
          <w:rPr>
            <w:u w:val="single"/>
          </w:rPr>
          <w:t>36</w:t>
        </w:r>
        <w:r w:rsidR="000C5915" w:rsidRPr="009B3285">
          <w:rPr>
            <w:u w:val="single"/>
          </w:rPr>
          <w:t xml:space="preserve"> - Práva a povinnosti členov výkonného výboru</w:t>
        </w:r>
      </w:hyperlink>
    </w:p>
    <w:p w:rsidR="00DA1342" w:rsidRPr="009B3285" w:rsidRDefault="00013F79">
      <w:pPr>
        <w:pStyle w:val="Normlny1"/>
        <w:ind w:left="1080"/>
      </w:pPr>
      <w:hyperlink w:anchor="h.x8mu6xigvz0k">
        <w:r w:rsidR="000C5915" w:rsidRPr="009B3285">
          <w:rPr>
            <w:u w:val="single"/>
          </w:rPr>
          <w:t xml:space="preserve">Článok </w:t>
        </w:r>
        <w:r w:rsidR="00745EFB">
          <w:rPr>
            <w:u w:val="single"/>
          </w:rPr>
          <w:t>37</w:t>
        </w:r>
        <w:r w:rsidR="000C5915" w:rsidRPr="009B3285">
          <w:rPr>
            <w:u w:val="single"/>
          </w:rPr>
          <w:t xml:space="preserve"> - Zasadnutia výkonného výboru</w:t>
        </w:r>
      </w:hyperlink>
    </w:p>
    <w:p w:rsidR="00DA1342" w:rsidRPr="009B3285" w:rsidRDefault="00013F79">
      <w:pPr>
        <w:pStyle w:val="Normlny1"/>
        <w:ind w:left="1080"/>
      </w:pPr>
      <w:hyperlink w:anchor="h.bgo0gjmsyiev">
        <w:r w:rsidR="000C5915" w:rsidRPr="009B3285">
          <w:rPr>
            <w:u w:val="single"/>
          </w:rPr>
          <w:t xml:space="preserve">Článok </w:t>
        </w:r>
        <w:r w:rsidR="00745EFB">
          <w:rPr>
            <w:u w:val="single"/>
          </w:rPr>
          <w:t>38</w:t>
        </w:r>
        <w:r w:rsidR="000C5915" w:rsidRPr="009B3285">
          <w:rPr>
            <w:u w:val="single"/>
          </w:rPr>
          <w:t xml:space="preserve"> - Právomoci výkonného výboru</w:t>
        </w:r>
      </w:hyperlink>
    </w:p>
    <w:p w:rsidR="00DA1342" w:rsidRPr="009B3285" w:rsidRDefault="00013F79">
      <w:pPr>
        <w:pStyle w:val="Normlny1"/>
        <w:ind w:left="1080"/>
      </w:pPr>
      <w:hyperlink w:anchor="h.cqkwqxt9ucye">
        <w:r w:rsidR="000C5915" w:rsidRPr="009B3285">
          <w:rPr>
            <w:u w:val="single"/>
          </w:rPr>
          <w:t xml:space="preserve">Článok </w:t>
        </w:r>
        <w:r w:rsidR="00745EFB">
          <w:rPr>
            <w:u w:val="single"/>
          </w:rPr>
          <w:t>39</w:t>
        </w:r>
        <w:r w:rsidR="000C5915" w:rsidRPr="009B3285">
          <w:rPr>
            <w:u w:val="single"/>
          </w:rPr>
          <w:t xml:space="preserve"> - Rozhodnutia výkonného výboru</w:t>
        </w:r>
      </w:hyperlink>
    </w:p>
    <w:p w:rsidR="001B0751" w:rsidRPr="009B3285" w:rsidRDefault="001B0751">
      <w:pPr>
        <w:pStyle w:val="Normlny1"/>
        <w:ind w:left="720"/>
      </w:pPr>
    </w:p>
    <w:p w:rsidR="00DA1342" w:rsidRPr="009B3285" w:rsidRDefault="000C5915" w:rsidP="005B3A8A">
      <w:pPr>
        <w:pStyle w:val="Normlny1"/>
        <w:ind w:firstLine="720"/>
      </w:pPr>
      <w:r w:rsidRPr="009B3285">
        <w:rPr>
          <w:b/>
          <w:u w:val="single"/>
        </w:rPr>
        <w:t xml:space="preserve">Štvrtá hlava </w:t>
      </w:r>
      <w:r w:rsidR="005B3A8A" w:rsidRPr="009B3285">
        <w:rPr>
          <w:b/>
          <w:u w:val="single"/>
        </w:rPr>
        <w:t>–</w:t>
      </w:r>
      <w:r w:rsidRPr="009B3285">
        <w:rPr>
          <w:b/>
          <w:u w:val="single"/>
        </w:rPr>
        <w:t xml:space="preserve"> Pre</w:t>
      </w:r>
      <w:r w:rsidR="005B3A8A" w:rsidRPr="009B3285">
        <w:rPr>
          <w:b/>
          <w:u w:val="single"/>
        </w:rPr>
        <w:t xml:space="preserve">dseda </w:t>
      </w:r>
      <w:r w:rsidR="00FE285E" w:rsidRPr="009B3285">
        <w:rPr>
          <w:b/>
          <w:u w:val="single"/>
        </w:rPr>
        <w:t>O</w:t>
      </w:r>
      <w:r w:rsidR="0025760A" w:rsidRPr="009B3285">
        <w:rPr>
          <w:b/>
          <w:u w:val="single"/>
        </w:rPr>
        <w:t>b</w:t>
      </w:r>
      <w:r w:rsidR="005A10FC" w:rsidRPr="009B3285">
        <w:rPr>
          <w:b/>
          <w:u w:val="single"/>
        </w:rPr>
        <w:t>FZ</w:t>
      </w:r>
    </w:p>
    <w:p w:rsidR="00142953" w:rsidRPr="009B3285" w:rsidRDefault="00013F79" w:rsidP="00142953">
      <w:pPr>
        <w:pStyle w:val="Normlny1"/>
        <w:ind w:left="1080"/>
      </w:pPr>
      <w:hyperlink w:anchor="h.vw2birhzz85">
        <w:r w:rsidR="000C5915" w:rsidRPr="009B3285">
          <w:rPr>
            <w:u w:val="single"/>
          </w:rPr>
          <w:t xml:space="preserve">Článok </w:t>
        </w:r>
        <w:r w:rsidR="003702A1" w:rsidRPr="009B3285">
          <w:rPr>
            <w:u w:val="single"/>
          </w:rPr>
          <w:t>4</w:t>
        </w:r>
        <w:r w:rsidR="00745EFB">
          <w:rPr>
            <w:u w:val="single"/>
          </w:rPr>
          <w:t>0</w:t>
        </w:r>
        <w:r w:rsidR="00142953" w:rsidRPr="009B3285">
          <w:rPr>
            <w:u w:val="single"/>
          </w:rPr>
          <w:t xml:space="preserve"> - Postavenie pre</w:t>
        </w:r>
        <w:r w:rsidR="000C5915" w:rsidRPr="009B3285">
          <w:rPr>
            <w:u w:val="single"/>
          </w:rPr>
          <w:t>d</w:t>
        </w:r>
        <w:r w:rsidR="00142953" w:rsidRPr="009B3285">
          <w:rPr>
            <w:u w:val="single"/>
          </w:rPr>
          <w:t>sedu</w:t>
        </w:r>
      </w:hyperlink>
      <w:r w:rsidR="00142953" w:rsidRPr="009B3285">
        <w:t xml:space="preserve"> </w:t>
      </w:r>
    </w:p>
    <w:p w:rsidR="00DA1342" w:rsidRPr="009B3285" w:rsidRDefault="003702A1" w:rsidP="00142953">
      <w:pPr>
        <w:pStyle w:val="Normlny1"/>
        <w:ind w:left="1080"/>
      </w:pPr>
      <w:r w:rsidRPr="009B3285">
        <w:rPr>
          <w:u w:val="single"/>
        </w:rPr>
        <w:t>Článok 4</w:t>
      </w:r>
      <w:r w:rsidR="00745EFB">
        <w:rPr>
          <w:u w:val="single"/>
        </w:rPr>
        <w:t>1</w:t>
      </w:r>
      <w:r w:rsidR="000C5915" w:rsidRPr="009B3285">
        <w:rPr>
          <w:u w:val="single"/>
        </w:rPr>
        <w:t xml:space="preserve"> - Právomoci pred</w:t>
      </w:r>
      <w:r w:rsidR="00142953" w:rsidRPr="009B3285">
        <w:rPr>
          <w:u w:val="single"/>
        </w:rPr>
        <w:t>s</w:t>
      </w:r>
      <w:r w:rsidR="000C5915" w:rsidRPr="009B3285">
        <w:rPr>
          <w:u w:val="single"/>
        </w:rPr>
        <w:t>e</w:t>
      </w:r>
      <w:r w:rsidR="00142953" w:rsidRPr="009B3285">
        <w:rPr>
          <w:u w:val="single"/>
        </w:rPr>
        <w:t xml:space="preserve">du </w:t>
      </w:r>
    </w:p>
    <w:p w:rsidR="00DA1342" w:rsidRPr="009B3285" w:rsidRDefault="00DA1342">
      <w:pPr>
        <w:pStyle w:val="Normlny1"/>
        <w:ind w:left="720"/>
      </w:pPr>
    </w:p>
    <w:p w:rsidR="00DA1342" w:rsidRPr="009B3285" w:rsidRDefault="00013F79">
      <w:pPr>
        <w:pStyle w:val="Normlny1"/>
        <w:ind w:left="720"/>
      </w:pPr>
      <w:hyperlink w:anchor="h.nbol2ztmp68u">
        <w:r w:rsidR="000C5915" w:rsidRPr="009B3285">
          <w:rPr>
            <w:b/>
            <w:u w:val="single"/>
          </w:rPr>
          <w:t xml:space="preserve">Piata hlava - Kontrolné orgány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013F79">
      <w:pPr>
        <w:pStyle w:val="Normlny1"/>
        <w:ind w:left="1080"/>
      </w:pPr>
      <w:hyperlink w:anchor="h.vgrwuurcqtku">
        <w:r w:rsidR="000C5915" w:rsidRPr="009B3285">
          <w:rPr>
            <w:u w:val="single"/>
          </w:rPr>
          <w:t xml:space="preserve">Článok </w:t>
        </w:r>
        <w:r w:rsidR="001A347E" w:rsidRPr="009B3285">
          <w:rPr>
            <w:u w:val="single"/>
          </w:rPr>
          <w:t>4</w:t>
        </w:r>
        <w:r w:rsidR="00745EFB">
          <w:rPr>
            <w:u w:val="single"/>
          </w:rPr>
          <w:t>2</w:t>
        </w:r>
        <w:r w:rsidR="000C5915" w:rsidRPr="009B3285">
          <w:rPr>
            <w:u w:val="single"/>
          </w:rPr>
          <w:t xml:space="preserve"> - Revízna komisia </w:t>
        </w:r>
        <w:r w:rsidR="00FE285E" w:rsidRPr="009B3285">
          <w:rPr>
            <w:u w:val="single"/>
          </w:rPr>
          <w:t>O</w:t>
        </w:r>
        <w:r w:rsidR="0025760A" w:rsidRPr="009B3285">
          <w:rPr>
            <w:u w:val="single"/>
          </w:rPr>
          <w:t>b</w:t>
        </w:r>
        <w:r w:rsidR="005A10FC" w:rsidRPr="009B3285">
          <w:rPr>
            <w:u w:val="single"/>
          </w:rPr>
          <w:t>FZ</w:t>
        </w:r>
      </w:hyperlink>
    </w:p>
    <w:p w:rsidR="00DA1342" w:rsidRPr="009B3285" w:rsidRDefault="00013F79">
      <w:pPr>
        <w:pStyle w:val="Normlny1"/>
        <w:ind w:left="1080"/>
      </w:pPr>
      <w:hyperlink w:anchor="h.n5nyaq9wkidz">
        <w:r w:rsidR="000C5915" w:rsidRPr="009B3285">
          <w:rPr>
            <w:u w:val="single"/>
          </w:rPr>
          <w:t xml:space="preserve">Článok </w:t>
        </w:r>
        <w:r w:rsidR="00745EFB">
          <w:rPr>
            <w:u w:val="single"/>
          </w:rPr>
          <w:t>43</w:t>
        </w:r>
        <w:r w:rsidR="000C5915" w:rsidRPr="009B3285">
          <w:rPr>
            <w:u w:val="single"/>
          </w:rPr>
          <w:t xml:space="preserve"> - Volebná komisia </w:t>
        </w:r>
        <w:r w:rsidR="00FE285E" w:rsidRPr="009B3285">
          <w:rPr>
            <w:u w:val="single"/>
          </w:rPr>
          <w:t>O</w:t>
        </w:r>
        <w:r w:rsidR="0025760A" w:rsidRPr="009B3285">
          <w:rPr>
            <w:u w:val="single"/>
          </w:rPr>
          <w:t>b</w:t>
        </w:r>
        <w:r w:rsidR="005A10FC" w:rsidRPr="009B3285">
          <w:rPr>
            <w:u w:val="single"/>
          </w:rPr>
          <w:t>FZ</w:t>
        </w:r>
      </w:hyperlink>
    </w:p>
    <w:p w:rsidR="00DA1342" w:rsidRPr="009B3285" w:rsidRDefault="00DA1342">
      <w:pPr>
        <w:pStyle w:val="Normlny1"/>
        <w:ind w:left="720"/>
      </w:pPr>
    </w:p>
    <w:p w:rsidR="00DA1342" w:rsidRPr="009B3285" w:rsidRDefault="00013F79">
      <w:pPr>
        <w:pStyle w:val="Normlny1"/>
        <w:ind w:left="720"/>
      </w:pPr>
      <w:hyperlink w:anchor="h.j43b7b5j1b45">
        <w:r w:rsidR="000C5915" w:rsidRPr="009B3285">
          <w:rPr>
            <w:b/>
            <w:u w:val="single"/>
          </w:rPr>
          <w:t xml:space="preserve">Šiesta hlava - Orgány </w:t>
        </w:r>
        <w:r w:rsidR="00085915" w:rsidRPr="009B3285">
          <w:rPr>
            <w:b/>
            <w:u w:val="single"/>
          </w:rPr>
          <w:t>na riešenie sporov</w:t>
        </w:r>
        <w:r w:rsidR="000C5915" w:rsidRPr="009B3285">
          <w:rPr>
            <w:b/>
            <w:u w:val="single"/>
          </w:rPr>
          <w:t xml:space="preserve">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0C5915">
      <w:pPr>
        <w:pStyle w:val="Normlny1"/>
        <w:ind w:left="1080"/>
      </w:pPr>
      <w:r w:rsidRPr="009B3285">
        <w:rPr>
          <w:u w:val="single"/>
        </w:rPr>
        <w:t xml:space="preserve">Článok </w:t>
      </w:r>
      <w:r w:rsidR="00745EFB">
        <w:rPr>
          <w:u w:val="single"/>
        </w:rPr>
        <w:t>44</w:t>
      </w:r>
      <w:r w:rsidRPr="009B3285">
        <w:rPr>
          <w:u w:val="single"/>
        </w:rPr>
        <w:t xml:space="preserve"> - Disciplinárna komisi</w:t>
      </w:r>
      <w:r w:rsidR="0025760A" w:rsidRPr="009B3285">
        <w:rPr>
          <w:u w:val="single"/>
        </w:rPr>
        <w:t>a ObFZ</w:t>
      </w:r>
    </w:p>
    <w:p w:rsidR="00DA1342" w:rsidRPr="009B3285" w:rsidRDefault="00013F79">
      <w:pPr>
        <w:pStyle w:val="Normlny1"/>
        <w:ind w:left="1080"/>
      </w:pPr>
      <w:hyperlink w:anchor="h.26ae1iu5mf35">
        <w:r w:rsidR="000C5915" w:rsidRPr="009B3285">
          <w:rPr>
            <w:u w:val="single"/>
          </w:rPr>
          <w:t xml:space="preserve">Článok </w:t>
        </w:r>
        <w:r w:rsidR="00745EFB">
          <w:rPr>
            <w:u w:val="single"/>
          </w:rPr>
          <w:t>45</w:t>
        </w:r>
        <w:r w:rsidR="000C5915" w:rsidRPr="009B3285">
          <w:rPr>
            <w:u w:val="single"/>
          </w:rPr>
          <w:t xml:space="preserve"> - Odvolacia komisia </w:t>
        </w:r>
        <w:r w:rsidR="00FE285E" w:rsidRPr="009B3285">
          <w:rPr>
            <w:u w:val="single"/>
          </w:rPr>
          <w:t>O</w:t>
        </w:r>
        <w:r w:rsidR="0025760A" w:rsidRPr="009B3285">
          <w:rPr>
            <w:u w:val="single"/>
          </w:rPr>
          <w:t>b</w:t>
        </w:r>
        <w:r w:rsidR="005A10FC" w:rsidRPr="009B3285">
          <w:rPr>
            <w:u w:val="single"/>
          </w:rPr>
          <w:t>FZ</w:t>
        </w:r>
      </w:hyperlink>
    </w:p>
    <w:p w:rsidR="00DA1342" w:rsidRPr="009B3285" w:rsidRDefault="00DA1342">
      <w:pPr>
        <w:pStyle w:val="Normlny1"/>
        <w:ind w:left="720"/>
      </w:pPr>
    </w:p>
    <w:p w:rsidR="00DA1342" w:rsidRPr="009B3285" w:rsidRDefault="00013F79">
      <w:pPr>
        <w:pStyle w:val="Normlny1"/>
        <w:ind w:left="720"/>
      </w:pPr>
      <w:hyperlink w:anchor="h.rh9afvgmagdp">
        <w:r w:rsidR="000C5915" w:rsidRPr="009B3285">
          <w:rPr>
            <w:b/>
            <w:u w:val="single"/>
          </w:rPr>
          <w:t xml:space="preserve">Siedma hlava - Administratívne orgány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013F79">
      <w:pPr>
        <w:pStyle w:val="Normlny1"/>
        <w:ind w:left="1080"/>
      </w:pPr>
      <w:hyperlink w:anchor="h.cdvgjfagsx5f">
        <w:r w:rsidR="005B3A8A" w:rsidRPr="009B3285">
          <w:rPr>
            <w:u w:val="single"/>
          </w:rPr>
          <w:t xml:space="preserve">Článok </w:t>
        </w:r>
        <w:r w:rsidR="00745EFB">
          <w:rPr>
            <w:u w:val="single"/>
          </w:rPr>
          <w:t>46</w:t>
        </w:r>
        <w:r w:rsidR="005B3A8A" w:rsidRPr="009B3285">
          <w:rPr>
            <w:u w:val="single"/>
          </w:rPr>
          <w:t xml:space="preserve"> - S</w:t>
        </w:r>
        <w:r w:rsidR="000C5915" w:rsidRPr="009B3285">
          <w:rPr>
            <w:u w:val="single"/>
          </w:rPr>
          <w:t xml:space="preserve">ekretár </w:t>
        </w:r>
        <w:r w:rsidR="00FE285E" w:rsidRPr="009B3285">
          <w:rPr>
            <w:u w:val="single"/>
          </w:rPr>
          <w:t>O</w:t>
        </w:r>
        <w:r w:rsidR="0025760A" w:rsidRPr="009B3285">
          <w:rPr>
            <w:u w:val="single"/>
          </w:rPr>
          <w:t>b</w:t>
        </w:r>
        <w:r w:rsidR="005A10FC" w:rsidRPr="009B3285">
          <w:rPr>
            <w:u w:val="single"/>
          </w:rPr>
          <w:t>FZ</w:t>
        </w:r>
      </w:hyperlink>
      <w:r w:rsidR="00E51B2F" w:rsidRPr="009B3285">
        <w:t xml:space="preserve"> </w:t>
      </w:r>
    </w:p>
    <w:p w:rsidR="00DA1342" w:rsidRPr="009B3285" w:rsidRDefault="000C5915" w:rsidP="005B3A8A">
      <w:pPr>
        <w:pStyle w:val="Normlny1"/>
        <w:ind w:left="360" w:firstLine="720"/>
      </w:pPr>
      <w:r w:rsidRPr="009B3285">
        <w:rPr>
          <w:u w:val="single"/>
        </w:rPr>
        <w:t xml:space="preserve">Článok </w:t>
      </w:r>
      <w:r w:rsidR="00745EFB">
        <w:rPr>
          <w:u w:val="single"/>
        </w:rPr>
        <w:t>47</w:t>
      </w:r>
      <w:r w:rsidRPr="009B3285">
        <w:rPr>
          <w:u w:val="single"/>
        </w:rPr>
        <w:t xml:space="preserve"> </w:t>
      </w:r>
      <w:r w:rsidR="00E02B64" w:rsidRPr="009B3285">
        <w:rPr>
          <w:u w:val="single"/>
        </w:rPr>
        <w:t>–</w:t>
      </w:r>
      <w:r w:rsidR="005B3A8A" w:rsidRPr="009B3285">
        <w:rPr>
          <w:u w:val="single"/>
        </w:rPr>
        <w:t xml:space="preserve"> </w:t>
      </w:r>
      <w:r w:rsidR="001D6499" w:rsidRPr="009B3285">
        <w:rPr>
          <w:u w:val="single"/>
        </w:rPr>
        <w:t>Ekonomick</w:t>
      </w:r>
      <w:r w:rsidR="00E676FC" w:rsidRPr="009B3285">
        <w:rPr>
          <w:u w:val="single"/>
        </w:rPr>
        <w:t>o-</w:t>
      </w:r>
      <w:r w:rsidR="007350ED" w:rsidRPr="009B3285">
        <w:rPr>
          <w:u w:val="single"/>
        </w:rPr>
        <w:t>marketingová</w:t>
      </w:r>
      <w:r w:rsidR="00E02B64" w:rsidRPr="009B3285">
        <w:rPr>
          <w:u w:val="single"/>
        </w:rPr>
        <w:t xml:space="preserve"> komisia </w:t>
      </w:r>
      <w:r w:rsidR="00FE285E" w:rsidRPr="009B3285">
        <w:rPr>
          <w:u w:val="single"/>
        </w:rPr>
        <w:t>O</w:t>
      </w:r>
      <w:r w:rsidR="0025760A" w:rsidRPr="009B3285">
        <w:rPr>
          <w:u w:val="single"/>
        </w:rPr>
        <w:t>b</w:t>
      </w:r>
      <w:r w:rsidR="00E02B64" w:rsidRPr="009B3285">
        <w:rPr>
          <w:u w:val="single"/>
        </w:rPr>
        <w:t>FZ</w:t>
      </w:r>
    </w:p>
    <w:p w:rsidR="00DA1342" w:rsidRPr="009B3285" w:rsidRDefault="00013F79">
      <w:pPr>
        <w:pStyle w:val="Normlny1"/>
        <w:ind w:left="1080"/>
      </w:pPr>
      <w:hyperlink w:anchor="h.rqqspt4tv819">
        <w:r w:rsidR="000C5915" w:rsidRPr="009B3285">
          <w:rPr>
            <w:u w:val="single"/>
          </w:rPr>
          <w:t xml:space="preserve">Článok </w:t>
        </w:r>
        <w:r w:rsidR="00745EFB">
          <w:rPr>
            <w:u w:val="single"/>
          </w:rPr>
          <w:t>48</w:t>
        </w:r>
        <w:r w:rsidR="000C5915" w:rsidRPr="009B3285">
          <w:rPr>
            <w:u w:val="single"/>
          </w:rPr>
          <w:t xml:space="preserve"> - Odborné komisie </w:t>
        </w:r>
        <w:r w:rsidR="00FE285E" w:rsidRPr="009B3285">
          <w:rPr>
            <w:u w:val="single"/>
          </w:rPr>
          <w:t>O</w:t>
        </w:r>
        <w:r w:rsidR="0025760A" w:rsidRPr="009B3285">
          <w:rPr>
            <w:u w:val="single"/>
          </w:rPr>
          <w:t>b</w:t>
        </w:r>
        <w:r w:rsidR="005A10FC" w:rsidRPr="009B3285">
          <w:rPr>
            <w:u w:val="single"/>
          </w:rPr>
          <w:t>FZ</w:t>
        </w:r>
      </w:hyperlink>
    </w:p>
    <w:p w:rsidR="00DA1342" w:rsidRPr="009B3285" w:rsidRDefault="00013F79">
      <w:pPr>
        <w:pStyle w:val="Normlny1"/>
        <w:ind w:left="1080"/>
      </w:pPr>
      <w:hyperlink w:anchor="h.bzhyehpnr9e5">
        <w:r w:rsidR="000C5915" w:rsidRPr="009B3285">
          <w:rPr>
            <w:u w:val="single"/>
          </w:rPr>
          <w:t xml:space="preserve">Článok </w:t>
        </w:r>
        <w:r w:rsidR="00745EFB">
          <w:rPr>
            <w:u w:val="single"/>
          </w:rPr>
          <w:t>49</w:t>
        </w:r>
        <w:r w:rsidR="000C5915" w:rsidRPr="009B3285">
          <w:rPr>
            <w:u w:val="single"/>
          </w:rPr>
          <w:t xml:space="preserve"> - Komisie a pracovné skupiny</w:t>
        </w:r>
      </w:hyperlink>
    </w:p>
    <w:p w:rsidR="00024BCC" w:rsidRPr="009B3285" w:rsidRDefault="00024BCC">
      <w:pPr>
        <w:pStyle w:val="Normlny1"/>
        <w:ind w:left="360"/>
      </w:pPr>
    </w:p>
    <w:p w:rsidR="00DA1342" w:rsidRPr="009B3285" w:rsidRDefault="00013F79">
      <w:pPr>
        <w:pStyle w:val="Normlny1"/>
        <w:ind w:left="360"/>
      </w:pPr>
      <w:hyperlink w:anchor="h.mvvndef9n1l7">
        <w:r w:rsidR="005B3A8A" w:rsidRPr="009B3285">
          <w:rPr>
            <w:b/>
            <w:u w:val="single"/>
          </w:rPr>
          <w:t>ŠTVRTÁ</w:t>
        </w:r>
        <w:r w:rsidR="000C5915" w:rsidRPr="009B3285">
          <w:rPr>
            <w:b/>
            <w:u w:val="single"/>
          </w:rPr>
          <w:t xml:space="preserve"> ČASŤ - Hospodárenie </w:t>
        </w:r>
        <w:r w:rsidR="00FE285E" w:rsidRPr="009B3285">
          <w:rPr>
            <w:b/>
            <w:u w:val="single"/>
          </w:rPr>
          <w:t>O</w:t>
        </w:r>
        <w:r w:rsidR="0025760A" w:rsidRPr="009B3285">
          <w:rPr>
            <w:b/>
            <w:u w:val="single"/>
          </w:rPr>
          <w:t>b</w:t>
        </w:r>
        <w:r w:rsidR="005A10FC" w:rsidRPr="009B3285">
          <w:rPr>
            <w:b/>
            <w:u w:val="single"/>
          </w:rPr>
          <w:t>FZ</w:t>
        </w:r>
      </w:hyperlink>
    </w:p>
    <w:p w:rsidR="00DA1342" w:rsidRPr="009B3285" w:rsidRDefault="00DA1342">
      <w:pPr>
        <w:pStyle w:val="Normlny1"/>
        <w:ind w:left="1080"/>
      </w:pPr>
    </w:p>
    <w:p w:rsidR="00DA1342" w:rsidRPr="009B3285" w:rsidRDefault="00013F79">
      <w:pPr>
        <w:pStyle w:val="Normlny1"/>
        <w:ind w:left="1080"/>
      </w:pPr>
      <w:hyperlink w:anchor="h.t8x66xywtrn2">
        <w:r w:rsidR="000C5915" w:rsidRPr="009B3285">
          <w:rPr>
            <w:u w:val="single"/>
          </w:rPr>
          <w:t xml:space="preserve">Článok </w:t>
        </w:r>
        <w:r w:rsidR="00AC5C49" w:rsidRPr="009B3285">
          <w:rPr>
            <w:u w:val="single"/>
          </w:rPr>
          <w:t>5</w:t>
        </w:r>
        <w:r w:rsidR="00745EFB">
          <w:rPr>
            <w:u w:val="single"/>
          </w:rPr>
          <w:t>0</w:t>
        </w:r>
        <w:r w:rsidR="000C5915" w:rsidRPr="009B3285">
          <w:rPr>
            <w:u w:val="single"/>
          </w:rPr>
          <w:t xml:space="preserve"> - Základné pravidlá hospodárenia</w:t>
        </w:r>
      </w:hyperlink>
    </w:p>
    <w:p w:rsidR="00DA1342" w:rsidRPr="009B3285" w:rsidRDefault="00013F79">
      <w:pPr>
        <w:pStyle w:val="Normlny1"/>
        <w:ind w:left="1080"/>
      </w:pPr>
      <w:hyperlink w:anchor="h.u7no30otxu67">
        <w:r w:rsidR="000C5915" w:rsidRPr="009B3285">
          <w:rPr>
            <w:u w:val="single"/>
          </w:rPr>
          <w:t xml:space="preserve">Článok </w:t>
        </w:r>
        <w:r w:rsidR="00AC5C49" w:rsidRPr="009B3285">
          <w:rPr>
            <w:u w:val="single"/>
          </w:rPr>
          <w:t>5</w:t>
        </w:r>
        <w:r w:rsidR="00745EFB">
          <w:rPr>
            <w:u w:val="single"/>
          </w:rPr>
          <w:t>1 -</w:t>
        </w:r>
        <w:r w:rsidR="000C5915" w:rsidRPr="009B3285">
          <w:rPr>
            <w:u w:val="single"/>
          </w:rPr>
          <w:t xml:space="preserve"> Príjmy</w:t>
        </w:r>
        <w:r w:rsidR="00F05823" w:rsidRPr="009B3285">
          <w:rPr>
            <w:u w:val="single"/>
          </w:rPr>
          <w:t xml:space="preserve"> a výdavky</w:t>
        </w:r>
        <w:r w:rsidR="000C5915" w:rsidRPr="009B3285">
          <w:rPr>
            <w:u w:val="single"/>
          </w:rPr>
          <w:t xml:space="preserve"> </w:t>
        </w:r>
        <w:r w:rsidR="00FE285E" w:rsidRPr="009B3285">
          <w:rPr>
            <w:u w:val="single"/>
          </w:rPr>
          <w:t>O</w:t>
        </w:r>
        <w:r w:rsidR="0025760A" w:rsidRPr="009B3285">
          <w:rPr>
            <w:u w:val="single"/>
          </w:rPr>
          <w:t>b</w:t>
        </w:r>
        <w:r w:rsidR="005A10FC" w:rsidRPr="009B3285">
          <w:rPr>
            <w:u w:val="single"/>
          </w:rPr>
          <w:t>FZ</w:t>
        </w:r>
      </w:hyperlink>
    </w:p>
    <w:p w:rsidR="00DA1342" w:rsidRPr="009B3285" w:rsidRDefault="00013F79">
      <w:pPr>
        <w:pStyle w:val="Normlny1"/>
        <w:ind w:left="1080"/>
      </w:pPr>
      <w:hyperlink w:anchor="h.vpk4yp68x9lg">
        <w:r w:rsidR="000C5915" w:rsidRPr="009B3285">
          <w:rPr>
            <w:u w:val="single"/>
          </w:rPr>
          <w:t xml:space="preserve">Článok </w:t>
        </w:r>
        <w:r w:rsidR="00745EFB">
          <w:rPr>
            <w:u w:val="single"/>
          </w:rPr>
          <w:t>52</w:t>
        </w:r>
        <w:r w:rsidR="000C5915" w:rsidRPr="009B3285">
          <w:rPr>
            <w:u w:val="single"/>
          </w:rPr>
          <w:t xml:space="preserve"> - Marketingové práva </w:t>
        </w:r>
        <w:r w:rsidR="00FE285E" w:rsidRPr="009B3285">
          <w:rPr>
            <w:u w:val="single"/>
          </w:rPr>
          <w:t>O</w:t>
        </w:r>
        <w:r w:rsidR="0025760A" w:rsidRPr="009B3285">
          <w:rPr>
            <w:u w:val="single"/>
          </w:rPr>
          <w:t>b</w:t>
        </w:r>
        <w:r w:rsidR="005A10FC" w:rsidRPr="009B3285">
          <w:rPr>
            <w:u w:val="single"/>
          </w:rPr>
          <w:t>FZ</w:t>
        </w:r>
      </w:hyperlink>
    </w:p>
    <w:p w:rsidR="00024BCC" w:rsidRPr="009B3285" w:rsidRDefault="00024BCC">
      <w:pPr>
        <w:pStyle w:val="Normlny1"/>
        <w:ind w:left="360"/>
      </w:pPr>
    </w:p>
    <w:p w:rsidR="00DA1342" w:rsidRPr="009B3285" w:rsidRDefault="00013F79">
      <w:pPr>
        <w:pStyle w:val="Normlny1"/>
        <w:ind w:left="360"/>
      </w:pPr>
      <w:hyperlink w:anchor="h.qjw2jzywuyhu">
        <w:r w:rsidR="005B3A8A" w:rsidRPr="009B3285">
          <w:rPr>
            <w:b/>
            <w:u w:val="single"/>
          </w:rPr>
          <w:t>PIA</w:t>
        </w:r>
        <w:r w:rsidR="000C5915" w:rsidRPr="009B3285">
          <w:rPr>
            <w:b/>
            <w:u w:val="single"/>
          </w:rPr>
          <w:t>TA ČASŤ - Spoločné, prechodné a záverečné ustanovenia</w:t>
        </w:r>
      </w:hyperlink>
    </w:p>
    <w:p w:rsidR="00DA1342" w:rsidRPr="009B3285" w:rsidRDefault="00DA1342">
      <w:pPr>
        <w:pStyle w:val="Normlny1"/>
        <w:ind w:left="1080"/>
      </w:pPr>
    </w:p>
    <w:p w:rsidR="00DA1342" w:rsidRPr="009B3285" w:rsidRDefault="00013F79">
      <w:pPr>
        <w:pStyle w:val="Normlny1"/>
        <w:ind w:left="1080"/>
      </w:pPr>
      <w:hyperlink w:anchor="h.ymg5etef96kk">
        <w:r w:rsidR="000C5915" w:rsidRPr="009B3285">
          <w:rPr>
            <w:u w:val="single"/>
          </w:rPr>
          <w:t xml:space="preserve">Článok </w:t>
        </w:r>
        <w:r w:rsidR="00745EFB">
          <w:rPr>
            <w:u w:val="single"/>
          </w:rPr>
          <w:t>53</w:t>
        </w:r>
        <w:r w:rsidR="000C5915" w:rsidRPr="009B3285">
          <w:rPr>
            <w:u w:val="single"/>
          </w:rPr>
          <w:t xml:space="preserve"> - Z</w:t>
        </w:r>
        <w:r w:rsidR="008B09D5" w:rsidRPr="009B3285">
          <w:rPr>
            <w:u w:val="single"/>
          </w:rPr>
          <w:t>rušenie</w:t>
        </w:r>
        <w:r w:rsidR="000C5915" w:rsidRPr="009B3285">
          <w:rPr>
            <w:u w:val="single"/>
          </w:rPr>
          <w:t xml:space="preserve"> </w:t>
        </w:r>
        <w:r w:rsidR="00FE285E" w:rsidRPr="009B3285">
          <w:rPr>
            <w:u w:val="single"/>
          </w:rPr>
          <w:t>O</w:t>
        </w:r>
        <w:r w:rsidR="0025760A" w:rsidRPr="009B3285">
          <w:rPr>
            <w:u w:val="single"/>
          </w:rPr>
          <w:t>b</w:t>
        </w:r>
        <w:r w:rsidR="005A10FC" w:rsidRPr="009B3285">
          <w:rPr>
            <w:u w:val="single"/>
          </w:rPr>
          <w:t>FZ</w:t>
        </w:r>
      </w:hyperlink>
    </w:p>
    <w:p w:rsidR="00DA1342" w:rsidRPr="009B3285" w:rsidRDefault="00013F79">
      <w:pPr>
        <w:pStyle w:val="Normlny1"/>
        <w:ind w:left="1080"/>
      </w:pPr>
      <w:hyperlink w:anchor="h.b1wstkdjyvrm">
        <w:r w:rsidR="000C5915" w:rsidRPr="009B3285">
          <w:rPr>
            <w:u w:val="single"/>
          </w:rPr>
          <w:t xml:space="preserve">Článok </w:t>
        </w:r>
        <w:r w:rsidR="00745EFB">
          <w:rPr>
            <w:u w:val="single"/>
          </w:rPr>
          <w:t>54</w:t>
        </w:r>
        <w:r w:rsidR="000C5915" w:rsidRPr="009B3285">
          <w:rPr>
            <w:u w:val="single"/>
          </w:rPr>
          <w:t xml:space="preserve"> - Prechodné ustanovenia</w:t>
        </w:r>
      </w:hyperlink>
    </w:p>
    <w:p w:rsidR="00DA1342" w:rsidRPr="009B3285" w:rsidRDefault="00013F79">
      <w:pPr>
        <w:pStyle w:val="Normlny1"/>
        <w:ind w:left="1080"/>
      </w:pPr>
      <w:hyperlink w:anchor="h.5quiqthh1709">
        <w:r w:rsidR="000C5915" w:rsidRPr="009B3285">
          <w:rPr>
            <w:u w:val="single"/>
          </w:rPr>
          <w:t xml:space="preserve">Článok </w:t>
        </w:r>
        <w:r w:rsidR="00745EFB">
          <w:rPr>
            <w:u w:val="single"/>
          </w:rPr>
          <w:t>55</w:t>
        </w:r>
        <w:r w:rsidR="000C5915" w:rsidRPr="009B3285">
          <w:rPr>
            <w:u w:val="single"/>
          </w:rPr>
          <w:t xml:space="preserve"> - Zrušovacie ustanovenie</w:t>
        </w:r>
      </w:hyperlink>
    </w:p>
    <w:p w:rsidR="00DA1342" w:rsidRPr="009B3285" w:rsidRDefault="00013F79" w:rsidP="00024BCC">
      <w:pPr>
        <w:pStyle w:val="Normlny1"/>
        <w:ind w:left="1080"/>
      </w:pPr>
      <w:hyperlink w:anchor="h.woss4l7ldch3">
        <w:r w:rsidR="000C5915" w:rsidRPr="009B3285">
          <w:rPr>
            <w:u w:val="single"/>
          </w:rPr>
          <w:t xml:space="preserve">Článok </w:t>
        </w:r>
        <w:r w:rsidR="00745EFB">
          <w:rPr>
            <w:u w:val="single"/>
          </w:rPr>
          <w:t>56</w:t>
        </w:r>
        <w:r w:rsidR="000C5915" w:rsidRPr="009B3285">
          <w:rPr>
            <w:u w:val="single"/>
          </w:rPr>
          <w:t xml:space="preserve"> - Účinnosť</w:t>
        </w:r>
      </w:hyperlink>
    </w:p>
    <w:p w:rsidR="001B0751" w:rsidRPr="009B3285" w:rsidRDefault="001B0751" w:rsidP="00024BCC">
      <w:pPr>
        <w:pStyle w:val="Nadpis2"/>
        <w:jc w:val="center"/>
      </w:pPr>
    </w:p>
    <w:p w:rsidR="001B0751" w:rsidRPr="009B3285" w:rsidRDefault="001B0751" w:rsidP="00024BCC">
      <w:pPr>
        <w:pStyle w:val="Nadpis2"/>
        <w:jc w:val="center"/>
      </w:pPr>
    </w:p>
    <w:p w:rsidR="00650AC7" w:rsidRPr="009B3285" w:rsidRDefault="00650AC7" w:rsidP="00650AC7">
      <w:pPr>
        <w:pStyle w:val="Normlny1"/>
      </w:pPr>
    </w:p>
    <w:p w:rsidR="00650AC7" w:rsidRPr="009B3285" w:rsidRDefault="00650AC7" w:rsidP="00650AC7">
      <w:pPr>
        <w:pStyle w:val="Normlny1"/>
      </w:pPr>
    </w:p>
    <w:p w:rsidR="00650AC7" w:rsidRPr="009B3285" w:rsidRDefault="00650AC7" w:rsidP="00650AC7">
      <w:pPr>
        <w:pStyle w:val="Normlny1"/>
      </w:pPr>
    </w:p>
    <w:p w:rsidR="00650AC7" w:rsidRDefault="00650AC7"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Default="008F0855" w:rsidP="00650AC7">
      <w:pPr>
        <w:pStyle w:val="Normlny1"/>
      </w:pPr>
    </w:p>
    <w:p w:rsidR="008F0855" w:rsidRPr="009B3285" w:rsidRDefault="008F0855" w:rsidP="00650AC7">
      <w:pPr>
        <w:pStyle w:val="Normlny1"/>
      </w:pPr>
    </w:p>
    <w:p w:rsidR="00650AC7" w:rsidRPr="009B3285" w:rsidRDefault="00650AC7" w:rsidP="00650AC7">
      <w:pPr>
        <w:pStyle w:val="Normlny1"/>
      </w:pPr>
    </w:p>
    <w:p w:rsidR="00650AC7" w:rsidRPr="009B3285" w:rsidRDefault="00650AC7" w:rsidP="00650AC7">
      <w:pPr>
        <w:pStyle w:val="Normlny1"/>
      </w:pPr>
    </w:p>
    <w:p w:rsidR="00650AC7" w:rsidRPr="009B3285" w:rsidRDefault="00650AC7" w:rsidP="00650AC7">
      <w:pPr>
        <w:pStyle w:val="Normlny1"/>
      </w:pPr>
    </w:p>
    <w:p w:rsidR="001B0751" w:rsidRPr="009B3285" w:rsidRDefault="001B0751" w:rsidP="00024BCC">
      <w:pPr>
        <w:pStyle w:val="Nadpis2"/>
        <w:jc w:val="center"/>
      </w:pPr>
    </w:p>
    <w:p w:rsidR="00DA1342" w:rsidRPr="009B3285" w:rsidRDefault="00024BCC" w:rsidP="00024BCC">
      <w:pPr>
        <w:pStyle w:val="Nadpis2"/>
        <w:jc w:val="center"/>
      </w:pPr>
      <w:r w:rsidRPr="009B3285">
        <w:lastRenderedPageBreak/>
        <w:t>PRVÁ ČASŤ - ZÁKLADNÉ USTANOVENIA</w:t>
      </w:r>
    </w:p>
    <w:p w:rsidR="00024BCC" w:rsidRPr="009B3285" w:rsidRDefault="00024BCC" w:rsidP="00024BCC">
      <w:pPr>
        <w:pStyle w:val="Normlny1"/>
      </w:pPr>
    </w:p>
    <w:p w:rsidR="00DA1342" w:rsidRPr="009B3285" w:rsidRDefault="000C5915" w:rsidP="00CA19E3">
      <w:pPr>
        <w:pStyle w:val="Nadpis3"/>
        <w:jc w:val="center"/>
      </w:pPr>
      <w:r w:rsidRPr="009B3285">
        <w:t>P</w:t>
      </w:r>
      <w:r w:rsidR="00CA19E3">
        <w:t>RVÁ HLAVA</w:t>
      </w:r>
      <w:r w:rsidRPr="009B3285">
        <w:t xml:space="preserve"> </w:t>
      </w:r>
      <w:r w:rsidR="00CA19E3">
        <w:t>–</w:t>
      </w:r>
      <w:r w:rsidRPr="009B3285">
        <w:t xml:space="preserve"> Ú</w:t>
      </w:r>
      <w:r w:rsidR="00CA19E3">
        <w:t>VODNÉ USTANOVENIA</w:t>
      </w:r>
    </w:p>
    <w:p w:rsidR="00DA1342" w:rsidRPr="009B3285" w:rsidRDefault="000C5915" w:rsidP="00A24EF0">
      <w:pPr>
        <w:pStyle w:val="Nadpis4"/>
        <w:spacing w:line="240" w:lineRule="auto"/>
        <w:jc w:val="both"/>
      </w:pPr>
      <w:r w:rsidRPr="009B3285">
        <w:t>Článok 1 - Názov, sídlo, právna forma a</w:t>
      </w:r>
      <w:r w:rsidR="007A33A5" w:rsidRPr="009B3285">
        <w:t> </w:t>
      </w:r>
      <w:r w:rsidRPr="009B3285">
        <w:t>symboly</w:t>
      </w:r>
      <w:r w:rsidR="007A33A5" w:rsidRPr="009B3285">
        <w:t xml:space="preserve"> </w:t>
      </w:r>
      <w:r w:rsidR="00FE285E" w:rsidRPr="009B3285">
        <w:t>O</w:t>
      </w:r>
      <w:r w:rsidR="0025760A" w:rsidRPr="009B3285">
        <w:t>b</w:t>
      </w:r>
      <w:r w:rsidR="005A10FC" w:rsidRPr="009B3285">
        <w:rPr>
          <w:color w:val="000000"/>
        </w:rPr>
        <w:t>FZ</w:t>
      </w:r>
    </w:p>
    <w:p w:rsidR="005A7482" w:rsidRPr="009B3285" w:rsidRDefault="00A16C1C" w:rsidP="00E06899">
      <w:pPr>
        <w:pStyle w:val="Normlny1"/>
        <w:numPr>
          <w:ilvl w:val="0"/>
          <w:numId w:val="3"/>
        </w:numPr>
        <w:spacing w:line="240" w:lineRule="auto"/>
        <w:ind w:left="567" w:hanging="360"/>
        <w:jc w:val="both"/>
      </w:pPr>
      <w:r w:rsidRPr="009B3285">
        <w:rPr>
          <w:color w:val="000000"/>
        </w:rPr>
        <w:t>Názov združenia je Oblastný futbalový zväz v Prešove (ďalej len ako „ObFZ“)</w:t>
      </w:r>
      <w:r w:rsidR="005A7482" w:rsidRPr="009B3285">
        <w:rPr>
          <w:color w:val="000000"/>
        </w:rPr>
        <w:t xml:space="preserve">. Oficiálny skrátený názov </w:t>
      </w:r>
      <w:r w:rsidR="00FE285E" w:rsidRPr="009B3285">
        <w:rPr>
          <w:color w:val="000000"/>
        </w:rPr>
        <w:t>Oblastn</w:t>
      </w:r>
      <w:r w:rsidR="005A7482" w:rsidRPr="009B3285">
        <w:rPr>
          <w:color w:val="000000"/>
        </w:rPr>
        <w:t>ého</w:t>
      </w:r>
      <w:r w:rsidR="000C5915" w:rsidRPr="009B3285">
        <w:t xml:space="preserve"> futbalov</w:t>
      </w:r>
      <w:r w:rsidR="005A7482" w:rsidRPr="009B3285">
        <w:t>ého</w:t>
      </w:r>
      <w:r w:rsidR="000C5915" w:rsidRPr="009B3285">
        <w:t xml:space="preserve"> zväz</w:t>
      </w:r>
      <w:r w:rsidR="005A7482" w:rsidRPr="009B3285">
        <w:t>u</w:t>
      </w:r>
      <w:r w:rsidR="000C5915" w:rsidRPr="009B3285">
        <w:t xml:space="preserve"> </w:t>
      </w:r>
      <w:r w:rsidR="00FC31C6" w:rsidRPr="009B3285">
        <w:t>v</w:t>
      </w:r>
      <w:r w:rsidR="005A7482" w:rsidRPr="009B3285">
        <w:t> </w:t>
      </w:r>
      <w:r w:rsidR="00FC31C6" w:rsidRPr="009B3285">
        <w:t>Prešove</w:t>
      </w:r>
      <w:r w:rsidR="005A7482" w:rsidRPr="009B3285">
        <w:t xml:space="preserve"> je ObFZ Prešov. </w:t>
      </w:r>
    </w:p>
    <w:p w:rsidR="005A7482" w:rsidRPr="009B3285" w:rsidRDefault="005A7482" w:rsidP="00E06899">
      <w:pPr>
        <w:pStyle w:val="Normlny1"/>
        <w:numPr>
          <w:ilvl w:val="0"/>
          <w:numId w:val="3"/>
        </w:numPr>
        <w:spacing w:line="240" w:lineRule="auto"/>
        <w:ind w:left="567" w:hanging="360"/>
        <w:jc w:val="both"/>
      </w:pPr>
      <w:r w:rsidRPr="009B3285">
        <w:t xml:space="preserve">Sídlo ObFZ je na adrese: Jarkova </w:t>
      </w:r>
      <w:r w:rsidR="008F0855">
        <w:t>8940/</w:t>
      </w:r>
      <w:r w:rsidRPr="009B3285">
        <w:t>41, 080 01 Prešov, Slovenská republika.</w:t>
      </w:r>
    </w:p>
    <w:p w:rsidR="00DA1342" w:rsidRPr="009B3285" w:rsidRDefault="00FE285E" w:rsidP="00E06899">
      <w:pPr>
        <w:pStyle w:val="Normlny1"/>
        <w:numPr>
          <w:ilvl w:val="0"/>
          <w:numId w:val="3"/>
        </w:numPr>
        <w:spacing w:line="240" w:lineRule="auto"/>
        <w:ind w:left="567" w:hanging="360"/>
        <w:jc w:val="both"/>
      </w:pPr>
      <w:r w:rsidRPr="009B3285">
        <w:t>O</w:t>
      </w:r>
      <w:r w:rsidR="00FC31C6" w:rsidRPr="009B3285">
        <w:t>b</w:t>
      </w:r>
      <w:r w:rsidR="005A10FC" w:rsidRPr="009B3285">
        <w:t>FZ</w:t>
      </w:r>
      <w:r w:rsidR="000C5915" w:rsidRPr="009B3285">
        <w:t xml:space="preserve"> je </w:t>
      </w:r>
      <w:r w:rsidR="005A7482" w:rsidRPr="009B3285">
        <w:t xml:space="preserve">dobrovoľným združením jeho členov pôsobiacich na </w:t>
      </w:r>
      <w:r w:rsidR="007A468C" w:rsidRPr="009B3285">
        <w:t>území Slovenskej republiky. ObFZ</w:t>
      </w:r>
      <w:r w:rsidR="005A7482" w:rsidRPr="009B3285">
        <w:t xml:space="preserve"> je športovou organizáciou podľa § 8 ods. 1 zákona č.</w:t>
      </w:r>
      <w:r w:rsidR="007A468C" w:rsidRPr="009B3285">
        <w:t xml:space="preserve"> </w:t>
      </w:r>
      <w:r w:rsidR="005A7482" w:rsidRPr="009B3285">
        <w:t>440/2015 Z. z. o športe a o zmene a doplnení niektorých zákonov (ďalej len „Zákon o športe“).</w:t>
      </w:r>
    </w:p>
    <w:p w:rsidR="00DA1342" w:rsidRPr="009B3285" w:rsidRDefault="005A7482" w:rsidP="00E06899">
      <w:pPr>
        <w:pStyle w:val="Normlny1"/>
        <w:numPr>
          <w:ilvl w:val="0"/>
          <w:numId w:val="3"/>
        </w:numPr>
        <w:spacing w:line="240" w:lineRule="auto"/>
        <w:ind w:left="567" w:hanging="360"/>
        <w:jc w:val="both"/>
      </w:pPr>
      <w:r w:rsidRPr="009B3285">
        <w:t>O</w:t>
      </w:r>
      <w:r w:rsidR="00FC31C6" w:rsidRPr="009B3285">
        <w:t>b</w:t>
      </w:r>
      <w:r w:rsidR="005A10FC" w:rsidRPr="009B3285">
        <w:t>FZ</w:t>
      </w:r>
      <w:r w:rsidR="000C5915" w:rsidRPr="009B3285">
        <w:t xml:space="preserve"> je </w:t>
      </w:r>
      <w:r w:rsidRPr="009B3285">
        <w:t>športovým zväzom na oblastnom stupni riadenia futbalu, ktorý je súčasne členom Slovenského futbalového zväzu (ďalej len „SFZ“) ako národného športového zväzu futbalu v Slovenskej republike a Východoslovenského futbalového zväzu (ďalej len „VsFZ“)</w:t>
      </w:r>
      <w:r w:rsidR="00AC0336" w:rsidRPr="009B3285">
        <w:t>.</w:t>
      </w:r>
      <w:r w:rsidR="006A0A17" w:rsidRPr="009B3285">
        <w:t xml:space="preserve"> </w:t>
      </w:r>
      <w:r w:rsidR="00925F13" w:rsidRPr="009B3285">
        <w:t xml:space="preserve">Je tvorený členmi </w:t>
      </w:r>
      <w:r w:rsidR="00AC0336" w:rsidRPr="009B3285">
        <w:t xml:space="preserve"> ObFZ pôsobiaci</w:t>
      </w:r>
      <w:r w:rsidR="00925F13" w:rsidRPr="009B3285">
        <w:t>mi</w:t>
      </w:r>
      <w:r w:rsidR="00AC0336" w:rsidRPr="009B3285">
        <w:t xml:space="preserve"> na území Prešovského a Sabinovského okresu v Prešovskom samosprávnom kraji</w:t>
      </w:r>
      <w:r w:rsidR="00925F13" w:rsidRPr="009B3285">
        <w:t xml:space="preserve"> (ďalej len „PSK“)</w:t>
      </w:r>
      <w:r w:rsidR="00AC0336" w:rsidRPr="009B3285">
        <w:t>.</w:t>
      </w:r>
    </w:p>
    <w:p w:rsidR="00DA1342" w:rsidRPr="009B3285" w:rsidRDefault="00FE285E" w:rsidP="00E06899">
      <w:pPr>
        <w:pStyle w:val="Normlny1"/>
        <w:numPr>
          <w:ilvl w:val="0"/>
          <w:numId w:val="3"/>
        </w:numPr>
        <w:spacing w:line="240" w:lineRule="auto"/>
        <w:ind w:left="567" w:hanging="360"/>
        <w:jc w:val="both"/>
        <w:rPr>
          <w:strike/>
        </w:rPr>
      </w:pPr>
      <w:r w:rsidRPr="009B3285">
        <w:t>O</w:t>
      </w:r>
      <w:r w:rsidR="00FC31C6" w:rsidRPr="009B3285">
        <w:t>b</w:t>
      </w:r>
      <w:r w:rsidR="005A10FC" w:rsidRPr="009B3285">
        <w:t>FZ</w:t>
      </w:r>
      <w:r w:rsidR="000C5915" w:rsidRPr="009B3285">
        <w:t xml:space="preserve"> je</w:t>
      </w:r>
      <w:r w:rsidR="007A33A5" w:rsidRPr="009B3285">
        <w:t xml:space="preserve"> </w:t>
      </w:r>
      <w:r w:rsidR="005D5C6E" w:rsidRPr="009B3285">
        <w:t>založený na dobu neurčitú.</w:t>
      </w:r>
    </w:p>
    <w:p w:rsidR="00DA1342" w:rsidRPr="009B3285" w:rsidRDefault="000C5915" w:rsidP="00E06899">
      <w:pPr>
        <w:pStyle w:val="Normlny1"/>
        <w:numPr>
          <w:ilvl w:val="0"/>
          <w:numId w:val="3"/>
        </w:numPr>
        <w:spacing w:line="240" w:lineRule="auto"/>
        <w:ind w:left="567" w:hanging="360"/>
        <w:jc w:val="both"/>
      </w:pPr>
      <w:r w:rsidRPr="009B3285">
        <w:t xml:space="preserve">Symbolmi </w:t>
      </w:r>
      <w:r w:rsidR="00FE285E" w:rsidRPr="009B3285">
        <w:t>O</w:t>
      </w:r>
      <w:r w:rsidR="00FC31C6" w:rsidRPr="009B3285">
        <w:t>b</w:t>
      </w:r>
      <w:r w:rsidR="005A10FC" w:rsidRPr="009B3285">
        <w:t>FZ</w:t>
      </w:r>
      <w:r w:rsidRPr="009B3285">
        <w:t xml:space="preserve"> sú vlajka</w:t>
      </w:r>
      <w:r w:rsidR="005D5C6E" w:rsidRPr="009B3285">
        <w:t xml:space="preserve"> a</w:t>
      </w:r>
      <w:r w:rsidRPr="009B3285">
        <w:t xml:space="preserve"> logo s názvom “</w:t>
      </w:r>
      <w:r w:rsidR="00FE285E" w:rsidRPr="009B3285">
        <w:t>Oblastný futbalový</w:t>
      </w:r>
      <w:r w:rsidRPr="009B3285">
        <w:t xml:space="preserve"> zväz</w:t>
      </w:r>
      <w:r w:rsidR="00FC31C6" w:rsidRPr="009B3285">
        <w:t xml:space="preserve"> </w:t>
      </w:r>
      <w:r w:rsidR="00261739" w:rsidRPr="009B3285">
        <w:t>Prešov</w:t>
      </w:r>
      <w:r w:rsidRPr="009B3285">
        <w:t xml:space="preserve">”. </w:t>
      </w:r>
    </w:p>
    <w:p w:rsidR="00A16C1C" w:rsidRPr="009B3285" w:rsidRDefault="00A16C1C" w:rsidP="00A24EF0">
      <w:pPr>
        <w:pStyle w:val="Normlny1"/>
        <w:spacing w:line="240" w:lineRule="auto"/>
        <w:ind w:left="720"/>
        <w:jc w:val="both"/>
      </w:pPr>
    </w:p>
    <w:p w:rsidR="00DA1342" w:rsidRPr="009B3285" w:rsidRDefault="000C5915" w:rsidP="00A24EF0">
      <w:pPr>
        <w:pStyle w:val="Nadpis4"/>
        <w:spacing w:line="240" w:lineRule="auto"/>
        <w:jc w:val="both"/>
      </w:pPr>
      <w:r w:rsidRPr="009B3285">
        <w:t>Článok 2 - Vymedzenie základných pojmov</w:t>
      </w:r>
    </w:p>
    <w:p w:rsidR="00836746" w:rsidRPr="009B3285" w:rsidRDefault="009D3530" w:rsidP="00A24EF0">
      <w:pPr>
        <w:widowControl w:val="0"/>
        <w:spacing w:after="0" w:line="240" w:lineRule="auto"/>
        <w:jc w:val="both"/>
        <w:rPr>
          <w:b/>
        </w:rPr>
      </w:pPr>
      <w:r w:rsidRPr="009B3285">
        <w:t xml:space="preserve">Pre účely predpisov </w:t>
      </w:r>
      <w:r w:rsidR="005C0827" w:rsidRPr="009B3285">
        <w:t>ObFZ</w:t>
      </w:r>
      <w:r w:rsidRPr="009B3285">
        <w:t xml:space="preserve"> s cieľom dodržiavať jednotné a zaužívané názvoslovie sa rozumie pod pojmom</w:t>
      </w:r>
      <w:r w:rsidRPr="009B3285">
        <w:rPr>
          <w:b/>
        </w:rPr>
        <w:t xml:space="preserve"> :</w:t>
      </w:r>
    </w:p>
    <w:p w:rsidR="0047499E" w:rsidRPr="009B3285" w:rsidRDefault="009D3530" w:rsidP="00A24EF0">
      <w:pPr>
        <w:widowControl w:val="0"/>
        <w:spacing w:after="0" w:line="240" w:lineRule="auto"/>
        <w:jc w:val="both"/>
        <w:rPr>
          <w:b/>
          <w:bCs/>
        </w:rPr>
      </w:pPr>
      <w:r w:rsidRPr="009B3285">
        <w:rPr>
          <w:b/>
        </w:rPr>
        <w:t xml:space="preserve">            </w:t>
      </w:r>
    </w:p>
    <w:p w:rsidR="00DA1342" w:rsidRPr="009B3285" w:rsidRDefault="000C5915" w:rsidP="005C2A75">
      <w:pPr>
        <w:pStyle w:val="Normlny1"/>
        <w:numPr>
          <w:ilvl w:val="1"/>
          <w:numId w:val="12"/>
        </w:numPr>
        <w:spacing w:line="240" w:lineRule="auto"/>
        <w:ind w:left="567" w:hanging="306"/>
        <w:jc w:val="both"/>
      </w:pPr>
      <w:r w:rsidRPr="009B3285">
        <w:rPr>
          <w:b/>
        </w:rPr>
        <w:t>amatérsky futbal</w:t>
      </w:r>
      <w:r w:rsidRPr="009B3285">
        <w:t xml:space="preserve"> </w:t>
      </w:r>
      <w:r w:rsidR="00BB50D8" w:rsidRPr="009B3285">
        <w:t>-</w:t>
      </w:r>
      <w:r w:rsidRPr="009B3285">
        <w:t xml:space="preserve"> </w:t>
      </w:r>
      <w:r w:rsidR="009D3530" w:rsidRPr="009B3285">
        <w:t>časť organizovaného futbalu, ktorá nie je profesionálnym futbalom, t.j. nie je spojená s futbalovými klubmi súťažiacimi v prvej a druhej najvyššej súťaži, ani s ich právnymi, ekonomickými, športovými a inými vzťahmi, ako ani s Úniou ligových klubov alebo Asociáciou klubov II. futbalovej ligy</w:t>
      </w:r>
      <w:r w:rsidRPr="009B3285">
        <w:t xml:space="preserve">, </w:t>
      </w:r>
    </w:p>
    <w:p w:rsidR="009B769E" w:rsidRDefault="0047499E" w:rsidP="005C2A75">
      <w:pPr>
        <w:pStyle w:val="Normlny1"/>
        <w:numPr>
          <w:ilvl w:val="1"/>
          <w:numId w:val="12"/>
        </w:numPr>
        <w:spacing w:line="240" w:lineRule="auto"/>
        <w:ind w:left="567" w:hanging="360"/>
        <w:jc w:val="both"/>
      </w:pPr>
      <w:r w:rsidRPr="009B3285">
        <w:rPr>
          <w:b/>
        </w:rPr>
        <w:t xml:space="preserve">člen ObFZ- </w:t>
      </w:r>
      <w:r w:rsidRPr="009B3285">
        <w:t>fyzická alebo právnická osoba, ktorá ako člen SFZ pôsobí v rámci súťaží riadených ObFZ, čím je založe</w:t>
      </w:r>
      <w:r w:rsidR="009B769E">
        <w:t xml:space="preserve">ná jeho príslušnosť k ObFZ, </w:t>
      </w:r>
      <w:r w:rsidRPr="009B3285">
        <w:t xml:space="preserve"> </w:t>
      </w:r>
    </w:p>
    <w:p w:rsidR="005D5C6E" w:rsidRPr="009B3285" w:rsidRDefault="0047499E" w:rsidP="005C2A75">
      <w:pPr>
        <w:pStyle w:val="Normlny1"/>
        <w:numPr>
          <w:ilvl w:val="1"/>
          <w:numId w:val="12"/>
        </w:numPr>
        <w:spacing w:line="240" w:lineRule="auto"/>
        <w:ind w:left="567" w:hanging="360"/>
        <w:jc w:val="both"/>
      </w:pPr>
      <w:r w:rsidRPr="009B3285">
        <w:rPr>
          <w:b/>
          <w:bCs/>
        </w:rPr>
        <w:t>osoba s príslušnosťou</w:t>
      </w:r>
      <w:r w:rsidRPr="009B3285">
        <w:t xml:space="preserve"> </w:t>
      </w:r>
      <w:r w:rsidRPr="009B3285">
        <w:rPr>
          <w:b/>
          <w:bCs/>
        </w:rPr>
        <w:t>k ObFZ</w:t>
      </w:r>
      <w:r w:rsidRPr="009B3285">
        <w:t xml:space="preserve"> - fyzická alebo právnická osoba, ktorá ako člen SFZ pôsobí v rámci súťaží riadených ObFZ,</w:t>
      </w:r>
    </w:p>
    <w:p w:rsidR="00DA1342" w:rsidRPr="009B3285" w:rsidRDefault="000C5915" w:rsidP="005C2A75">
      <w:pPr>
        <w:pStyle w:val="Normlny1"/>
        <w:numPr>
          <w:ilvl w:val="1"/>
          <w:numId w:val="12"/>
        </w:numPr>
        <w:spacing w:line="240" w:lineRule="auto"/>
        <w:ind w:left="567" w:hanging="338"/>
        <w:jc w:val="both"/>
      </w:pPr>
      <w:r w:rsidRPr="009B3285">
        <w:rPr>
          <w:b/>
        </w:rPr>
        <w:t xml:space="preserve">funkcionár </w:t>
      </w:r>
      <w:r w:rsidRPr="009B3285">
        <w:t xml:space="preserve">- </w:t>
      </w:r>
      <w:r w:rsidR="0047499E" w:rsidRPr="009B3285">
        <w:rPr>
          <w:color w:val="000000"/>
        </w:rPr>
        <w:t xml:space="preserve">člen orgánu ObFZ alebo orgánu jeho člena a ďalšie osoby zodpovedné za riadenie súťaží v rámci ObFZ, </w:t>
      </w:r>
      <w:r w:rsidR="0047499E" w:rsidRPr="00BB50D8">
        <w:rPr>
          <w:iCs/>
          <w:color w:val="000000"/>
        </w:rPr>
        <w:t>VsFZ</w:t>
      </w:r>
      <w:r w:rsidR="0047499E" w:rsidRPr="00BB50D8">
        <w:rPr>
          <w:color w:val="000000"/>
        </w:rPr>
        <w:t>,</w:t>
      </w:r>
      <w:r w:rsidR="0047499E" w:rsidRPr="009B3285">
        <w:rPr>
          <w:color w:val="000000"/>
        </w:rPr>
        <w:t xml:space="preserve"> SFZ, UEFA a FIFA, osoba vykonávajúca majetkové práva alebo riadiacu činnosť v klube, najmä majiteľ (akcionár, spoločník a pod.), riaditeľ (napr. výkonný, športový, technický) alebo iná osoba, ktorá má riadiacu alebo rozhodovaciu právomoc súvisiacu s plnením úloh v rámci klubu, </w:t>
      </w:r>
      <w:r w:rsidR="005C0827" w:rsidRPr="009B3285">
        <w:rPr>
          <w:color w:val="000000"/>
        </w:rPr>
        <w:t>ObFZ</w:t>
      </w:r>
      <w:r w:rsidR="0047499E" w:rsidRPr="009B3285">
        <w:rPr>
          <w:color w:val="000000"/>
        </w:rPr>
        <w:t xml:space="preserve">, </w:t>
      </w:r>
      <w:r w:rsidR="0047499E" w:rsidRPr="00BB50D8">
        <w:rPr>
          <w:iCs/>
          <w:color w:val="000000"/>
        </w:rPr>
        <w:t>VsFZ</w:t>
      </w:r>
      <w:r w:rsidR="00BB50D8" w:rsidRPr="00BB50D8">
        <w:rPr>
          <w:iCs/>
          <w:color w:val="000000"/>
        </w:rPr>
        <w:t>,</w:t>
      </w:r>
      <w:r w:rsidR="0047499E" w:rsidRPr="009B3285">
        <w:rPr>
          <w:color w:val="000000"/>
        </w:rPr>
        <w:t xml:space="preserve"> SFZ, UEFA a FIFA,</w:t>
      </w:r>
    </w:p>
    <w:p w:rsidR="00DA1342" w:rsidRPr="009B3285" w:rsidRDefault="00B838B8" w:rsidP="005C2A75">
      <w:pPr>
        <w:pStyle w:val="Normlny1"/>
        <w:numPr>
          <w:ilvl w:val="1"/>
          <w:numId w:val="12"/>
        </w:numPr>
        <w:spacing w:line="240" w:lineRule="auto"/>
        <w:ind w:left="567" w:hanging="360"/>
      </w:pPr>
      <w:r w:rsidRPr="009B3285">
        <w:rPr>
          <w:b/>
        </w:rPr>
        <w:t xml:space="preserve">športový odborník </w:t>
      </w:r>
    </w:p>
    <w:p w:rsidR="00B838B8" w:rsidRPr="009B3285" w:rsidRDefault="00B838B8" w:rsidP="00007B25">
      <w:pPr>
        <w:pStyle w:val="Odsekzoznamu"/>
        <w:spacing w:line="240" w:lineRule="auto"/>
        <w:ind w:left="851"/>
        <w:jc w:val="both"/>
      </w:pPr>
      <w:r w:rsidRPr="009B3285">
        <w:t xml:space="preserve">1. tréner a inštruktor športu, </w:t>
      </w:r>
    </w:p>
    <w:p w:rsidR="00B838B8" w:rsidRPr="009B3285" w:rsidRDefault="00B838B8" w:rsidP="00A24EF0">
      <w:pPr>
        <w:pStyle w:val="Odsekzoznamu"/>
        <w:spacing w:line="240" w:lineRule="auto"/>
        <w:ind w:left="1418"/>
        <w:jc w:val="both"/>
      </w:pPr>
    </w:p>
    <w:p w:rsidR="00B838B8" w:rsidRPr="009B3285" w:rsidRDefault="00B838B8" w:rsidP="00007B25">
      <w:pPr>
        <w:pStyle w:val="Odsekzoznamu"/>
        <w:spacing w:line="240" w:lineRule="auto"/>
        <w:ind w:left="851"/>
        <w:jc w:val="both"/>
      </w:pPr>
      <w:r w:rsidRPr="009B3285">
        <w:t xml:space="preserve">2. fyzická osoba vykonávajúca odbornú činnosť v športe na základe odbornej spôsobilosti získanej podľa osobitného predpisu, </w:t>
      </w:r>
    </w:p>
    <w:p w:rsidR="00B838B8" w:rsidRPr="009B3285" w:rsidRDefault="00B838B8" w:rsidP="00A24EF0">
      <w:pPr>
        <w:pStyle w:val="Odsekzoznamu"/>
        <w:spacing w:line="240" w:lineRule="auto"/>
        <w:ind w:left="1418"/>
        <w:jc w:val="both"/>
      </w:pPr>
    </w:p>
    <w:p w:rsidR="00B838B8" w:rsidRPr="009B3285" w:rsidRDefault="00B838B8" w:rsidP="00007B25">
      <w:pPr>
        <w:pStyle w:val="Odsekzoznamu"/>
        <w:spacing w:line="240" w:lineRule="auto"/>
        <w:ind w:left="851"/>
        <w:jc w:val="both"/>
      </w:pPr>
      <w:r w:rsidRPr="009B3285">
        <w:t xml:space="preserve">3. fyzická osoba vykonávajúca odbornú činnosť v športe na základe odbornej spôsobilosti určenej predpismi športového zväzu, </w:t>
      </w:r>
    </w:p>
    <w:p w:rsidR="00B838B8" w:rsidRPr="009B3285" w:rsidRDefault="00B838B8" w:rsidP="00A24EF0">
      <w:pPr>
        <w:pStyle w:val="Odsekzoznamu"/>
        <w:spacing w:line="240" w:lineRule="auto"/>
        <w:ind w:left="1418"/>
        <w:jc w:val="both"/>
      </w:pPr>
    </w:p>
    <w:p w:rsidR="00B838B8" w:rsidRPr="009B3285" w:rsidRDefault="00B838B8" w:rsidP="00007B25">
      <w:pPr>
        <w:pStyle w:val="Odsekzoznamu"/>
        <w:spacing w:line="240" w:lineRule="auto"/>
        <w:ind w:left="851"/>
        <w:jc w:val="both"/>
      </w:pPr>
      <w:r w:rsidRPr="009B3285">
        <w:t xml:space="preserve">4. fyzická osoba vykonávajúca činnosť v športe, na ktorú sa v súlade s pravidlami súťaže a predpismi športového zväzu nevyžaduje odborná spôsobilosť, </w:t>
      </w:r>
    </w:p>
    <w:p w:rsidR="00B838B8" w:rsidRPr="009B3285" w:rsidRDefault="00B838B8" w:rsidP="00A24EF0">
      <w:pPr>
        <w:pStyle w:val="Odsekzoznamu"/>
        <w:spacing w:line="240" w:lineRule="auto"/>
        <w:ind w:left="1418"/>
        <w:jc w:val="both"/>
      </w:pPr>
    </w:p>
    <w:p w:rsidR="00B838B8" w:rsidRPr="009B3285" w:rsidRDefault="00B838B8" w:rsidP="00007B25">
      <w:pPr>
        <w:pStyle w:val="Odsekzoznamu"/>
        <w:spacing w:line="240" w:lineRule="auto"/>
        <w:ind w:left="851"/>
        <w:jc w:val="both"/>
      </w:pPr>
      <w:r w:rsidRPr="009B3285">
        <w:t xml:space="preserve">5. kontrolór športovej organizácie (ďalej len „kontrolór“), </w:t>
      </w:r>
    </w:p>
    <w:p w:rsidR="00B838B8" w:rsidRPr="009B3285" w:rsidRDefault="00B838B8" w:rsidP="00007B25">
      <w:pPr>
        <w:pStyle w:val="Odsekzoznamu"/>
        <w:spacing w:line="240" w:lineRule="auto"/>
        <w:ind w:left="851"/>
        <w:jc w:val="both"/>
      </w:pPr>
    </w:p>
    <w:p w:rsidR="00B838B8" w:rsidRPr="009B3285" w:rsidRDefault="00B838B8" w:rsidP="00007B25">
      <w:pPr>
        <w:pStyle w:val="Odsekzoznamu"/>
        <w:spacing w:line="240" w:lineRule="auto"/>
        <w:ind w:left="851"/>
        <w:jc w:val="both"/>
      </w:pPr>
      <w:r w:rsidRPr="009B3285">
        <w:t xml:space="preserve">6. funkcionár športovej organizácie, </w:t>
      </w:r>
    </w:p>
    <w:p w:rsidR="00B838B8" w:rsidRPr="009B3285" w:rsidRDefault="00B838B8" w:rsidP="00007B25">
      <w:pPr>
        <w:pStyle w:val="Odsekzoznamu"/>
        <w:spacing w:line="240" w:lineRule="auto"/>
        <w:ind w:left="851"/>
        <w:jc w:val="both"/>
      </w:pPr>
    </w:p>
    <w:p w:rsidR="00B838B8" w:rsidRPr="009B3285" w:rsidRDefault="00B838B8" w:rsidP="00007B25">
      <w:pPr>
        <w:pStyle w:val="Odsekzoznamu"/>
        <w:widowControl w:val="0"/>
        <w:spacing w:after="0" w:line="240" w:lineRule="auto"/>
        <w:ind w:left="851"/>
        <w:jc w:val="both"/>
      </w:pPr>
      <w:r w:rsidRPr="009B3285">
        <w:t>7. dopingový komisár.</w:t>
      </w:r>
    </w:p>
    <w:p w:rsidR="00B838B8" w:rsidRPr="009B3285" w:rsidRDefault="00B838B8" w:rsidP="00A24EF0">
      <w:pPr>
        <w:pStyle w:val="Normlny1"/>
        <w:spacing w:line="240" w:lineRule="auto"/>
        <w:ind w:left="1440"/>
      </w:pPr>
    </w:p>
    <w:p w:rsidR="002B3C47" w:rsidRPr="009B3285" w:rsidRDefault="002B4CF2" w:rsidP="005C2A75">
      <w:pPr>
        <w:pStyle w:val="Normlny1"/>
        <w:numPr>
          <w:ilvl w:val="1"/>
          <w:numId w:val="12"/>
        </w:numPr>
        <w:spacing w:line="240" w:lineRule="auto"/>
        <w:ind w:left="567" w:hanging="360"/>
      </w:pPr>
      <w:r w:rsidRPr="009B3285">
        <w:rPr>
          <w:b/>
        </w:rPr>
        <w:t xml:space="preserve">futbalové hnutie </w:t>
      </w:r>
      <w:r w:rsidRPr="009B3285">
        <w:t>- komunita fyzických osôb a právnické osoby pôsobiace na území SR v oblasti futbalu organizovaným spôsobom v rámci ObFZ a jeho členov,</w:t>
      </w:r>
    </w:p>
    <w:p w:rsidR="002B3C47" w:rsidRPr="009B3285" w:rsidRDefault="002B3C47" w:rsidP="005C2A75">
      <w:pPr>
        <w:pStyle w:val="Normlny1"/>
        <w:numPr>
          <w:ilvl w:val="1"/>
          <w:numId w:val="12"/>
        </w:numPr>
        <w:spacing w:line="240" w:lineRule="auto"/>
        <w:ind w:left="567" w:hanging="360"/>
      </w:pPr>
      <w:r w:rsidRPr="009B3285">
        <w:rPr>
          <w:b/>
        </w:rPr>
        <w:t>hlasovanie “</w:t>
      </w:r>
      <w:r w:rsidRPr="009B3285">
        <w:rPr>
          <w:b/>
          <w:i/>
          <w:iCs/>
        </w:rPr>
        <w:t xml:space="preserve">per </w:t>
      </w:r>
      <w:proofErr w:type="spellStart"/>
      <w:r w:rsidRPr="009B3285">
        <w:rPr>
          <w:b/>
          <w:i/>
          <w:iCs/>
        </w:rPr>
        <w:t>rollam</w:t>
      </w:r>
      <w:proofErr w:type="spellEnd"/>
      <w:r w:rsidRPr="009B3285">
        <w:rPr>
          <w:b/>
        </w:rPr>
        <w:t>”</w:t>
      </w:r>
      <w:r w:rsidRPr="009B3285">
        <w:t xml:space="preserve"> </w:t>
      </w:r>
      <w:r w:rsidR="00BB50D8">
        <w:t>–</w:t>
      </w:r>
      <w:r w:rsidRPr="009B3285">
        <w:t xml:space="preserve"> písomné</w:t>
      </w:r>
      <w:r w:rsidR="00BB50D8">
        <w:t xml:space="preserve"> </w:t>
      </w:r>
      <w:r w:rsidRPr="009B3285">
        <w:t xml:space="preserve"> hlasovanie</w:t>
      </w:r>
      <w:r w:rsidR="00BB50D8">
        <w:t xml:space="preserve"> </w:t>
      </w:r>
      <w:r w:rsidRPr="009B3285">
        <w:t xml:space="preserve"> o</w:t>
      </w:r>
      <w:r w:rsidR="00BB50D8">
        <w:t> </w:t>
      </w:r>
      <w:r w:rsidRPr="009B3285">
        <w:t>návrhu</w:t>
      </w:r>
      <w:r w:rsidR="00BB50D8">
        <w:t xml:space="preserve"> </w:t>
      </w:r>
      <w:r w:rsidRPr="009B3285">
        <w:t xml:space="preserve"> rozhodnutia</w:t>
      </w:r>
      <w:r w:rsidR="00BB50D8">
        <w:t xml:space="preserve"> </w:t>
      </w:r>
      <w:r w:rsidR="007B4BA0">
        <w:t xml:space="preserve"> </w:t>
      </w:r>
      <w:r w:rsidR="00970261">
        <w:t xml:space="preserve"> </w:t>
      </w:r>
      <w:r w:rsidRPr="009B3285">
        <w:t xml:space="preserve"> orgánu ObFZ bez zvolania   jeho zasadnutia, ktorého pravidlá upravuje osobitný predpis ObFZ,</w:t>
      </w:r>
    </w:p>
    <w:p w:rsidR="00F42061" w:rsidRPr="009B3285" w:rsidRDefault="00F42061" w:rsidP="005C2A75">
      <w:pPr>
        <w:pStyle w:val="Normlny1"/>
        <w:numPr>
          <w:ilvl w:val="1"/>
          <w:numId w:val="12"/>
        </w:numPr>
        <w:spacing w:line="240" w:lineRule="auto"/>
        <w:ind w:left="567" w:hanging="360"/>
        <w:jc w:val="both"/>
        <w:rPr>
          <w:b/>
        </w:rPr>
      </w:pPr>
      <w:r w:rsidRPr="009B3285">
        <w:rPr>
          <w:b/>
        </w:rPr>
        <w:t>ISSF</w:t>
      </w:r>
      <w:r w:rsidR="00BB50D8">
        <w:rPr>
          <w:b/>
        </w:rPr>
        <w:t xml:space="preserve"> </w:t>
      </w:r>
      <w:r w:rsidR="00BB50D8" w:rsidRPr="009B3285">
        <w:t>-</w:t>
      </w:r>
      <w:r w:rsidRPr="009B3285">
        <w:t xml:space="preserve"> informačný systém slovenského futbalu, ktorý je zdrojovou evidenciou SFZ a členov SFZ,</w:t>
      </w:r>
    </w:p>
    <w:p w:rsidR="00CD196F" w:rsidRPr="009B3285" w:rsidRDefault="002B3C47" w:rsidP="005C2A75">
      <w:pPr>
        <w:pStyle w:val="Normlny1"/>
        <w:numPr>
          <w:ilvl w:val="1"/>
          <w:numId w:val="12"/>
        </w:numPr>
        <w:spacing w:line="240" w:lineRule="auto"/>
        <w:ind w:left="567" w:hanging="360"/>
        <w:jc w:val="both"/>
      </w:pPr>
      <w:r w:rsidRPr="009B3285">
        <w:rPr>
          <w:b/>
        </w:rPr>
        <w:t xml:space="preserve">klub </w:t>
      </w:r>
      <w:r w:rsidRPr="009B3285">
        <w:t>- športová organizácia zapísaná v ISSF ako športový klub, ktorá je riadnym členom ObFZ</w:t>
      </w:r>
      <w:r w:rsidRPr="009B3285">
        <w:rPr>
          <w:rFonts w:cs="Calibri"/>
        </w:rPr>
        <w:t xml:space="preserve">ꓼ </w:t>
      </w:r>
      <w:r w:rsidRPr="009B3285">
        <w:t>za klub sa na účely účasti v súťaži, disciplinárne účely a účely riešenia sporov považuje aj združenie osôb na základe zmluvy o združení, ak má určeného zodpovedného zástupcu,</w:t>
      </w:r>
    </w:p>
    <w:p w:rsidR="003E50C2" w:rsidRPr="009B3285" w:rsidRDefault="003E50C2" w:rsidP="005C2A75">
      <w:pPr>
        <w:pStyle w:val="Normlny1"/>
        <w:numPr>
          <w:ilvl w:val="1"/>
          <w:numId w:val="12"/>
        </w:numPr>
        <w:spacing w:line="240" w:lineRule="auto"/>
        <w:ind w:left="567" w:hanging="360"/>
        <w:jc w:val="both"/>
      </w:pPr>
      <w:r w:rsidRPr="009B3285">
        <w:rPr>
          <w:b/>
        </w:rPr>
        <w:t xml:space="preserve">organizovaný futbal </w:t>
      </w:r>
      <w:r w:rsidR="00BB50D8" w:rsidRPr="009B3285">
        <w:t>-</w:t>
      </w:r>
      <w:r w:rsidRPr="009B3285">
        <w:t xml:space="preserve"> organizovanie, vykonávanie, riadenie a správa, podpora a rozvoj futbalu v rámci ObFZ, VsFZ, SFZ, UEFA a FIFA, ktoré organizujú súťaže podľa pravidiel futbalu,</w:t>
      </w:r>
    </w:p>
    <w:p w:rsidR="003E50C2" w:rsidRPr="009B3285" w:rsidRDefault="003E50C2" w:rsidP="005C2A75">
      <w:pPr>
        <w:pStyle w:val="Normlny1"/>
        <w:numPr>
          <w:ilvl w:val="1"/>
          <w:numId w:val="12"/>
        </w:numPr>
        <w:spacing w:line="240" w:lineRule="auto"/>
        <w:ind w:left="567" w:hanging="360"/>
        <w:jc w:val="both"/>
      </w:pPr>
      <w:r w:rsidRPr="009B3285">
        <w:rPr>
          <w:b/>
        </w:rPr>
        <w:t xml:space="preserve">písomne </w:t>
      </w:r>
      <w:r w:rsidRPr="009B3285">
        <w:t>- okrem bežnej písomnej formy aj elektronická forma komunikácie pri zasielaní, oznamovaní alebo doručovaní informácií, podaní, rozhodnutí alebo iných dokumentov s využitím elektronickej podateľne v informačnom systéme slovenského futbalu (ISSF), dátovej schránky adresáta alebo iného bežne používaného emailového účtu adresáta oznámeného na tento účel ObFZ; zaručený elektronický podpis sa nevyžaduje, alebo ich zverejnenie na mieste určenom ObFZ na webových sídlach prevádzkovaných ObFZ (napr. úradná správa a pod.),</w:t>
      </w:r>
    </w:p>
    <w:p w:rsidR="00DA1342" w:rsidRPr="009B3285" w:rsidRDefault="0021129D" w:rsidP="005C2A75">
      <w:pPr>
        <w:pStyle w:val="Normlny1"/>
        <w:numPr>
          <w:ilvl w:val="1"/>
          <w:numId w:val="12"/>
        </w:numPr>
        <w:spacing w:line="240" w:lineRule="auto"/>
        <w:ind w:left="567" w:hanging="360"/>
        <w:jc w:val="both"/>
      </w:pPr>
      <w:r w:rsidRPr="009B3285">
        <w:rPr>
          <w:b/>
        </w:rPr>
        <w:t>pracovník ObFZ</w:t>
      </w:r>
      <w:r w:rsidRPr="009B3285">
        <w:t xml:space="preserve"> - osoba v zmluvnom vzťahu s ObFZ (prípadne so SFZ), ktorá v rámci organizačnej štruktúry ObFZ vykonáva prácu alebo plní úlohy, ktoré sú zverené do pôsobnosti ObFZ,</w:t>
      </w:r>
    </w:p>
    <w:p w:rsidR="00AC355B" w:rsidRPr="009B3285" w:rsidRDefault="00AC355B" w:rsidP="005C2A75">
      <w:pPr>
        <w:pStyle w:val="Normlny1"/>
        <w:numPr>
          <w:ilvl w:val="1"/>
          <w:numId w:val="12"/>
        </w:numPr>
        <w:spacing w:line="240" w:lineRule="auto"/>
        <w:ind w:left="567" w:hanging="360"/>
        <w:jc w:val="both"/>
      </w:pPr>
      <w:r w:rsidRPr="009B3285">
        <w:rPr>
          <w:b/>
        </w:rPr>
        <w:t xml:space="preserve">rozhodnutie futbalového orgánu </w:t>
      </w:r>
      <w:r w:rsidRPr="009B3285">
        <w:t>- záväzné rozhodnutie orgánu ObFZ, VsFZ, SFZ, UEFA, FIFA a jeho člena v rámci výkonu ich právomoci</w:t>
      </w:r>
      <w:r w:rsidR="002E3417" w:rsidRPr="009B3285">
        <w:t>,</w:t>
      </w:r>
    </w:p>
    <w:p w:rsidR="0021129D" w:rsidRPr="009B3285" w:rsidRDefault="0021129D" w:rsidP="005C2A75">
      <w:pPr>
        <w:pStyle w:val="Normlny1"/>
        <w:numPr>
          <w:ilvl w:val="1"/>
          <w:numId w:val="12"/>
        </w:numPr>
        <w:spacing w:line="240" w:lineRule="auto"/>
        <w:ind w:left="567" w:hanging="360"/>
        <w:jc w:val="both"/>
      </w:pPr>
      <w:r w:rsidRPr="009B3285">
        <w:t xml:space="preserve"> </w:t>
      </w:r>
      <w:r w:rsidR="002E3417" w:rsidRPr="009B3285">
        <w:rPr>
          <w:b/>
        </w:rPr>
        <w:t>súťaž -</w:t>
      </w:r>
      <w:r w:rsidR="00563176" w:rsidRPr="009B3285">
        <w:rPr>
          <w:b/>
        </w:rPr>
        <w:t xml:space="preserve"> </w:t>
      </w:r>
      <w:r w:rsidR="002E3417" w:rsidRPr="009B3285">
        <w:t>dlhodobá súťaž, turnaj alebo stretnutie futbalu organizované ObFZ alebo jeho členom</w:t>
      </w:r>
      <w:r w:rsidR="00563176" w:rsidRPr="009B3285">
        <w:t>,</w:t>
      </w:r>
    </w:p>
    <w:p w:rsidR="00DA1342" w:rsidRPr="009B3285" w:rsidRDefault="000C5915" w:rsidP="005C2A75">
      <w:pPr>
        <w:pStyle w:val="Normlny1"/>
        <w:numPr>
          <w:ilvl w:val="1"/>
          <w:numId w:val="12"/>
        </w:numPr>
        <w:spacing w:line="240" w:lineRule="auto"/>
        <w:ind w:left="567" w:hanging="360"/>
        <w:jc w:val="both"/>
      </w:pPr>
      <w:r w:rsidRPr="009B3285">
        <w:rPr>
          <w:b/>
        </w:rPr>
        <w:t xml:space="preserve">väčšina kvalifikovaná </w:t>
      </w:r>
      <w:r w:rsidRPr="009B3285">
        <w:t xml:space="preserve">- </w:t>
      </w:r>
      <w:r w:rsidR="00C37061" w:rsidRPr="009B3285">
        <w:t xml:space="preserve"> najmenej </w:t>
      </w:r>
      <w:r w:rsidRPr="009B3285">
        <w:t xml:space="preserve">dvojtretinová väčšina všetkých delegátov/členov príslušného kolektívneho orgánu </w:t>
      </w:r>
      <w:r w:rsidR="00A97381" w:rsidRPr="009B3285">
        <w:t>O</w:t>
      </w:r>
      <w:r w:rsidR="00254336" w:rsidRPr="009B3285">
        <w:t>b</w:t>
      </w:r>
      <w:r w:rsidR="005A10FC" w:rsidRPr="009B3285">
        <w:t>FZ</w:t>
      </w:r>
      <w:r w:rsidRPr="009B3285">
        <w:t>,</w:t>
      </w:r>
      <w:r w:rsidR="001D6499" w:rsidRPr="009B3285">
        <w:t xml:space="preserve"> </w:t>
      </w:r>
    </w:p>
    <w:p w:rsidR="00DA1342" w:rsidRPr="009B3285" w:rsidRDefault="000C5915" w:rsidP="005C2A75">
      <w:pPr>
        <w:pStyle w:val="Normlny1"/>
        <w:numPr>
          <w:ilvl w:val="1"/>
          <w:numId w:val="12"/>
        </w:numPr>
        <w:spacing w:line="240" w:lineRule="auto"/>
        <w:ind w:left="567" w:hanging="360"/>
        <w:jc w:val="both"/>
      </w:pPr>
      <w:r w:rsidRPr="009B3285">
        <w:rPr>
          <w:b/>
        </w:rPr>
        <w:t xml:space="preserve">väčšina nadpolovičná </w:t>
      </w:r>
      <w:r w:rsidR="00015672" w:rsidRPr="009B3285">
        <w:t>-</w:t>
      </w:r>
      <w:r w:rsidRPr="009B3285">
        <w:t xml:space="preserve"> počet delegátov/členov kolektívneho orgánu </w:t>
      </w:r>
      <w:r w:rsidR="00A97381" w:rsidRPr="009B3285">
        <w:t>O</w:t>
      </w:r>
      <w:r w:rsidR="00254336" w:rsidRPr="009B3285">
        <w:t>b</w:t>
      </w:r>
      <w:r w:rsidR="005A10FC" w:rsidRPr="009B3285">
        <w:t>FZ</w:t>
      </w:r>
      <w:r w:rsidRPr="009B3285">
        <w:t xml:space="preserve"> rovnajúci sa súčtu polovice počtu všetkých jeho delegátov/členov (pri nepárnom počte </w:t>
      </w:r>
      <w:r w:rsidR="00187CE4" w:rsidRPr="009B3285">
        <w:t>všetkých delegátov/členov zaokrú</w:t>
      </w:r>
      <w:r w:rsidRPr="009B3285">
        <w:t>hleného na celé čísla dole) plus jeden delegát/člen,</w:t>
      </w:r>
    </w:p>
    <w:p w:rsidR="00426140" w:rsidRPr="009B3285" w:rsidRDefault="000C5915" w:rsidP="005C2A75">
      <w:pPr>
        <w:pStyle w:val="Normlny1"/>
        <w:numPr>
          <w:ilvl w:val="1"/>
          <w:numId w:val="12"/>
        </w:numPr>
        <w:spacing w:line="240" w:lineRule="auto"/>
        <w:ind w:left="426" w:hanging="284"/>
        <w:jc w:val="both"/>
      </w:pPr>
      <w:r w:rsidRPr="009B3285">
        <w:rPr>
          <w:b/>
        </w:rPr>
        <w:t>väčšina jednoduchá</w:t>
      </w:r>
      <w:r w:rsidRPr="009B3285">
        <w:t xml:space="preserve"> - väčšina prítomných delegátov/členov kolektívneho orgánu </w:t>
      </w:r>
      <w:r w:rsidR="00A97381" w:rsidRPr="009B3285">
        <w:t>O</w:t>
      </w:r>
      <w:r w:rsidR="00254336" w:rsidRPr="009B3285">
        <w:t>b</w:t>
      </w:r>
      <w:r w:rsidR="005A10FC" w:rsidRPr="009B3285">
        <w:t>FZ</w:t>
      </w:r>
      <w:r w:rsidRPr="009B3285">
        <w:t xml:space="preserve"> (pri dodržaní stanovených</w:t>
      </w:r>
      <w:r w:rsidR="00426140" w:rsidRPr="009B3285">
        <w:t xml:space="preserve"> podmienok uznášaniaschopnosti),</w:t>
      </w:r>
    </w:p>
    <w:p w:rsidR="00BA60AB" w:rsidRPr="009B3285" w:rsidRDefault="00426140" w:rsidP="005C2A75">
      <w:pPr>
        <w:pStyle w:val="Normlny1"/>
        <w:numPr>
          <w:ilvl w:val="1"/>
          <w:numId w:val="12"/>
        </w:numPr>
        <w:spacing w:line="240" w:lineRule="auto"/>
        <w:ind w:left="426" w:hanging="284"/>
        <w:jc w:val="both"/>
      </w:pPr>
      <w:r w:rsidRPr="009B3285">
        <w:rPr>
          <w:b/>
        </w:rPr>
        <w:t>z</w:t>
      </w:r>
      <w:r w:rsidR="00015672" w:rsidRPr="009B3285">
        <w:rPr>
          <w:b/>
        </w:rPr>
        <w:t>ákon o športe –</w:t>
      </w:r>
      <w:r w:rsidR="00015672" w:rsidRPr="009B3285">
        <w:t xml:space="preserve"> zákon č. 440/2015 Z.</w:t>
      </w:r>
      <w:r w:rsidR="004D2C8C" w:rsidRPr="009B3285">
        <w:t xml:space="preserve"> </w:t>
      </w:r>
      <w:r w:rsidR="00015672" w:rsidRPr="009B3285">
        <w:t>z. o športe a o zmene a doplnení niektorých zákonov.</w:t>
      </w:r>
    </w:p>
    <w:p w:rsidR="007C4EB2" w:rsidRPr="009B3285" w:rsidRDefault="007C4EB2" w:rsidP="00A24EF0">
      <w:pPr>
        <w:pStyle w:val="Nadpis3"/>
        <w:spacing w:line="240" w:lineRule="auto"/>
        <w:jc w:val="center"/>
      </w:pPr>
    </w:p>
    <w:p w:rsidR="007B7B10" w:rsidRPr="009B3285" w:rsidRDefault="007B7B10" w:rsidP="007B7B10">
      <w:pPr>
        <w:pStyle w:val="Normlny1"/>
      </w:pPr>
    </w:p>
    <w:p w:rsidR="00D2344F" w:rsidRPr="009B3285" w:rsidRDefault="00D2344F" w:rsidP="00D2344F">
      <w:pPr>
        <w:pStyle w:val="Normlny1"/>
      </w:pPr>
    </w:p>
    <w:p w:rsidR="00D2344F" w:rsidRPr="009B3285" w:rsidRDefault="00D2344F" w:rsidP="00D2344F">
      <w:pPr>
        <w:pStyle w:val="Normlny1"/>
      </w:pPr>
    </w:p>
    <w:p w:rsidR="00D2344F" w:rsidRPr="009B3285" w:rsidRDefault="00D2344F" w:rsidP="00D2344F">
      <w:pPr>
        <w:pStyle w:val="Normlny1"/>
      </w:pPr>
    </w:p>
    <w:p w:rsidR="00D2344F" w:rsidRPr="009B3285" w:rsidRDefault="00D2344F" w:rsidP="00D2344F">
      <w:pPr>
        <w:pStyle w:val="Normlny1"/>
      </w:pPr>
    </w:p>
    <w:p w:rsidR="00D2344F" w:rsidRPr="009B3285" w:rsidRDefault="00D2344F" w:rsidP="00D2344F">
      <w:pPr>
        <w:pStyle w:val="Normlny1"/>
      </w:pPr>
    </w:p>
    <w:p w:rsidR="00D2344F" w:rsidRPr="009B3285" w:rsidRDefault="00D2344F" w:rsidP="00D2344F">
      <w:pPr>
        <w:pStyle w:val="Normlny1"/>
      </w:pPr>
    </w:p>
    <w:p w:rsidR="00B13BC5" w:rsidRPr="009B3285" w:rsidRDefault="00B13BC5" w:rsidP="00D2344F">
      <w:pPr>
        <w:pStyle w:val="Normlny1"/>
      </w:pPr>
    </w:p>
    <w:p w:rsidR="00D2344F" w:rsidRPr="009B3285" w:rsidRDefault="00D2344F" w:rsidP="00D2344F">
      <w:pPr>
        <w:pStyle w:val="Normlny1"/>
      </w:pPr>
    </w:p>
    <w:p w:rsidR="00DA1342" w:rsidRPr="009B3285" w:rsidRDefault="00024BCC" w:rsidP="00A24EF0">
      <w:pPr>
        <w:pStyle w:val="Nadpis3"/>
        <w:spacing w:line="240" w:lineRule="auto"/>
        <w:jc w:val="center"/>
      </w:pPr>
      <w:r w:rsidRPr="009B3285">
        <w:lastRenderedPageBreak/>
        <w:t>DRUHÁ HLAVA - ÚČEL VZNIKU, POSLANIE, CIELE A HLAVNÉ ČINNOSTI O</w:t>
      </w:r>
      <w:r w:rsidR="00254336" w:rsidRPr="009B3285">
        <w:t>b</w:t>
      </w:r>
      <w:r w:rsidRPr="009B3285">
        <w:t>FZ</w:t>
      </w:r>
    </w:p>
    <w:p w:rsidR="00DA1342" w:rsidRPr="009B3285" w:rsidRDefault="000C5915" w:rsidP="00A24EF0">
      <w:pPr>
        <w:pStyle w:val="Nadpis4"/>
        <w:spacing w:line="240" w:lineRule="auto"/>
      </w:pPr>
      <w:r w:rsidRPr="009B3285">
        <w:t xml:space="preserve">Článok 3 - Založenie a účel vzniku, poslanie a ciele </w:t>
      </w:r>
      <w:r w:rsidR="00A97381" w:rsidRPr="009B3285">
        <w:t>O</w:t>
      </w:r>
      <w:r w:rsidR="00254336" w:rsidRPr="009B3285">
        <w:t>b</w:t>
      </w:r>
      <w:r w:rsidR="005A10FC" w:rsidRPr="009B3285">
        <w:t>FZ</w:t>
      </w:r>
    </w:p>
    <w:p w:rsidR="00DA1342" w:rsidRPr="009B3285" w:rsidRDefault="00A97381" w:rsidP="0059746B">
      <w:pPr>
        <w:pStyle w:val="Normlny1"/>
        <w:numPr>
          <w:ilvl w:val="0"/>
          <w:numId w:val="63"/>
        </w:numPr>
        <w:spacing w:line="240" w:lineRule="auto"/>
        <w:ind w:left="567" w:hanging="360"/>
        <w:jc w:val="both"/>
      </w:pPr>
      <w:r w:rsidRPr="009B3285">
        <w:t>O</w:t>
      </w:r>
      <w:r w:rsidR="00254336" w:rsidRPr="009B3285">
        <w:t>b</w:t>
      </w:r>
      <w:r w:rsidR="005A10FC" w:rsidRPr="009B3285">
        <w:t>FZ</w:t>
      </w:r>
      <w:r w:rsidR="000C5915" w:rsidRPr="009B3285">
        <w:t xml:space="preserve"> bol založený a vznikol ako nezávislá právnická osoba za účelom združovania fyzických osôb a právnických osôb pôsobiacich vo futbale na území </w:t>
      </w:r>
      <w:r w:rsidR="004D2C8C" w:rsidRPr="009B3285">
        <w:t xml:space="preserve">okresu Prešov </w:t>
      </w:r>
      <w:r w:rsidR="006E03B0" w:rsidRPr="009B3285">
        <w:t>a</w:t>
      </w:r>
      <w:r w:rsidR="004D2C8C" w:rsidRPr="009B3285">
        <w:t xml:space="preserve"> okresu</w:t>
      </w:r>
      <w:r w:rsidR="006E03B0" w:rsidRPr="009B3285">
        <w:t> </w:t>
      </w:r>
      <w:r w:rsidR="004D2C8C" w:rsidRPr="009B3285">
        <w:t>Sabinov</w:t>
      </w:r>
      <w:r w:rsidR="006E03B0" w:rsidRPr="009B3285">
        <w:t xml:space="preserve"> v </w:t>
      </w:r>
      <w:r w:rsidR="005C3C2D" w:rsidRPr="009B3285">
        <w:t>P</w:t>
      </w:r>
      <w:r w:rsidR="000632D8" w:rsidRPr="009B3285">
        <w:t>SK</w:t>
      </w:r>
      <w:r w:rsidRPr="009B3285">
        <w:t>.</w:t>
      </w:r>
    </w:p>
    <w:p w:rsidR="00DA1342" w:rsidRPr="009B3285" w:rsidRDefault="000C5915" w:rsidP="0059746B">
      <w:pPr>
        <w:pStyle w:val="Normlny1"/>
        <w:numPr>
          <w:ilvl w:val="0"/>
          <w:numId w:val="63"/>
        </w:numPr>
        <w:spacing w:line="240" w:lineRule="auto"/>
        <w:ind w:left="567" w:hanging="360"/>
        <w:jc w:val="both"/>
      </w:pPr>
      <w:r w:rsidRPr="009B3285">
        <w:t xml:space="preserve">Poslaním </w:t>
      </w:r>
      <w:r w:rsidR="00A97381" w:rsidRPr="009B3285">
        <w:t>O</w:t>
      </w:r>
      <w:r w:rsidR="00254336" w:rsidRPr="009B3285">
        <w:t>b</w:t>
      </w:r>
      <w:r w:rsidR="005A10FC" w:rsidRPr="009B3285">
        <w:t>FZ</w:t>
      </w:r>
      <w:r w:rsidRPr="009B3285">
        <w:t xml:space="preserve"> </w:t>
      </w:r>
      <w:r w:rsidR="006E03B0" w:rsidRPr="009B3285">
        <w:t xml:space="preserve">je </w:t>
      </w:r>
      <w:r w:rsidRPr="009B3285">
        <w:t>podpora a rozvoj futbalu na území</w:t>
      </w:r>
      <w:r w:rsidR="004D2C8C" w:rsidRPr="009B3285">
        <w:t xml:space="preserve"> okresu Prešov a okresu Sabinov</w:t>
      </w:r>
      <w:r w:rsidR="006E03B0" w:rsidRPr="009B3285">
        <w:t xml:space="preserve"> v</w:t>
      </w:r>
      <w:r w:rsidR="005C3C2D" w:rsidRPr="009B3285">
        <w:rPr>
          <w:color w:val="000000"/>
        </w:rPr>
        <w:t xml:space="preserve"> PSK</w:t>
      </w:r>
      <w:r w:rsidR="005C3C2D" w:rsidRPr="009B3285">
        <w:rPr>
          <w:color w:val="FF0000"/>
        </w:rPr>
        <w:t xml:space="preserve"> </w:t>
      </w:r>
      <w:r w:rsidRPr="009B3285">
        <w:t>s osobitným dôrazom na futbal detí a mládeže.</w:t>
      </w:r>
    </w:p>
    <w:p w:rsidR="00DA1342" w:rsidRPr="009B3285" w:rsidRDefault="000C5915" w:rsidP="0059746B">
      <w:pPr>
        <w:pStyle w:val="Normlny1"/>
        <w:numPr>
          <w:ilvl w:val="0"/>
          <w:numId w:val="63"/>
        </w:numPr>
        <w:spacing w:line="240" w:lineRule="auto"/>
        <w:ind w:left="567" w:hanging="360"/>
        <w:jc w:val="both"/>
      </w:pPr>
      <w:r w:rsidRPr="009B3285">
        <w:t xml:space="preserve">Napĺňaním poslania </w:t>
      </w:r>
      <w:r w:rsidR="00A97381" w:rsidRPr="009B3285">
        <w:t>O</w:t>
      </w:r>
      <w:r w:rsidR="00254336" w:rsidRPr="009B3285">
        <w:t>b</w:t>
      </w:r>
      <w:r w:rsidR="005A10FC" w:rsidRPr="009B3285">
        <w:t>FZ</w:t>
      </w:r>
      <w:r w:rsidRPr="009B3285">
        <w:t xml:space="preserve"> v spoločnosti sa sleduje verejný záujem a verejná prospešnosť a dosahujú sa ciele </w:t>
      </w:r>
      <w:r w:rsidR="00A97381" w:rsidRPr="009B3285">
        <w:t>O</w:t>
      </w:r>
      <w:r w:rsidR="00254336" w:rsidRPr="009B3285">
        <w:t>b</w:t>
      </w:r>
      <w:r w:rsidR="005A10FC" w:rsidRPr="009B3285">
        <w:t>FZ</w:t>
      </w:r>
      <w:r w:rsidRPr="009B3285">
        <w:t xml:space="preserve"> späté s harmonickým rozvojom futbalu.</w:t>
      </w:r>
    </w:p>
    <w:p w:rsidR="00DA1342" w:rsidRPr="009B3285" w:rsidRDefault="000C5915" w:rsidP="00A24EF0">
      <w:pPr>
        <w:pStyle w:val="Nadpis4"/>
        <w:spacing w:line="240" w:lineRule="auto"/>
        <w:rPr>
          <w:color w:val="FF0000"/>
        </w:rPr>
      </w:pPr>
      <w:r w:rsidRPr="009B3285">
        <w:t xml:space="preserve">Článok 4 - Hlavné činnosti </w:t>
      </w:r>
      <w:r w:rsidR="00A97381" w:rsidRPr="009B3285">
        <w:t>O</w:t>
      </w:r>
      <w:r w:rsidR="00254336" w:rsidRPr="009B3285">
        <w:t>b</w:t>
      </w:r>
      <w:r w:rsidR="005A10FC" w:rsidRPr="009B3285">
        <w:t>FZ</w:t>
      </w:r>
    </w:p>
    <w:p w:rsidR="00DA1342" w:rsidRPr="009B3285" w:rsidRDefault="000C5915" w:rsidP="00BB0A76">
      <w:pPr>
        <w:pStyle w:val="Normlny1"/>
        <w:numPr>
          <w:ilvl w:val="0"/>
          <w:numId w:val="33"/>
        </w:numPr>
        <w:spacing w:line="240" w:lineRule="auto"/>
        <w:ind w:left="567" w:hanging="360"/>
        <w:jc w:val="both"/>
      </w:pPr>
      <w:r w:rsidRPr="009B3285">
        <w:t xml:space="preserve">Hlavné činnosti </w:t>
      </w:r>
      <w:r w:rsidR="00A97381" w:rsidRPr="009B3285">
        <w:t>O</w:t>
      </w:r>
      <w:r w:rsidR="00254336" w:rsidRPr="009B3285">
        <w:t>b</w:t>
      </w:r>
      <w:r w:rsidR="005A10FC" w:rsidRPr="009B3285">
        <w:t>FZ</w:t>
      </w:r>
      <w:r w:rsidRPr="009B3285">
        <w:t xml:space="preserve"> sú aktivity </w:t>
      </w:r>
      <w:r w:rsidR="00A97381" w:rsidRPr="009B3285">
        <w:t>O</w:t>
      </w:r>
      <w:r w:rsidR="00254336" w:rsidRPr="009B3285">
        <w:t>b</w:t>
      </w:r>
      <w:r w:rsidR="005A10FC" w:rsidRPr="009B3285">
        <w:t>FZ</w:t>
      </w:r>
      <w:r w:rsidRPr="009B3285">
        <w:t xml:space="preserve"> vykonávané sústavne, samostatne, v mene a na zodpovednosť </w:t>
      </w:r>
      <w:r w:rsidR="00A97381" w:rsidRPr="009B3285">
        <w:t>O</w:t>
      </w:r>
      <w:r w:rsidR="00254336" w:rsidRPr="009B3285">
        <w:t>b</w:t>
      </w:r>
      <w:r w:rsidR="005A10FC" w:rsidRPr="009B3285">
        <w:t>FZ</w:t>
      </w:r>
      <w:r w:rsidRPr="009B3285">
        <w:t>, ktoré nie sú podnikaním</w:t>
      </w:r>
      <w:r w:rsidRPr="009B3285">
        <w:rPr>
          <w:vertAlign w:val="superscript"/>
        </w:rPr>
        <w:footnoteReference w:id="1"/>
      </w:r>
      <w:r w:rsidRPr="009B3285">
        <w:t xml:space="preserve"> a nie sú vykonávané za účelom dosiahnutia zisku. Majetok, výnosy a príjmy vytvorené hlavnými činnosťami </w:t>
      </w:r>
      <w:r w:rsidR="00A97381" w:rsidRPr="009B3285">
        <w:t>O</w:t>
      </w:r>
      <w:r w:rsidR="00254336" w:rsidRPr="009B3285">
        <w:t>b</w:t>
      </w:r>
      <w:r w:rsidR="005A10FC" w:rsidRPr="009B3285">
        <w:t>FZ</w:t>
      </w:r>
      <w:r w:rsidRPr="009B3285">
        <w:t xml:space="preserve"> sa využívajú na napĺňanie poslania a cieľov </w:t>
      </w:r>
      <w:r w:rsidR="00A97381" w:rsidRPr="009B3285">
        <w:t>O</w:t>
      </w:r>
      <w:r w:rsidR="00254336" w:rsidRPr="009B3285">
        <w:t>b</w:t>
      </w:r>
      <w:r w:rsidR="005A10FC" w:rsidRPr="009B3285">
        <w:t>FZ</w:t>
      </w:r>
      <w:r w:rsidRPr="009B3285">
        <w:t xml:space="preserve"> a na úhradu výdavkov (nákladov) s nimi spojených. </w:t>
      </w:r>
    </w:p>
    <w:p w:rsidR="00DA1342" w:rsidRPr="009B3285" w:rsidRDefault="000C5915" w:rsidP="00BB0A76">
      <w:pPr>
        <w:pStyle w:val="Normlny1"/>
        <w:numPr>
          <w:ilvl w:val="0"/>
          <w:numId w:val="33"/>
        </w:numPr>
        <w:spacing w:line="240" w:lineRule="auto"/>
        <w:ind w:left="567" w:hanging="360"/>
        <w:jc w:val="both"/>
      </w:pPr>
      <w:r w:rsidRPr="009B3285">
        <w:t xml:space="preserve">Medzi hlavné činnosti </w:t>
      </w:r>
      <w:r w:rsidR="00A97381" w:rsidRPr="009B3285">
        <w:t>O</w:t>
      </w:r>
      <w:r w:rsidR="00254336" w:rsidRPr="009B3285">
        <w:t>b</w:t>
      </w:r>
      <w:r w:rsidR="005A10FC" w:rsidRPr="009B3285">
        <w:t>FZ</w:t>
      </w:r>
      <w:r w:rsidRPr="009B3285">
        <w:t xml:space="preserve"> patria najmä:</w:t>
      </w:r>
    </w:p>
    <w:p w:rsidR="00DA1342" w:rsidRPr="009B3285" w:rsidRDefault="000C5915" w:rsidP="00BB0A76">
      <w:pPr>
        <w:pStyle w:val="Normlny1"/>
        <w:numPr>
          <w:ilvl w:val="1"/>
          <w:numId w:val="33"/>
        </w:numPr>
        <w:spacing w:line="240" w:lineRule="auto"/>
        <w:ind w:left="851" w:hanging="360"/>
        <w:jc w:val="both"/>
      </w:pPr>
      <w:r w:rsidRPr="009B3285">
        <w:t>reprezentovať záujmy futbalového hnutia v spoločnosti, najmä v športovom hnutí,</w:t>
      </w:r>
    </w:p>
    <w:p w:rsidR="00DA1342" w:rsidRPr="009B3285" w:rsidRDefault="001E7A56" w:rsidP="00BB0A76">
      <w:pPr>
        <w:pStyle w:val="Normlny1"/>
        <w:numPr>
          <w:ilvl w:val="1"/>
          <w:numId w:val="33"/>
        </w:numPr>
        <w:spacing w:line="240" w:lineRule="auto"/>
        <w:ind w:left="851" w:hanging="360"/>
        <w:jc w:val="both"/>
        <w:rPr>
          <w:strike/>
        </w:rPr>
      </w:pPr>
      <w:r w:rsidRPr="009B3285">
        <w:t xml:space="preserve">presadzovať záujmy členov </w:t>
      </w:r>
      <w:r w:rsidR="00A97381" w:rsidRPr="009B3285">
        <w:t>O</w:t>
      </w:r>
      <w:r w:rsidR="00254336" w:rsidRPr="009B3285">
        <w:t>b</w:t>
      </w:r>
      <w:r w:rsidR="005A10FC" w:rsidRPr="009B3285">
        <w:t>FZ</w:t>
      </w:r>
      <w:r w:rsidRPr="009B3285">
        <w:t xml:space="preserve"> a celého futbalového hnutia v rámci </w:t>
      </w:r>
      <w:r w:rsidR="004D2C8C" w:rsidRPr="009B3285">
        <w:t>okresu Prešov a okresu Sabinov</w:t>
      </w:r>
      <w:r w:rsidR="00A97381" w:rsidRPr="009B3285">
        <w:t xml:space="preserve"> </w:t>
      </w:r>
      <w:r w:rsidR="006E03B0" w:rsidRPr="009B3285">
        <w:t xml:space="preserve">v </w:t>
      </w:r>
      <w:r w:rsidRPr="009B3285">
        <w:t>PSK vo vzťahu k</w:t>
      </w:r>
      <w:r w:rsidR="006E03B0" w:rsidRPr="009B3285">
        <w:t xml:space="preserve"> Východoslovenskému futbalovému zväzu a </w:t>
      </w:r>
      <w:r w:rsidRPr="009B3285">
        <w:t>Slovenskému futbalovému zväzu</w:t>
      </w:r>
      <w:r w:rsidR="006E03B0" w:rsidRPr="009B3285">
        <w:t>,</w:t>
      </w:r>
    </w:p>
    <w:p w:rsidR="00DA1342" w:rsidRPr="009B3285" w:rsidRDefault="000C5915" w:rsidP="00BB0A76">
      <w:pPr>
        <w:pStyle w:val="Normlny1"/>
        <w:numPr>
          <w:ilvl w:val="1"/>
          <w:numId w:val="33"/>
        </w:numPr>
        <w:spacing w:line="240" w:lineRule="auto"/>
        <w:ind w:left="851" w:hanging="360"/>
        <w:jc w:val="both"/>
      </w:pPr>
      <w:r w:rsidRPr="009B3285">
        <w:t>organizovať a koordinovať súťaže vo futbale na území</w:t>
      </w:r>
      <w:r w:rsidR="00476316" w:rsidRPr="009B3285">
        <w:t xml:space="preserve"> okresu</w:t>
      </w:r>
      <w:r w:rsidRPr="009B3285">
        <w:t xml:space="preserve"> </w:t>
      </w:r>
      <w:r w:rsidR="006E03B0" w:rsidRPr="009B3285">
        <w:t>P</w:t>
      </w:r>
      <w:r w:rsidR="00521ED2" w:rsidRPr="009B3285">
        <w:t>rešov a</w:t>
      </w:r>
      <w:r w:rsidR="00476316" w:rsidRPr="009B3285">
        <w:t xml:space="preserve"> okresu</w:t>
      </w:r>
      <w:r w:rsidR="00BA21C9" w:rsidRPr="009B3285">
        <w:t> </w:t>
      </w:r>
      <w:r w:rsidR="00476316" w:rsidRPr="009B3285">
        <w:t>Sabinov</w:t>
      </w:r>
      <w:r w:rsidR="00BA21C9" w:rsidRPr="009B3285">
        <w:t xml:space="preserve"> </w:t>
      </w:r>
      <w:r w:rsidRPr="009B3285">
        <w:t xml:space="preserve">na všetkých úrovniach a vo všetkých vekových kategóriách pri presadzovaní zásad fair </w:t>
      </w:r>
      <w:proofErr w:type="spellStart"/>
      <w:r w:rsidRPr="009B3285">
        <w:t>play</w:t>
      </w:r>
      <w:proofErr w:type="spellEnd"/>
      <w:r w:rsidRPr="009B3285">
        <w:t xml:space="preserve"> a športovej etiky,</w:t>
      </w:r>
    </w:p>
    <w:p w:rsidR="00DA1342" w:rsidRPr="009B3285" w:rsidRDefault="000C5915" w:rsidP="00BB0A76">
      <w:pPr>
        <w:pStyle w:val="Normlny1"/>
        <w:numPr>
          <w:ilvl w:val="1"/>
          <w:numId w:val="33"/>
        </w:numPr>
        <w:spacing w:line="240" w:lineRule="auto"/>
        <w:ind w:left="851" w:hanging="360"/>
        <w:jc w:val="both"/>
      </w:pPr>
      <w:r w:rsidRPr="009B3285">
        <w:t>realizovať a podporovať projekty a iné aktivity, ktorých cieľom je boj proti ovplyvňovaniu výsledkov športového súťaženia vo futbale, boj proti dopingu vo futbale, boj proti násiliu a neviazanosti divákov na futbalových stretnutiach a boj proti rasizmu, xenofóbii a súvisiacej intolerancii vo futbale,</w:t>
      </w:r>
    </w:p>
    <w:p w:rsidR="00DA1342" w:rsidRPr="009B3285" w:rsidRDefault="000C5915" w:rsidP="00BB0A76">
      <w:pPr>
        <w:pStyle w:val="Normlny1"/>
        <w:numPr>
          <w:ilvl w:val="1"/>
          <w:numId w:val="33"/>
        </w:numPr>
        <w:spacing w:line="240" w:lineRule="auto"/>
        <w:ind w:left="851" w:hanging="360"/>
        <w:jc w:val="both"/>
      </w:pPr>
      <w:r w:rsidRPr="009B3285">
        <w:t xml:space="preserve">realizovať a podporovať projekty a iné aktivity, ktorých cieľom je zlepšenie starostlivosti o divákov, zvyšovanie pohodlia divákov na štadióne a ochrana bezpečnosti divákov na stretnutiach organizovaných v rámci činnosti </w:t>
      </w:r>
      <w:r w:rsidR="00521ED2" w:rsidRPr="009B3285">
        <w:t>O</w:t>
      </w:r>
      <w:r w:rsidR="00254336" w:rsidRPr="009B3285">
        <w:t>b</w:t>
      </w:r>
      <w:r w:rsidR="005A10FC" w:rsidRPr="009B3285">
        <w:t>FZ</w:t>
      </w:r>
      <w:r w:rsidRPr="009B3285">
        <w:t xml:space="preserve"> a jeho členov,</w:t>
      </w:r>
    </w:p>
    <w:p w:rsidR="000632D8" w:rsidRPr="009B3285" w:rsidRDefault="000632D8" w:rsidP="00BB0A76">
      <w:pPr>
        <w:pStyle w:val="Normlny1"/>
        <w:numPr>
          <w:ilvl w:val="1"/>
          <w:numId w:val="33"/>
        </w:numPr>
        <w:spacing w:line="240" w:lineRule="auto"/>
        <w:ind w:left="851" w:hanging="360"/>
        <w:jc w:val="both"/>
      </w:pPr>
      <w:r w:rsidRPr="009B3285">
        <w:t>schvaľovať podmienky účasti členov ObFZ a iných športový</w:t>
      </w:r>
      <w:r w:rsidR="00476316" w:rsidRPr="009B3285">
        <w:t>ch</w:t>
      </w:r>
      <w:r w:rsidRPr="009B3285">
        <w:t xml:space="preserve"> organizácií v súťaži ObFZ a po splnení podmienok účasti v súťaži ObFZ </w:t>
      </w:r>
      <w:r w:rsidR="005D0C4B" w:rsidRPr="009B3285">
        <w:t>udeľovať členovi ObFZ a inej športovej organizácii právo na účasť v súťaži ObFZ (udelenie súťažnej licencie), určovať odbornú spôsobilosť športových odborníkov vyžadovanú na vykonanie odbornej činnosti na oblastnej úrovni, zabezpečovať ich odbornú prípravu a overovať ich odbornú spôsobilosť,</w:t>
      </w:r>
    </w:p>
    <w:p w:rsidR="00DA1342" w:rsidRPr="009B3285" w:rsidRDefault="000C5915" w:rsidP="00BB0A76">
      <w:pPr>
        <w:pStyle w:val="Normlny1"/>
        <w:numPr>
          <w:ilvl w:val="1"/>
          <w:numId w:val="33"/>
        </w:numPr>
        <w:spacing w:line="240" w:lineRule="auto"/>
        <w:ind w:left="851" w:hanging="360"/>
        <w:jc w:val="both"/>
      </w:pPr>
      <w:r w:rsidRPr="009B3285">
        <w:t>organizovať a riadiť prípravu, činnosť a vzdelávanie športových odborníkov vrátane edičnej činnosti, najmä trénerov,</w:t>
      </w:r>
      <w:r w:rsidR="001E7A56" w:rsidRPr="009B3285">
        <w:t xml:space="preserve"> </w:t>
      </w:r>
      <w:r w:rsidRPr="009B3285">
        <w:t>rozhodcov, delegátov, usporiadateľov, a iných funkcionárov a</w:t>
      </w:r>
      <w:r w:rsidR="00476316" w:rsidRPr="009B3285">
        <w:t xml:space="preserve"> pracovníkov </w:t>
      </w:r>
      <w:r w:rsidR="00521ED2" w:rsidRPr="009B3285">
        <w:t>O</w:t>
      </w:r>
      <w:r w:rsidR="00254336" w:rsidRPr="009B3285">
        <w:t>b</w:t>
      </w:r>
      <w:r w:rsidR="00521ED2" w:rsidRPr="009B3285">
        <w:t>F</w:t>
      </w:r>
      <w:r w:rsidR="005A10FC" w:rsidRPr="009B3285">
        <w:t>Z</w:t>
      </w:r>
      <w:r w:rsidRPr="009B3285">
        <w:t>, vrátane vzdelávania akreditovaného Ministerstvom školstva, vedy, výskumu a športu Slovenskej republiky a vzdelávania podľa konvencií UEFA</w:t>
      </w:r>
      <w:r w:rsidR="00187CE4" w:rsidRPr="009B3285">
        <w:t xml:space="preserve"> a FIFA</w:t>
      </w:r>
      <w:r w:rsidRPr="009B3285">
        <w:t xml:space="preserve"> (napr. UEFA </w:t>
      </w:r>
      <w:proofErr w:type="spellStart"/>
      <w:r w:rsidRPr="009B3285">
        <w:t>Coaching</w:t>
      </w:r>
      <w:proofErr w:type="spellEnd"/>
      <w:r w:rsidRPr="009B3285">
        <w:t xml:space="preserve"> </w:t>
      </w:r>
      <w:proofErr w:type="spellStart"/>
      <w:r w:rsidRPr="009B3285">
        <w:t>Convention</w:t>
      </w:r>
      <w:proofErr w:type="spellEnd"/>
      <w:r w:rsidRPr="009B3285">
        <w:t>), alebo iných medzinárodných organizácií,</w:t>
      </w:r>
    </w:p>
    <w:p w:rsidR="00DA1342" w:rsidRPr="009B3285" w:rsidRDefault="000C5915" w:rsidP="00BB0A76">
      <w:pPr>
        <w:pStyle w:val="Normlny1"/>
        <w:numPr>
          <w:ilvl w:val="1"/>
          <w:numId w:val="33"/>
        </w:numPr>
        <w:spacing w:line="240" w:lineRule="auto"/>
        <w:ind w:left="851" w:hanging="360"/>
        <w:jc w:val="both"/>
      </w:pPr>
      <w:r w:rsidRPr="009B3285">
        <w:t xml:space="preserve">vytvárať, priebežne aktualizovať systém predpisov </w:t>
      </w:r>
      <w:r w:rsidR="00521ED2" w:rsidRPr="009B3285">
        <w:t>O</w:t>
      </w:r>
      <w:r w:rsidR="00254336" w:rsidRPr="009B3285">
        <w:t>b</w:t>
      </w:r>
      <w:r w:rsidR="005A10FC" w:rsidRPr="009B3285">
        <w:t>FZ</w:t>
      </w:r>
      <w:r w:rsidRPr="009B3285">
        <w:t xml:space="preserve"> a zabezpečovať jeho jednotné uplatňovanie v rámci futbalového hnutia,</w:t>
      </w:r>
    </w:p>
    <w:p w:rsidR="00DA1342" w:rsidRPr="009B3285" w:rsidRDefault="000C5915" w:rsidP="00BB0A76">
      <w:pPr>
        <w:pStyle w:val="Normlny1"/>
        <w:numPr>
          <w:ilvl w:val="1"/>
          <w:numId w:val="33"/>
        </w:numPr>
        <w:spacing w:line="240" w:lineRule="auto"/>
        <w:ind w:left="851" w:hanging="360"/>
        <w:jc w:val="both"/>
      </w:pPr>
      <w:r w:rsidRPr="009B3285">
        <w:t>podieľať sa na založení, vzniku a činnosti obchodných spoločností s cieľom komercionalizovať futbal na území SR a zhodnocovať aktíva s ním spojené v prospech rozvoja futbalu tak, aby skutočné hodnoty športu vždy prevládli nad komerčnými záujmami,</w:t>
      </w:r>
    </w:p>
    <w:p w:rsidR="00DA1342" w:rsidRPr="009B3285" w:rsidRDefault="000C5915" w:rsidP="00BB0A76">
      <w:pPr>
        <w:pStyle w:val="Normlny1"/>
        <w:numPr>
          <w:ilvl w:val="1"/>
          <w:numId w:val="33"/>
        </w:numPr>
        <w:spacing w:line="240" w:lineRule="auto"/>
        <w:ind w:left="851" w:hanging="360"/>
        <w:jc w:val="both"/>
      </w:pPr>
      <w:r w:rsidRPr="009B3285">
        <w:t>podieľať sa na založení, vzniku a činnosti právnických osôb, ktoré nie sú založené za účelom podnikania (napr. nadácií), pri podpore verejnoprospešných účelov zameraných na futbal a futbalové hnutie, jeho propagáciu a rozvoj,</w:t>
      </w:r>
    </w:p>
    <w:p w:rsidR="00DA1342" w:rsidRPr="009B3285" w:rsidRDefault="000C5915" w:rsidP="00BB0A76">
      <w:pPr>
        <w:pStyle w:val="Normlny1"/>
        <w:numPr>
          <w:ilvl w:val="1"/>
          <w:numId w:val="33"/>
        </w:numPr>
        <w:spacing w:line="240" w:lineRule="auto"/>
        <w:ind w:left="851" w:hanging="360"/>
        <w:jc w:val="both"/>
      </w:pPr>
      <w:r w:rsidRPr="009B3285">
        <w:lastRenderedPageBreak/>
        <w:t xml:space="preserve">koordinovať spoluprácu a podporovať jednotnosť medzi jednotlivými členmi </w:t>
      </w:r>
      <w:r w:rsidR="00521ED2" w:rsidRPr="009B3285">
        <w:t>O</w:t>
      </w:r>
      <w:r w:rsidR="00254336" w:rsidRPr="009B3285">
        <w:t>b</w:t>
      </w:r>
      <w:r w:rsidR="005A10FC" w:rsidRPr="009B3285">
        <w:t>FZ</w:t>
      </w:r>
      <w:r w:rsidRPr="009B3285">
        <w:t>, riešiť spory medzi nimi a byť im nápomocný,</w:t>
      </w:r>
    </w:p>
    <w:p w:rsidR="00BF29D6" w:rsidRPr="009B3285" w:rsidRDefault="001549FB" w:rsidP="00BB0A76">
      <w:pPr>
        <w:pStyle w:val="Normlny1"/>
        <w:numPr>
          <w:ilvl w:val="1"/>
          <w:numId w:val="33"/>
        </w:numPr>
        <w:spacing w:line="240" w:lineRule="auto"/>
        <w:ind w:left="851" w:hanging="360"/>
        <w:jc w:val="both"/>
      </w:pPr>
      <w:r w:rsidRPr="009B3285">
        <w:t>oceňovať športovcov, ktorí dosiahli mimoriadne športové výsledky v amatérskom futbale a osobnosti, ktoré sa zaslúžili o propagáciu a rozvoj amatérskeho futbalu</w:t>
      </w:r>
    </w:p>
    <w:p w:rsidR="00DA1342" w:rsidRPr="009B3285" w:rsidRDefault="000C5915" w:rsidP="00BB0A76">
      <w:pPr>
        <w:pStyle w:val="Normlny1"/>
        <w:numPr>
          <w:ilvl w:val="1"/>
          <w:numId w:val="33"/>
        </w:numPr>
        <w:spacing w:line="240" w:lineRule="auto"/>
        <w:ind w:left="851" w:hanging="360"/>
        <w:jc w:val="both"/>
      </w:pPr>
      <w:r w:rsidRPr="009B3285">
        <w:t>zaoberať sa ďalšími otázkami vo vzťahu k futbalu a jeho rozvoju.</w:t>
      </w:r>
    </w:p>
    <w:p w:rsidR="00254336" w:rsidRPr="009B3285" w:rsidRDefault="00254336" w:rsidP="00A24EF0">
      <w:pPr>
        <w:pStyle w:val="Normlny1"/>
        <w:spacing w:line="240" w:lineRule="auto"/>
      </w:pPr>
    </w:p>
    <w:p w:rsidR="00DA1342" w:rsidRPr="009B3285" w:rsidRDefault="00024BCC" w:rsidP="00A24EF0">
      <w:pPr>
        <w:pStyle w:val="Nadpis3"/>
        <w:spacing w:line="240" w:lineRule="auto"/>
        <w:jc w:val="center"/>
      </w:pPr>
      <w:r w:rsidRPr="009B3285">
        <w:t>TRETIA HLAVA - PRINCÍPY A VZŤAHY O</w:t>
      </w:r>
      <w:r w:rsidR="00254336" w:rsidRPr="009B3285">
        <w:t>b</w:t>
      </w:r>
      <w:r w:rsidRPr="009B3285">
        <w:t>FZ</w:t>
      </w:r>
    </w:p>
    <w:p w:rsidR="00024BCC" w:rsidRPr="009B3285" w:rsidRDefault="00024BCC" w:rsidP="00A24EF0">
      <w:pPr>
        <w:pStyle w:val="Normlny1"/>
        <w:spacing w:line="240" w:lineRule="auto"/>
      </w:pPr>
    </w:p>
    <w:p w:rsidR="00DA1342" w:rsidRPr="009B3285" w:rsidRDefault="000C5915" w:rsidP="00A24EF0">
      <w:pPr>
        <w:pStyle w:val="Nadpis4"/>
        <w:spacing w:line="240" w:lineRule="auto"/>
        <w:jc w:val="both"/>
      </w:pPr>
      <w:r w:rsidRPr="009B3285">
        <w:t xml:space="preserve">Článok 5 - Princípy uplatňované v rámci činnosti </w:t>
      </w:r>
      <w:r w:rsidR="00521ED2" w:rsidRPr="009B3285">
        <w:t>O</w:t>
      </w:r>
      <w:r w:rsidR="00254336" w:rsidRPr="009B3285">
        <w:t>b</w:t>
      </w:r>
      <w:r w:rsidR="005A10FC" w:rsidRPr="009B3285">
        <w:t>FZ</w:t>
      </w:r>
    </w:p>
    <w:p w:rsidR="001E7A56" w:rsidRPr="009B3285" w:rsidRDefault="000C5915" w:rsidP="00B5436B">
      <w:pPr>
        <w:pStyle w:val="Normlny1"/>
        <w:numPr>
          <w:ilvl w:val="0"/>
          <w:numId w:val="53"/>
        </w:numPr>
        <w:spacing w:line="240" w:lineRule="auto"/>
        <w:ind w:left="567" w:hanging="360"/>
        <w:jc w:val="both"/>
      </w:pPr>
      <w:r w:rsidRPr="009B3285">
        <w:t xml:space="preserve">V rámci činnosti </w:t>
      </w:r>
      <w:r w:rsidR="00521ED2" w:rsidRPr="009B3285">
        <w:t>O</w:t>
      </w:r>
      <w:r w:rsidR="00254336" w:rsidRPr="009B3285">
        <w:t>b</w:t>
      </w:r>
      <w:r w:rsidR="005A10FC" w:rsidRPr="009B3285">
        <w:t>FZ</w:t>
      </w:r>
      <w:r w:rsidRPr="009B3285">
        <w:t xml:space="preserve">, jeho orgánov a členov sa uplatňujú </w:t>
      </w:r>
      <w:r w:rsidR="001E7A56" w:rsidRPr="009B3285">
        <w:t xml:space="preserve">tieto </w:t>
      </w:r>
      <w:r w:rsidRPr="009B3285">
        <w:t>princípy</w:t>
      </w:r>
      <w:r w:rsidR="001E7A56" w:rsidRPr="009B3285">
        <w:t xml:space="preserve">: </w:t>
      </w:r>
      <w:r w:rsidRPr="009B3285">
        <w:t xml:space="preserve"> </w:t>
      </w:r>
    </w:p>
    <w:p w:rsidR="00DA1342" w:rsidRPr="009B3285" w:rsidRDefault="000C5915" w:rsidP="00B5436B">
      <w:pPr>
        <w:pStyle w:val="Normlny1"/>
        <w:numPr>
          <w:ilvl w:val="1"/>
          <w:numId w:val="53"/>
        </w:numPr>
        <w:spacing w:line="240" w:lineRule="auto"/>
        <w:ind w:left="851" w:hanging="360"/>
        <w:jc w:val="both"/>
      </w:pPr>
      <w:r w:rsidRPr="009B3285">
        <w:rPr>
          <w:b/>
        </w:rPr>
        <w:t xml:space="preserve">princíp fair </w:t>
      </w:r>
      <w:proofErr w:type="spellStart"/>
      <w:r w:rsidRPr="009B3285">
        <w:rPr>
          <w:b/>
        </w:rPr>
        <w:t>play</w:t>
      </w:r>
      <w:proofErr w:type="spellEnd"/>
      <w:r w:rsidRPr="009B3285">
        <w:rPr>
          <w:b/>
          <w:vertAlign w:val="superscript"/>
        </w:rPr>
        <w:footnoteReference w:id="2"/>
      </w:r>
      <w:r w:rsidRPr="009B3285">
        <w:t xml:space="preserve"> - konanie v súlade s etickými princípmi, ktoré sú v protiklade s koncepciou športového víťazstva za každú cenu, princípmi, ktoré podporujú integritu a rovnosť príležitostí pre všetkých súťažiacich, a zdôrazňujú úctu k človeku ako k osobnosti a hodnotu každého jednotlivca účastného na športovom podujatí, </w:t>
      </w:r>
    </w:p>
    <w:p w:rsidR="00DA1342" w:rsidRPr="009B3285" w:rsidRDefault="000C5915" w:rsidP="00B5436B">
      <w:pPr>
        <w:pStyle w:val="Normlny1"/>
        <w:numPr>
          <w:ilvl w:val="1"/>
          <w:numId w:val="53"/>
        </w:numPr>
        <w:spacing w:line="240" w:lineRule="auto"/>
        <w:ind w:left="851" w:hanging="360"/>
        <w:jc w:val="both"/>
      </w:pPr>
      <w:r w:rsidRPr="009B3285">
        <w:rPr>
          <w:b/>
        </w:rPr>
        <w:t xml:space="preserve">princípy olympizmu </w:t>
      </w:r>
      <w:r w:rsidRPr="009B3285">
        <w:t>- tak ako sú vymedzené v Olympijskej charte</w:t>
      </w:r>
      <w:r w:rsidRPr="009B3285">
        <w:rPr>
          <w:vertAlign w:val="superscript"/>
        </w:rPr>
        <w:footnoteReference w:id="3"/>
      </w:r>
      <w:r w:rsidRPr="009B3285">
        <w:t xml:space="preserve"> Medzinárodného olympijského výboru,</w:t>
      </w:r>
    </w:p>
    <w:p w:rsidR="00DA1342" w:rsidRPr="009B3285" w:rsidRDefault="000C5915" w:rsidP="00B5436B">
      <w:pPr>
        <w:pStyle w:val="Normlny1"/>
        <w:numPr>
          <w:ilvl w:val="1"/>
          <w:numId w:val="53"/>
        </w:numPr>
        <w:spacing w:line="240" w:lineRule="auto"/>
        <w:ind w:left="851" w:hanging="360"/>
        <w:jc w:val="both"/>
      </w:pPr>
      <w:r w:rsidRPr="009B3285">
        <w:rPr>
          <w:b/>
        </w:rPr>
        <w:t xml:space="preserve">princíp odbornosti </w:t>
      </w:r>
      <w:r w:rsidRPr="009B3285">
        <w:t xml:space="preserve">- podľa ktorého sa pri obsadzovaní orgánov </w:t>
      </w:r>
      <w:r w:rsidR="00521ED2" w:rsidRPr="009B3285">
        <w:t>O</w:t>
      </w:r>
      <w:r w:rsidR="00254336" w:rsidRPr="009B3285">
        <w:t>b</w:t>
      </w:r>
      <w:r w:rsidR="005A10FC" w:rsidRPr="009B3285">
        <w:t>FZ</w:t>
      </w:r>
      <w:r w:rsidRPr="009B3285">
        <w:t xml:space="preserve">, postupoch alebo rozhodnutiach v rámci činnosti </w:t>
      </w:r>
      <w:r w:rsidR="00521ED2" w:rsidRPr="009B3285">
        <w:t>O</w:t>
      </w:r>
      <w:r w:rsidR="0025760A" w:rsidRPr="009B3285">
        <w:t>b</w:t>
      </w:r>
      <w:r w:rsidR="005A10FC" w:rsidRPr="009B3285">
        <w:t>FZ</w:t>
      </w:r>
      <w:r w:rsidRPr="009B3285">
        <w:t xml:space="preserve"> a jeho orgánov vždy prihliada na odbornú stránku veci, odborné vedomosti, schopnosti, zručnosti a skúsenosti dotknutej osoby, bez ohľadu na prípadné regionálne alebo skupinové záujmy alebo na regionálnu alebo skupinovú príslušnosť,</w:t>
      </w:r>
    </w:p>
    <w:p w:rsidR="00DA1342" w:rsidRPr="009B3285" w:rsidRDefault="000C5915" w:rsidP="00B5436B">
      <w:pPr>
        <w:pStyle w:val="Normlny1"/>
        <w:numPr>
          <w:ilvl w:val="1"/>
          <w:numId w:val="53"/>
        </w:numPr>
        <w:spacing w:line="240" w:lineRule="auto"/>
        <w:ind w:left="851" w:hanging="360"/>
        <w:jc w:val="both"/>
      </w:pPr>
      <w:r w:rsidRPr="009B3285">
        <w:rPr>
          <w:b/>
        </w:rPr>
        <w:t xml:space="preserve">princíp primeranosti </w:t>
      </w:r>
      <w:r w:rsidRPr="009B3285">
        <w:t xml:space="preserve">- podľa ktorého sa všetky zúčastnené osoby snažia svojím konaním dosiahnuť stav alebo výsledok zodpovedajúci rozumnému usporiadaniu veci, ktorého cieľom je dosiahnutie rovnováhy dotknutých vzťahov, záujmov a hodnôt, </w:t>
      </w:r>
    </w:p>
    <w:p w:rsidR="00DA1342" w:rsidRPr="009B3285" w:rsidRDefault="000C5915" w:rsidP="00B5436B">
      <w:pPr>
        <w:pStyle w:val="Normlny1"/>
        <w:numPr>
          <w:ilvl w:val="1"/>
          <w:numId w:val="53"/>
        </w:numPr>
        <w:spacing w:line="240" w:lineRule="auto"/>
        <w:ind w:left="851" w:hanging="360"/>
        <w:jc w:val="both"/>
      </w:pPr>
      <w:r w:rsidRPr="009B3285">
        <w:rPr>
          <w:b/>
        </w:rPr>
        <w:t xml:space="preserve">princíp efektívnosti/hospodárnosti </w:t>
      </w:r>
      <w:r w:rsidRPr="009B3285">
        <w:t xml:space="preserve">- podľa ktorého sa pri každom rozhodnutí alebo postupe zvažuje efektivita možných riešení z hľadiska primeranosti vynaložených nákladov, energie a času k sledovanému, resp. dosiahnutému výsledku, a to nielen kvantitatívne, ale aj kvalitatívne, </w:t>
      </w:r>
    </w:p>
    <w:p w:rsidR="00DA1342" w:rsidRPr="009B3285" w:rsidRDefault="000C5915" w:rsidP="007C7353">
      <w:pPr>
        <w:pStyle w:val="Normlny1"/>
        <w:numPr>
          <w:ilvl w:val="1"/>
          <w:numId w:val="53"/>
        </w:numPr>
        <w:spacing w:line="240" w:lineRule="auto"/>
        <w:ind w:left="851" w:hanging="360"/>
        <w:jc w:val="both"/>
      </w:pPr>
      <w:r w:rsidRPr="009B3285">
        <w:rPr>
          <w:b/>
        </w:rPr>
        <w:t xml:space="preserve">princíp kauzality </w:t>
      </w:r>
      <w:r w:rsidR="0025760A" w:rsidRPr="009B3285">
        <w:t>–</w:t>
      </w:r>
      <w:r w:rsidRPr="009B3285">
        <w:t xml:space="preserve"> ktorý</w:t>
      </w:r>
      <w:r w:rsidR="0025760A" w:rsidRPr="009B3285">
        <w:t xml:space="preserve"> </w:t>
      </w:r>
      <w:r w:rsidRPr="009B3285">
        <w:t xml:space="preserve">vedie orgány a členov </w:t>
      </w:r>
      <w:r w:rsidR="00521ED2" w:rsidRPr="009B3285">
        <w:t>O</w:t>
      </w:r>
      <w:r w:rsidR="0025760A" w:rsidRPr="009B3285">
        <w:t>b</w:t>
      </w:r>
      <w:r w:rsidR="005A10FC" w:rsidRPr="009B3285">
        <w:t>FZ</w:t>
      </w:r>
      <w:r w:rsidRPr="009B3285">
        <w:t xml:space="preserve"> k tomu, aby sa pri riešení každého problému zaoberali okrem hodnotenia jeho následkov aj jeho príčinami a tieto zohľadnili pri svojom postupe, prijímaní a schvaľovaní rozhodnutí, predpisov alebo iných individuálnych alebo normatívnych aktov,</w:t>
      </w:r>
    </w:p>
    <w:p w:rsidR="00DA1342" w:rsidRPr="009B3285" w:rsidRDefault="000C5915" w:rsidP="007C7353">
      <w:pPr>
        <w:pStyle w:val="Normlny1"/>
        <w:numPr>
          <w:ilvl w:val="1"/>
          <w:numId w:val="53"/>
        </w:numPr>
        <w:spacing w:line="240" w:lineRule="auto"/>
        <w:ind w:left="851" w:hanging="360"/>
        <w:jc w:val="both"/>
      </w:pPr>
      <w:r w:rsidRPr="009B3285">
        <w:rPr>
          <w:b/>
        </w:rPr>
        <w:t>princíp územný</w:t>
      </w:r>
      <w:r w:rsidRPr="009B3285">
        <w:rPr>
          <w:b/>
          <w:color w:val="FF0000"/>
        </w:rPr>
        <w:t xml:space="preserve"> </w:t>
      </w:r>
      <w:r w:rsidRPr="009B3285">
        <w:rPr>
          <w:color w:val="FF0000"/>
        </w:rPr>
        <w:t xml:space="preserve">- </w:t>
      </w:r>
      <w:r w:rsidRPr="009B3285">
        <w:t xml:space="preserve">podľa ktorého sa družstvá zúčastňujú na súťažiach organizovaných príslušným </w:t>
      </w:r>
      <w:r w:rsidR="00FE183C" w:rsidRPr="009B3285">
        <w:t xml:space="preserve">oblastným zväzom alebo </w:t>
      </w:r>
      <w:r w:rsidRPr="009B3285">
        <w:t xml:space="preserve">regionálnym zväzom  podľa teritoriálnej príslušnosti mesta alebo obce, v ktorej sa nachádza domáce ihrisko súťažiaceho družstva, k príslušnému zväzu, pričom sídlo futbalového klubu je spravidla v tej istej obci/meste ako domáci štadión alebo ihrisko jeho klubu, okrem výnimiek priznaných v súlade </w:t>
      </w:r>
      <w:r w:rsidR="001E7A56" w:rsidRPr="009B3285">
        <w:t>týmito Stanovami alebo Stanovami SFZ</w:t>
      </w:r>
      <w:r w:rsidRPr="009B3285">
        <w:t>.</w:t>
      </w:r>
    </w:p>
    <w:p w:rsidR="00DA1342" w:rsidRPr="009B3285" w:rsidRDefault="000C5915" w:rsidP="00B5436B">
      <w:pPr>
        <w:pStyle w:val="Normlny1"/>
        <w:numPr>
          <w:ilvl w:val="0"/>
          <w:numId w:val="53"/>
        </w:numPr>
        <w:spacing w:line="240" w:lineRule="auto"/>
        <w:ind w:left="567" w:hanging="360"/>
        <w:jc w:val="both"/>
      </w:pPr>
      <w:r w:rsidRPr="009B3285">
        <w:lastRenderedPageBreak/>
        <w:t xml:space="preserve">V prípadoch neupravených predpismi </w:t>
      </w:r>
      <w:r w:rsidR="00521ED2" w:rsidRPr="009B3285">
        <w:t>O</w:t>
      </w:r>
      <w:r w:rsidR="0025760A" w:rsidRPr="009B3285">
        <w:t>b</w:t>
      </w:r>
      <w:r w:rsidR="005A10FC" w:rsidRPr="009B3285">
        <w:t>FZ</w:t>
      </w:r>
      <w:r w:rsidRPr="009B3285">
        <w:t xml:space="preserve"> mus</w:t>
      </w:r>
      <w:r w:rsidR="0025760A" w:rsidRPr="009B3285">
        <w:t>í</w:t>
      </w:r>
      <w:r w:rsidRPr="009B3285">
        <w:t xml:space="preserve"> byť konanie, postup alebo rozhodnutie orgánov </w:t>
      </w:r>
      <w:r w:rsidR="00521ED2" w:rsidRPr="009B3285">
        <w:t>O</w:t>
      </w:r>
      <w:r w:rsidR="0025760A" w:rsidRPr="009B3285">
        <w:t>b</w:t>
      </w:r>
      <w:r w:rsidR="005A10FC" w:rsidRPr="009B3285">
        <w:t>FZ</w:t>
      </w:r>
      <w:r w:rsidRPr="009B3285">
        <w:t xml:space="preserve"> a jeho členov, v súlade s princípmi uvedenými v odseku </w:t>
      </w:r>
      <w:r w:rsidR="001E7A56" w:rsidRPr="009B3285">
        <w:t>1</w:t>
      </w:r>
      <w:r w:rsidRPr="009B3285">
        <w:t>.</w:t>
      </w:r>
    </w:p>
    <w:p w:rsidR="00DA1342" w:rsidRPr="009B3285" w:rsidRDefault="000C5915" w:rsidP="00A24EF0">
      <w:pPr>
        <w:pStyle w:val="Nadpis4"/>
        <w:spacing w:line="240" w:lineRule="auto"/>
      </w:pPr>
      <w:r w:rsidRPr="009B3285">
        <w:t xml:space="preserve">Článok 6 - Politická neutralita a nediskriminácia </w:t>
      </w:r>
    </w:p>
    <w:p w:rsidR="00DA1342" w:rsidRPr="009B3285" w:rsidRDefault="00521ED2" w:rsidP="005B5ACB">
      <w:pPr>
        <w:pStyle w:val="Normlny1"/>
        <w:numPr>
          <w:ilvl w:val="0"/>
          <w:numId w:val="10"/>
        </w:numPr>
        <w:spacing w:line="240" w:lineRule="auto"/>
        <w:ind w:left="567" w:hanging="360"/>
        <w:jc w:val="both"/>
      </w:pPr>
      <w:r w:rsidRPr="009B3285">
        <w:t>O</w:t>
      </w:r>
      <w:r w:rsidR="0025760A" w:rsidRPr="009B3285">
        <w:t>b</w:t>
      </w:r>
      <w:r w:rsidR="005A10FC" w:rsidRPr="009B3285">
        <w:t>FZ</w:t>
      </w:r>
      <w:r w:rsidR="000C5915" w:rsidRPr="009B3285">
        <w:t xml:space="preserve"> zaujíma v politických a náboženských záležitostiach neutrálny postoj.</w:t>
      </w:r>
    </w:p>
    <w:p w:rsidR="00DA1342" w:rsidRPr="009B3285" w:rsidRDefault="000C5915" w:rsidP="005B5ACB">
      <w:pPr>
        <w:pStyle w:val="Normlny1"/>
        <w:numPr>
          <w:ilvl w:val="0"/>
          <w:numId w:val="10"/>
        </w:numPr>
        <w:spacing w:line="240" w:lineRule="auto"/>
        <w:ind w:left="567" w:hanging="360"/>
        <w:jc w:val="both"/>
      </w:pPr>
      <w:r w:rsidRPr="009B3285">
        <w:t xml:space="preserve">V podmienkach a štruktúrach </w:t>
      </w:r>
      <w:r w:rsidR="00521ED2" w:rsidRPr="009B3285">
        <w:t>O</w:t>
      </w:r>
      <w:r w:rsidR="0025760A" w:rsidRPr="009B3285">
        <w:t>b</w:t>
      </w:r>
      <w:r w:rsidR="005A10FC" w:rsidRPr="009B3285">
        <w:t>FZ</w:t>
      </w:r>
      <w:r w:rsidRPr="009B3285">
        <w:t>, vrátane jeho členov, ich organizačných štruktúr a im podriadených osôb, nie je prípustná:</w:t>
      </w:r>
    </w:p>
    <w:p w:rsidR="00DA1342" w:rsidRPr="009B3285" w:rsidRDefault="000C5915" w:rsidP="005B5ACB">
      <w:pPr>
        <w:pStyle w:val="Normlny1"/>
        <w:numPr>
          <w:ilvl w:val="1"/>
          <w:numId w:val="10"/>
        </w:numPr>
        <w:spacing w:line="240" w:lineRule="auto"/>
        <w:ind w:left="851" w:hanging="360"/>
        <w:jc w:val="both"/>
      </w:pPr>
      <w:r w:rsidRPr="009B3285">
        <w:t>politická a náboženská agitácia,</w:t>
      </w:r>
    </w:p>
    <w:p w:rsidR="00DA1342" w:rsidRPr="009B3285" w:rsidRDefault="000C5915" w:rsidP="005B5ACB">
      <w:pPr>
        <w:pStyle w:val="Normlny1"/>
        <w:numPr>
          <w:ilvl w:val="1"/>
          <w:numId w:val="10"/>
        </w:numPr>
        <w:spacing w:line="240" w:lineRule="auto"/>
        <w:ind w:left="851" w:hanging="360"/>
        <w:jc w:val="both"/>
      </w:pPr>
      <w:r w:rsidRPr="009B3285">
        <w:t>akákoľvek diskriminácia,</w:t>
      </w:r>
    </w:p>
    <w:p w:rsidR="00DA1342" w:rsidRPr="009B3285" w:rsidRDefault="000C5915" w:rsidP="005B5ACB">
      <w:pPr>
        <w:pStyle w:val="Normlny1"/>
        <w:numPr>
          <w:ilvl w:val="1"/>
          <w:numId w:val="10"/>
        </w:numPr>
        <w:spacing w:line="240" w:lineRule="auto"/>
        <w:ind w:left="851" w:hanging="360"/>
        <w:jc w:val="both"/>
      </w:pPr>
      <w:r w:rsidRPr="009B3285">
        <w:t xml:space="preserve">podnecovanie k rasovej, národnostnej alebo etnickej nenávisti, </w:t>
      </w:r>
    </w:p>
    <w:p w:rsidR="00DA1342" w:rsidRPr="009B3285" w:rsidRDefault="000C5915" w:rsidP="005B5ACB">
      <w:pPr>
        <w:pStyle w:val="Normlny1"/>
        <w:numPr>
          <w:ilvl w:val="1"/>
          <w:numId w:val="10"/>
        </w:numPr>
        <w:spacing w:line="240" w:lineRule="auto"/>
        <w:ind w:left="851" w:hanging="360"/>
        <w:jc w:val="both"/>
      </w:pPr>
      <w:r w:rsidRPr="009B3285">
        <w:t xml:space="preserve">hanobenie národa, rasy a presvedčenia alebo </w:t>
      </w:r>
    </w:p>
    <w:p w:rsidR="00DA1342" w:rsidRPr="009B3285" w:rsidRDefault="000C5915" w:rsidP="005B5ACB">
      <w:pPr>
        <w:pStyle w:val="Normlny1"/>
        <w:numPr>
          <w:ilvl w:val="1"/>
          <w:numId w:val="10"/>
        </w:numPr>
        <w:spacing w:line="240" w:lineRule="auto"/>
        <w:ind w:left="851" w:hanging="360"/>
        <w:jc w:val="both"/>
      </w:pPr>
      <w:r w:rsidRPr="009B3285">
        <w:t>útoky alebo vyhrážanie sa útokom akéhokoľvek druhu proti krajine, jej orgánom, skupine osôb alebo osobám na základe ich rasového, etnického, či národnostného pôvodu, pohlavia, jazyka, politického alebo náboženského presvedčenia alebo z iného odsúdeniahodného dôvodu.</w:t>
      </w:r>
    </w:p>
    <w:p w:rsidR="00DA1342" w:rsidRPr="009B3285" w:rsidRDefault="000C5915" w:rsidP="005B5ACB">
      <w:pPr>
        <w:pStyle w:val="Normlny1"/>
        <w:numPr>
          <w:ilvl w:val="0"/>
          <w:numId w:val="10"/>
        </w:numPr>
        <w:spacing w:line="240" w:lineRule="auto"/>
        <w:ind w:left="567" w:hanging="360"/>
        <w:jc w:val="both"/>
      </w:pPr>
      <w:r w:rsidRPr="009B3285">
        <w:t xml:space="preserve">Konania uvedené v odseku 2 budú bezodkladne postihnuté v disciplinárnom konaní Disciplinárnou komisiou </w:t>
      </w:r>
      <w:r w:rsidR="00521ED2" w:rsidRPr="009B3285">
        <w:t>O</w:t>
      </w:r>
      <w:r w:rsidR="0025760A" w:rsidRPr="009B3285">
        <w:t>b</w:t>
      </w:r>
      <w:r w:rsidR="005A10FC" w:rsidRPr="009B3285">
        <w:t>FZ</w:t>
      </w:r>
      <w:r w:rsidRPr="009B3285">
        <w:t xml:space="preserve"> (ďalej len “disciplinárna komisia”) v súlade s týmito stanovami a Disciplinárnym poriadkom </w:t>
      </w:r>
      <w:r w:rsidR="00521ED2" w:rsidRPr="009B3285">
        <w:t>O</w:t>
      </w:r>
      <w:r w:rsidR="0025760A" w:rsidRPr="009B3285">
        <w:t>b</w:t>
      </w:r>
      <w:r w:rsidR="005A10FC" w:rsidRPr="009B3285">
        <w:t>FZ</w:t>
      </w:r>
      <w:r w:rsidRPr="009B3285">
        <w:t xml:space="preserve"> (ďalej len “disciplinárny poriadok”). Najzávažnejšie prípady môžu byť postihnuté pozastavením členstva a vylúčením člena z </w:t>
      </w:r>
      <w:r w:rsidR="00521ED2" w:rsidRPr="009B3285">
        <w:t>O</w:t>
      </w:r>
      <w:r w:rsidR="0025760A" w:rsidRPr="009B3285">
        <w:t>b</w:t>
      </w:r>
      <w:r w:rsidR="005A10FC" w:rsidRPr="009B3285">
        <w:t>FZ</w:t>
      </w:r>
      <w:r w:rsidRPr="009B3285">
        <w:t>.</w:t>
      </w:r>
    </w:p>
    <w:p w:rsidR="00DA1342" w:rsidRPr="009B3285" w:rsidRDefault="000C5915" w:rsidP="00A24EF0">
      <w:pPr>
        <w:pStyle w:val="Nadpis4"/>
        <w:spacing w:line="240" w:lineRule="auto"/>
        <w:jc w:val="both"/>
      </w:pPr>
      <w:r w:rsidRPr="009B3285">
        <w:t>Článok 7 - Vzťahy v</w:t>
      </w:r>
      <w:r w:rsidR="005554F7" w:rsidRPr="009B3285">
        <w:t xml:space="preserve"> </w:t>
      </w:r>
      <w:r w:rsidR="00FE183C" w:rsidRPr="009B3285">
        <w:t>O</w:t>
      </w:r>
      <w:r w:rsidR="0025760A" w:rsidRPr="009B3285">
        <w:t>b</w:t>
      </w:r>
      <w:r w:rsidR="005A10FC" w:rsidRPr="009B3285">
        <w:t>FZ</w:t>
      </w:r>
    </w:p>
    <w:p w:rsidR="00DA1342" w:rsidRPr="009B3285" w:rsidRDefault="00FE183C" w:rsidP="00544A4D">
      <w:pPr>
        <w:pStyle w:val="Normlny1"/>
        <w:numPr>
          <w:ilvl w:val="0"/>
          <w:numId w:val="18"/>
        </w:numPr>
        <w:spacing w:line="240" w:lineRule="auto"/>
        <w:ind w:left="567" w:hanging="360"/>
        <w:jc w:val="both"/>
      </w:pPr>
      <w:r w:rsidRPr="009B3285">
        <w:t>O</w:t>
      </w:r>
      <w:r w:rsidR="0025760A" w:rsidRPr="009B3285">
        <w:t>b</w:t>
      </w:r>
      <w:r w:rsidR="005A10FC" w:rsidRPr="009B3285">
        <w:t>FZ</w:t>
      </w:r>
      <w:r w:rsidR="000C5915" w:rsidRPr="009B3285">
        <w:t xml:space="preserve">, jeho orgány a členovia podporujú priateľské medziľudské vzťahy medzi svojimi členmi, klubmi, funkcionármi a hráčmi, ako aj v celom futbalovom hnutí. </w:t>
      </w:r>
    </w:p>
    <w:p w:rsidR="00DA1342" w:rsidRPr="009B3285" w:rsidRDefault="00FE183C" w:rsidP="00544A4D">
      <w:pPr>
        <w:pStyle w:val="Normlny1"/>
        <w:numPr>
          <w:ilvl w:val="0"/>
          <w:numId w:val="18"/>
        </w:numPr>
        <w:spacing w:line="240" w:lineRule="auto"/>
        <w:ind w:left="567" w:hanging="360"/>
        <w:jc w:val="both"/>
      </w:pPr>
      <w:r w:rsidRPr="009B3285">
        <w:t>O</w:t>
      </w:r>
      <w:r w:rsidR="0025760A" w:rsidRPr="009B3285">
        <w:t>b</w:t>
      </w:r>
      <w:r w:rsidR="005A10FC" w:rsidRPr="009B3285">
        <w:t>FZ</w:t>
      </w:r>
      <w:r w:rsidR="000C5915" w:rsidRPr="009B3285">
        <w:t xml:space="preserve"> a všetci jeho členovia sú povinní dodržiavať stanovy a ostatné predpisy </w:t>
      </w:r>
      <w:r w:rsidRPr="009B3285">
        <w:t>O</w:t>
      </w:r>
      <w:r w:rsidR="00F43C2D" w:rsidRPr="009B3285">
        <w:t>b</w:t>
      </w:r>
      <w:r w:rsidR="005554F7" w:rsidRPr="009B3285">
        <w:t xml:space="preserve">FZ, </w:t>
      </w:r>
      <w:r w:rsidR="005A10FC" w:rsidRPr="009B3285">
        <w:t>VsFZ</w:t>
      </w:r>
      <w:r w:rsidR="000C5915" w:rsidRPr="009B3285">
        <w:t>,</w:t>
      </w:r>
      <w:r w:rsidR="00DA1520" w:rsidRPr="009B3285">
        <w:t xml:space="preserve"> SFZ,</w:t>
      </w:r>
      <w:r w:rsidR="000C5915" w:rsidRPr="009B3285">
        <w:t xml:space="preserve"> UEFA,</w:t>
      </w:r>
      <w:r w:rsidR="00187CE4" w:rsidRPr="009B3285">
        <w:t xml:space="preserve"> FIFA</w:t>
      </w:r>
      <w:r w:rsidR="000C5915" w:rsidRPr="009B3285">
        <w:t xml:space="preserve"> pravidlá hry, rozhodnutia a odporúčania orgánov </w:t>
      </w:r>
      <w:r w:rsidR="005554F7" w:rsidRPr="009B3285">
        <w:t xml:space="preserve">VsFZ, </w:t>
      </w:r>
      <w:r w:rsidR="00DA1520" w:rsidRPr="009B3285">
        <w:t>SFZ,</w:t>
      </w:r>
      <w:r w:rsidR="00187CE4" w:rsidRPr="009B3285">
        <w:t xml:space="preserve"> </w:t>
      </w:r>
      <w:r w:rsidR="000C5915" w:rsidRPr="009B3285">
        <w:t>UEFA,</w:t>
      </w:r>
      <w:r w:rsidR="00187CE4" w:rsidRPr="009B3285">
        <w:t xml:space="preserve"> FIFA</w:t>
      </w:r>
      <w:r w:rsidR="000C5915" w:rsidRPr="009B3285">
        <w:t xml:space="preserve"> ako aj záväzné rozhodnutia medzinárodných aj vnútroštátnych orgánov rozhodovania sporov, rešpektovať princípy uvedené v článku 5 tam, kde je ich použitie výslovne stanovené, ako aj zásady lojality, čestnosti a športového správania, poznať a dodržiavať</w:t>
      </w:r>
      <w:r w:rsidRPr="009B3285">
        <w:t xml:space="preserve"> zásady športovej etiky a etického</w:t>
      </w:r>
      <w:r w:rsidR="000C5915" w:rsidRPr="009B3285">
        <w:t xml:space="preserve"> kódexu futbalu.</w:t>
      </w:r>
    </w:p>
    <w:p w:rsidR="00DA1342" w:rsidRPr="009B3285" w:rsidRDefault="000C5915" w:rsidP="00544A4D">
      <w:pPr>
        <w:pStyle w:val="Normlny1"/>
        <w:numPr>
          <w:ilvl w:val="0"/>
          <w:numId w:val="18"/>
        </w:numPr>
        <w:spacing w:line="240" w:lineRule="auto"/>
        <w:ind w:left="567" w:hanging="360"/>
        <w:jc w:val="both"/>
        <w:rPr>
          <w:strike/>
        </w:rPr>
      </w:pPr>
      <w:r w:rsidRPr="009B3285">
        <w:t xml:space="preserve">Každý člen </w:t>
      </w:r>
      <w:r w:rsidR="00FE183C" w:rsidRPr="009B3285">
        <w:t>O</w:t>
      </w:r>
      <w:r w:rsidR="00F43C2D" w:rsidRPr="009B3285">
        <w:t>b</w:t>
      </w:r>
      <w:r w:rsidR="005A10FC" w:rsidRPr="009B3285">
        <w:t>FZ</w:t>
      </w:r>
      <w:r w:rsidRPr="009B3285">
        <w:t xml:space="preserve"> je povinný osobitne dbať na dobré meno slovenského futbalu a zdržať sa akýchkoľvek konaní, ktoré by ho mohli nespravodlivo poškodiť</w:t>
      </w:r>
      <w:r w:rsidR="00F43C2D" w:rsidRPr="009B3285">
        <w:t>.</w:t>
      </w:r>
    </w:p>
    <w:p w:rsidR="00DA1342" w:rsidRPr="009B3285" w:rsidRDefault="000C5915" w:rsidP="00544A4D">
      <w:pPr>
        <w:pStyle w:val="Normlny1"/>
        <w:numPr>
          <w:ilvl w:val="0"/>
          <w:numId w:val="18"/>
        </w:numPr>
        <w:spacing w:line="240" w:lineRule="auto"/>
        <w:ind w:left="567" w:hanging="360"/>
        <w:jc w:val="both"/>
      </w:pPr>
      <w:r w:rsidRPr="009B3285">
        <w:t>Porušenie povinností uvedených v tomto článku, ako aj ostatných povinností vyplývajúcich z týchto stanov, sú disciplinárnymi previneniami, ktoré je možné postihnúť v disciplinárnom konaní.</w:t>
      </w:r>
      <w:r w:rsidR="00F43C2D" w:rsidRPr="009B3285">
        <w:t xml:space="preserve"> </w:t>
      </w:r>
    </w:p>
    <w:p w:rsidR="00024BCC" w:rsidRPr="009B3285" w:rsidRDefault="00024BCC" w:rsidP="00A24EF0">
      <w:pPr>
        <w:pStyle w:val="Normlny1"/>
        <w:spacing w:line="240" w:lineRule="auto"/>
        <w:ind w:left="720"/>
        <w:jc w:val="both"/>
      </w:pPr>
    </w:p>
    <w:p w:rsidR="00DA1342" w:rsidRPr="009B3285" w:rsidRDefault="00024BCC" w:rsidP="00A24EF0">
      <w:pPr>
        <w:pStyle w:val="Nadpis3"/>
        <w:spacing w:line="240" w:lineRule="auto"/>
        <w:jc w:val="center"/>
      </w:pPr>
      <w:r w:rsidRPr="009B3285">
        <w:t>ŠTVRTÁ HLAVA - NORMATÍVNY SYSTÉM A ROZHODOVACIA ČINNOSŤ V RÁMCI O</w:t>
      </w:r>
      <w:r w:rsidR="00F43C2D" w:rsidRPr="009B3285">
        <w:t>b</w:t>
      </w:r>
      <w:r w:rsidRPr="009B3285">
        <w:t>FZ</w:t>
      </w:r>
    </w:p>
    <w:p w:rsidR="00DA1342" w:rsidRPr="009B3285" w:rsidRDefault="000C5915" w:rsidP="00A24EF0">
      <w:pPr>
        <w:pStyle w:val="Nadpis4"/>
        <w:spacing w:line="240" w:lineRule="auto"/>
        <w:jc w:val="both"/>
      </w:pPr>
      <w:r w:rsidRPr="009B3285">
        <w:t xml:space="preserve">Článok 8 - Systém predpisov </w:t>
      </w:r>
      <w:r w:rsidR="00FE183C" w:rsidRPr="009B3285">
        <w:t>O</w:t>
      </w:r>
      <w:r w:rsidR="00F43C2D" w:rsidRPr="009B3285">
        <w:t>b</w:t>
      </w:r>
      <w:r w:rsidR="005A10FC" w:rsidRPr="009B3285">
        <w:t>FZ</w:t>
      </w:r>
      <w:r w:rsidRPr="009B3285">
        <w:t xml:space="preserve"> a iné normatívne akty vydávané orgánmi </w:t>
      </w:r>
      <w:r w:rsidR="00FE183C" w:rsidRPr="009B3285">
        <w:t>O</w:t>
      </w:r>
      <w:r w:rsidR="00F43C2D" w:rsidRPr="009B3285">
        <w:t>b</w:t>
      </w:r>
      <w:r w:rsidR="005A10FC" w:rsidRPr="009B3285">
        <w:t>FZ</w:t>
      </w:r>
    </w:p>
    <w:p w:rsidR="00353574" w:rsidRPr="009B3285" w:rsidRDefault="00353574" w:rsidP="007E7D97">
      <w:pPr>
        <w:pStyle w:val="Normlny1"/>
        <w:numPr>
          <w:ilvl w:val="0"/>
          <w:numId w:val="8"/>
        </w:numPr>
        <w:spacing w:line="240" w:lineRule="auto"/>
        <w:ind w:left="567" w:hanging="360"/>
        <w:jc w:val="both"/>
      </w:pPr>
      <w:r w:rsidRPr="009B3285">
        <w:t>Stanovy ObFZ sú najvyšším predpisom ObFZ.</w:t>
      </w:r>
    </w:p>
    <w:p w:rsidR="00353574" w:rsidRPr="009B3285" w:rsidRDefault="00353574" w:rsidP="007E7D97">
      <w:pPr>
        <w:pStyle w:val="Normlny1"/>
        <w:numPr>
          <w:ilvl w:val="0"/>
          <w:numId w:val="8"/>
        </w:numPr>
        <w:spacing w:line="240" w:lineRule="auto"/>
        <w:ind w:left="567" w:hanging="360"/>
        <w:jc w:val="both"/>
      </w:pPr>
      <w:r w:rsidRPr="009B3285">
        <w:t>Orgány ObFZ vydávajú na základe týchto stanov, v rámci im zverenej právomoci a pôsobnosti, predpisy, rozhodnutia, odporúčania a stanoviská, ktoré musia byť v súlade s týmito stanovami.</w:t>
      </w:r>
    </w:p>
    <w:p w:rsidR="00353574" w:rsidRPr="009B3285" w:rsidRDefault="00353574" w:rsidP="007E7D97">
      <w:pPr>
        <w:pStyle w:val="Normlny1"/>
        <w:numPr>
          <w:ilvl w:val="0"/>
          <w:numId w:val="8"/>
        </w:numPr>
        <w:spacing w:line="240" w:lineRule="auto"/>
        <w:ind w:left="567" w:hanging="360"/>
        <w:jc w:val="both"/>
      </w:pPr>
      <w:r w:rsidRPr="009B3285">
        <w:t>V rámci ObFZ vydávajú príslušné orgány ObFZ tieto predpisy záväzné pre všetkých členov ObFZ, ktorých činnosti sa týkajú:</w:t>
      </w:r>
    </w:p>
    <w:p w:rsidR="00353574" w:rsidRPr="009B3285" w:rsidRDefault="00353574" w:rsidP="007E7D97">
      <w:pPr>
        <w:pStyle w:val="Normlny1"/>
        <w:numPr>
          <w:ilvl w:val="1"/>
          <w:numId w:val="8"/>
        </w:numPr>
        <w:spacing w:line="240" w:lineRule="auto"/>
        <w:ind w:left="851" w:hanging="360"/>
        <w:jc w:val="both"/>
      </w:pPr>
      <w:r w:rsidRPr="009B3285">
        <w:rPr>
          <w:b/>
        </w:rPr>
        <w:t xml:space="preserve">volebný poriadok </w:t>
      </w:r>
      <w:r w:rsidRPr="009B3285">
        <w:t xml:space="preserve">– schvaľuje </w:t>
      </w:r>
      <w:r w:rsidR="00AD6853">
        <w:t>k</w:t>
      </w:r>
      <w:r w:rsidRPr="009B3285">
        <w:t>onferencia ObFZ (ďalej len “konferencia”); upravuje prípravu a priebeh volieb do volených orgánov ObFZ,</w:t>
      </w:r>
    </w:p>
    <w:p w:rsidR="00353574" w:rsidRPr="009B3285" w:rsidRDefault="00353574" w:rsidP="007E7D97">
      <w:pPr>
        <w:pStyle w:val="Normlny1"/>
        <w:numPr>
          <w:ilvl w:val="1"/>
          <w:numId w:val="8"/>
        </w:numPr>
        <w:spacing w:line="240" w:lineRule="auto"/>
        <w:ind w:left="851" w:hanging="360"/>
        <w:jc w:val="both"/>
      </w:pPr>
      <w:r w:rsidRPr="009B3285">
        <w:rPr>
          <w:b/>
        </w:rPr>
        <w:t>rokovací poriadok</w:t>
      </w:r>
      <w:r w:rsidRPr="009B3285">
        <w:t xml:space="preserve"> – schvaľuje konferencia; upravuje procesné pravidlá rokovania konferencie a výkonného výboru,</w:t>
      </w:r>
    </w:p>
    <w:p w:rsidR="00353574" w:rsidRPr="009B3285" w:rsidRDefault="00353574" w:rsidP="007E7D97">
      <w:pPr>
        <w:pStyle w:val="Normlny1"/>
        <w:numPr>
          <w:ilvl w:val="1"/>
          <w:numId w:val="8"/>
        </w:numPr>
        <w:spacing w:line="240" w:lineRule="auto"/>
        <w:ind w:left="851" w:hanging="360"/>
        <w:jc w:val="both"/>
      </w:pPr>
      <w:r w:rsidRPr="009B3285">
        <w:rPr>
          <w:b/>
        </w:rPr>
        <w:t>ostatné poriadky</w:t>
      </w:r>
      <w:r w:rsidRPr="009B3285">
        <w:t xml:space="preserve"> – schvaľuje výkonný výbor,</w:t>
      </w:r>
    </w:p>
    <w:p w:rsidR="00353574" w:rsidRPr="009B3285" w:rsidRDefault="00353574" w:rsidP="007E7D97">
      <w:pPr>
        <w:pStyle w:val="Normlny1"/>
        <w:numPr>
          <w:ilvl w:val="1"/>
          <w:numId w:val="8"/>
        </w:numPr>
        <w:spacing w:line="240" w:lineRule="auto"/>
        <w:ind w:left="851" w:hanging="360"/>
        <w:jc w:val="both"/>
        <w:rPr>
          <w:strike/>
        </w:rPr>
      </w:pPr>
      <w:r w:rsidRPr="009B3285">
        <w:rPr>
          <w:b/>
        </w:rPr>
        <w:t xml:space="preserve">štatút </w:t>
      </w:r>
      <w:r w:rsidRPr="009B3285">
        <w:t xml:space="preserve">– schvaľuje výkonný výbor, </w:t>
      </w:r>
    </w:p>
    <w:p w:rsidR="00353574" w:rsidRPr="009B3285" w:rsidRDefault="00353574" w:rsidP="007E7D97">
      <w:pPr>
        <w:pStyle w:val="Normlny1"/>
        <w:numPr>
          <w:ilvl w:val="1"/>
          <w:numId w:val="8"/>
        </w:numPr>
        <w:spacing w:line="240" w:lineRule="auto"/>
        <w:ind w:left="851" w:hanging="360"/>
        <w:jc w:val="both"/>
      </w:pPr>
      <w:r w:rsidRPr="009B3285">
        <w:rPr>
          <w:b/>
        </w:rPr>
        <w:t xml:space="preserve">smernica </w:t>
      </w:r>
      <w:r w:rsidRPr="009B3285">
        <w:t>– schvaľuje výkonný výbor; upravuje pravidlá fungovania jednotlivých úsekov a oblastí v pôsobnosti výkonného výboru ObFZ,</w:t>
      </w:r>
    </w:p>
    <w:p w:rsidR="00353574" w:rsidRPr="009B3285" w:rsidRDefault="00353574" w:rsidP="007E7D97">
      <w:pPr>
        <w:pStyle w:val="Normlny1"/>
        <w:numPr>
          <w:ilvl w:val="0"/>
          <w:numId w:val="8"/>
        </w:numPr>
        <w:spacing w:line="240" w:lineRule="auto"/>
        <w:ind w:left="567" w:hanging="360"/>
        <w:jc w:val="both"/>
      </w:pPr>
      <w:r w:rsidRPr="009B3285">
        <w:rPr>
          <w:b/>
        </w:rPr>
        <w:lastRenderedPageBreak/>
        <w:t xml:space="preserve">Rozhodnutie </w:t>
      </w:r>
      <w:r w:rsidRPr="009B3285">
        <w:t>je záväzné v celom rozsahu. Rozhodnutie vydáva orgán ObFZ v rozsahu svojej pôsobnosti</w:t>
      </w:r>
      <w:r w:rsidRPr="009B3285">
        <w:rPr>
          <w:strike/>
        </w:rPr>
        <w:t xml:space="preserve"> </w:t>
      </w:r>
      <w:r w:rsidRPr="009B3285">
        <w:t xml:space="preserve">spravidla formou uznesenia. Rozhodnutie, ktoré označuje tých, ktorým je určené, je záväzné len pre označené subjekty. </w:t>
      </w:r>
    </w:p>
    <w:p w:rsidR="00353574" w:rsidRPr="009B3285" w:rsidRDefault="00353574" w:rsidP="007E7D97">
      <w:pPr>
        <w:pStyle w:val="Normlny1"/>
        <w:numPr>
          <w:ilvl w:val="0"/>
          <w:numId w:val="8"/>
        </w:numPr>
        <w:spacing w:line="240" w:lineRule="auto"/>
        <w:ind w:left="567" w:hanging="360"/>
        <w:jc w:val="both"/>
      </w:pPr>
      <w:r w:rsidRPr="009B3285">
        <w:rPr>
          <w:b/>
        </w:rPr>
        <w:t xml:space="preserve">Odporúčania </w:t>
      </w:r>
      <w:r w:rsidRPr="009B3285">
        <w:t xml:space="preserve">a </w:t>
      </w:r>
      <w:r w:rsidRPr="009B3285">
        <w:rPr>
          <w:b/>
        </w:rPr>
        <w:t xml:space="preserve">stanoviská </w:t>
      </w:r>
      <w:r w:rsidRPr="009B3285">
        <w:t xml:space="preserve">nie sú záväzné. Orgány ObFZ ich vydávajú v rozsahu svojej pôsobnosti. Slúžia k zjednoteniu postupov a poskytnutiu odborných informácií k rozhodovaniu orgánov ObFZ. </w:t>
      </w:r>
    </w:p>
    <w:p w:rsidR="00353574" w:rsidRPr="009B3285" w:rsidRDefault="00353574" w:rsidP="007E7D97">
      <w:pPr>
        <w:pStyle w:val="Normlny1"/>
        <w:numPr>
          <w:ilvl w:val="0"/>
          <w:numId w:val="8"/>
        </w:numPr>
        <w:spacing w:line="240" w:lineRule="auto"/>
        <w:ind w:left="567" w:hanging="360"/>
        <w:jc w:val="both"/>
      </w:pPr>
      <w:r w:rsidRPr="009B3285">
        <w:rPr>
          <w:b/>
        </w:rPr>
        <w:t xml:space="preserve"> </w:t>
      </w:r>
      <w:r w:rsidR="00CB5954" w:rsidRPr="009B3285">
        <w:rPr>
          <w:b/>
        </w:rPr>
        <w:t xml:space="preserve">Výklad Stanov </w:t>
      </w:r>
      <w:r w:rsidR="00CB5954" w:rsidRPr="009B3285">
        <w:t xml:space="preserve"> alebo iného predpisu ObFZ podáva výkonný výbor</w:t>
      </w:r>
      <w:r w:rsidRPr="009B3285">
        <w:t>.</w:t>
      </w:r>
    </w:p>
    <w:p w:rsidR="00DA1520" w:rsidRPr="009B3285" w:rsidRDefault="00DA1520" w:rsidP="00CB5954">
      <w:pPr>
        <w:pStyle w:val="Normlny1"/>
        <w:spacing w:line="240" w:lineRule="auto"/>
        <w:ind w:left="720"/>
        <w:rPr>
          <w:strike/>
        </w:rPr>
      </w:pPr>
    </w:p>
    <w:p w:rsidR="0050013E" w:rsidRPr="009B3285" w:rsidRDefault="000C5915" w:rsidP="00A24EF0">
      <w:pPr>
        <w:pStyle w:val="Nadpis4"/>
        <w:spacing w:line="240" w:lineRule="auto"/>
        <w:jc w:val="both"/>
        <w:rPr>
          <w:color w:val="FF0000"/>
        </w:rPr>
      </w:pPr>
      <w:r w:rsidRPr="009B3285">
        <w:t xml:space="preserve">Článok 9 - </w:t>
      </w:r>
      <w:r w:rsidR="0050013E" w:rsidRPr="009B3285">
        <w:t>Predpisy ObFZ a ich záväznosť</w:t>
      </w:r>
    </w:p>
    <w:p w:rsidR="0050013E" w:rsidRPr="009B3285" w:rsidRDefault="0050013E" w:rsidP="00C3303B">
      <w:pPr>
        <w:pStyle w:val="Normlny1"/>
        <w:numPr>
          <w:ilvl w:val="0"/>
          <w:numId w:val="50"/>
        </w:numPr>
        <w:spacing w:line="240" w:lineRule="auto"/>
        <w:ind w:left="567" w:hanging="360"/>
        <w:jc w:val="both"/>
      </w:pPr>
      <w:r w:rsidRPr="009B3285">
        <w:t xml:space="preserve">ObFZ, členovia ObFZ a orgány ObFZ sa pri svojej činnosti riadia predovšetkým predpismi SFZ, ktoré sú záväzné pre všetkých jeho členov. </w:t>
      </w:r>
    </w:p>
    <w:p w:rsidR="0050013E" w:rsidRPr="009B3285" w:rsidRDefault="0050013E" w:rsidP="00C3303B">
      <w:pPr>
        <w:pStyle w:val="Normlny1"/>
        <w:numPr>
          <w:ilvl w:val="0"/>
          <w:numId w:val="50"/>
        </w:numPr>
        <w:spacing w:line="240" w:lineRule="auto"/>
        <w:ind w:left="567" w:hanging="360"/>
        <w:jc w:val="both"/>
      </w:pPr>
      <w:r w:rsidRPr="009B3285">
        <w:t xml:space="preserve">Stanovy, ostatné predpisy ObFZ ďalej len (“predpisy ObFZ”) ako aj rozhodnutia členov ObFZ musia byť v súlade s právnym poriadkom Slovenskej republiky a Európskej únie (ďalej len “právny poriadok”), publikovanou ustálenou judikatúrou Európskeho súdu pre ľudské práva, Súdneho dvora EÚ, Ústavného súdu SR, Najvyššieho súdu SR, ako aj predpismi SFZ, UEFA a FIFA, ktoré sú záväzné pre členov SFZ. Výnimkou sú prípady, v ktorých by súlad s predpismi UEFA a/alebo FIFA znamenal rozpor </w:t>
      </w:r>
      <w:r w:rsidRPr="009B3285">
        <w:rPr>
          <w:lang w:val="pt-PT"/>
        </w:rPr>
        <w:t>s pr</w:t>
      </w:r>
      <w:proofErr w:type="spellStart"/>
      <w:r w:rsidRPr="009B3285">
        <w:t>ávnym</w:t>
      </w:r>
      <w:proofErr w:type="spellEnd"/>
      <w:r w:rsidRPr="009B3285">
        <w:t xml:space="preserve"> poriadkom SR alebo EÚ. </w:t>
      </w:r>
    </w:p>
    <w:p w:rsidR="0050013E" w:rsidRPr="009B3285" w:rsidRDefault="0050013E" w:rsidP="00C3303B">
      <w:pPr>
        <w:pStyle w:val="Normlny1"/>
        <w:numPr>
          <w:ilvl w:val="0"/>
          <w:numId w:val="50"/>
        </w:numPr>
        <w:spacing w:line="240" w:lineRule="auto"/>
        <w:ind w:left="567" w:hanging="283"/>
        <w:jc w:val="both"/>
      </w:pPr>
      <w:r w:rsidRPr="009B3285">
        <w:t>Porušenie povinnosti člena ObFZ alebo osoby s príslušnosťou k ObFZ vyplývajúcej z predpisov ObFZ je disciplinárnym previnením, ktoré možno postihnúť v disciplinárnom konaní.</w:t>
      </w:r>
    </w:p>
    <w:p w:rsidR="0050013E" w:rsidRPr="009B3285" w:rsidRDefault="0050013E" w:rsidP="00C3303B">
      <w:pPr>
        <w:pStyle w:val="Normlny1"/>
        <w:numPr>
          <w:ilvl w:val="0"/>
          <w:numId w:val="50"/>
        </w:numPr>
        <w:spacing w:line="240" w:lineRule="auto"/>
        <w:ind w:left="567" w:hanging="283"/>
        <w:jc w:val="both"/>
      </w:pPr>
      <w:r w:rsidRPr="009B3285">
        <w:t>ObFZ a každý jeho člen je povinný zabezpečiť dodržiavanie povinnosti podľa predpisov ObFZ aj vo vzťahu ku všetkým osobám  s jeho príslušnosťou.</w:t>
      </w:r>
    </w:p>
    <w:p w:rsidR="0050013E" w:rsidRPr="009B3285" w:rsidRDefault="0050013E" w:rsidP="00C3303B">
      <w:pPr>
        <w:pStyle w:val="Normlny1"/>
        <w:numPr>
          <w:ilvl w:val="0"/>
          <w:numId w:val="50"/>
        </w:numPr>
        <w:spacing w:line="240" w:lineRule="auto"/>
        <w:ind w:left="567" w:hanging="283"/>
        <w:jc w:val="both"/>
      </w:pPr>
      <w:r w:rsidRPr="009B3285">
        <w:t xml:space="preserve">Predpisy ObFZ a ich zmeny sa zverejňujú na webovom sídle ObFZ a v ISSF najneskôr do 15 dní odo dňa ich schválenia. </w:t>
      </w:r>
    </w:p>
    <w:p w:rsidR="00D2344F" w:rsidRPr="009B3285" w:rsidRDefault="00D2344F" w:rsidP="00D2344F">
      <w:pPr>
        <w:pStyle w:val="Normlny1"/>
        <w:spacing w:line="240" w:lineRule="auto"/>
        <w:jc w:val="both"/>
      </w:pPr>
    </w:p>
    <w:p w:rsidR="0050013E" w:rsidRPr="009B3285" w:rsidRDefault="0050013E" w:rsidP="00A24EF0">
      <w:pPr>
        <w:pStyle w:val="Nadpis4"/>
        <w:spacing w:line="240" w:lineRule="auto"/>
        <w:jc w:val="both"/>
      </w:pPr>
      <w:r w:rsidRPr="009B3285">
        <w:t>Článok 10 - Rozhodnutia ObFZ a ich záväznosť</w:t>
      </w:r>
    </w:p>
    <w:p w:rsidR="0050013E" w:rsidRPr="009B3285" w:rsidRDefault="0050013E" w:rsidP="005474F6">
      <w:pPr>
        <w:pStyle w:val="Normlny1"/>
        <w:numPr>
          <w:ilvl w:val="0"/>
          <w:numId w:val="21"/>
        </w:numPr>
        <w:spacing w:line="240" w:lineRule="auto"/>
        <w:ind w:left="567" w:hanging="360"/>
        <w:jc w:val="both"/>
      </w:pPr>
      <w:r w:rsidRPr="009B3285">
        <w:t xml:space="preserve">Právoplatné rozhodnutie orgánu ObFZ, ktoré bolo vydané v súlade so stanovami a ostatnými predpismi ObFZ v rámci jeho právomoci, je pre všetkých členov tohto orgánu, ako i pre všetkých členov ObFZ, záväzné. </w:t>
      </w:r>
    </w:p>
    <w:p w:rsidR="0050013E" w:rsidRPr="009B3285" w:rsidRDefault="0050013E" w:rsidP="005474F6">
      <w:pPr>
        <w:pStyle w:val="Normlny1"/>
        <w:numPr>
          <w:ilvl w:val="0"/>
          <w:numId w:val="21"/>
        </w:numPr>
        <w:spacing w:line="240" w:lineRule="auto"/>
        <w:ind w:left="567" w:hanging="360"/>
        <w:jc w:val="both"/>
      </w:pPr>
      <w:r w:rsidRPr="009B3285">
        <w:t>ObFZ</w:t>
      </w:r>
      <w:r w:rsidR="00F01F85" w:rsidRPr="009B3285">
        <w:t xml:space="preserve">, každý jeho člen </w:t>
      </w:r>
      <w:r w:rsidRPr="009B3285">
        <w:t xml:space="preserve">a </w:t>
      </w:r>
      <w:r w:rsidR="00F01F85" w:rsidRPr="009B3285">
        <w:t>osoba s príslušnosťou k ObFZ sú povinní zabezpečiť dodržiavanie povinností vyplývajúcich z rozhodnutí orgánov ObFZ aj vo vzťahu ku všetkým osobám s jeho príslušnosťou</w:t>
      </w:r>
      <w:r w:rsidRPr="009B3285">
        <w:t>.</w:t>
      </w:r>
    </w:p>
    <w:p w:rsidR="0050013E" w:rsidRPr="009B3285" w:rsidRDefault="0050013E" w:rsidP="005474F6">
      <w:pPr>
        <w:pStyle w:val="Normlny1"/>
        <w:numPr>
          <w:ilvl w:val="0"/>
          <w:numId w:val="21"/>
        </w:numPr>
        <w:spacing w:line="240" w:lineRule="auto"/>
        <w:ind w:left="567" w:hanging="360"/>
        <w:jc w:val="both"/>
      </w:pPr>
      <w:r w:rsidRPr="009B3285">
        <w:t>V prípadoch, ktoré neznesú odklad, sú rozhodnutia príslušných orgánov ObFZ zo športového hľadiska záväzné a nemenné; dôvodom pre výnimku z tohto pravidla môže byť protiprávne konanie, ktorého charakter naplnil znaky závažného porušenia predpisov ObFZ</w:t>
      </w:r>
      <w:r w:rsidR="00412102" w:rsidRPr="009B3285">
        <w:t>,</w:t>
      </w:r>
      <w:r w:rsidR="009B3285">
        <w:t xml:space="preserve"> </w:t>
      </w:r>
      <w:r w:rsidR="00412102" w:rsidRPr="009B3285">
        <w:t>VsFZ a SFZ</w:t>
      </w:r>
      <w:r w:rsidRPr="009B3285">
        <w:t>.</w:t>
      </w:r>
    </w:p>
    <w:p w:rsidR="0050013E" w:rsidRPr="009B3285" w:rsidRDefault="0050013E" w:rsidP="005474F6">
      <w:pPr>
        <w:pStyle w:val="Normlny1"/>
        <w:numPr>
          <w:ilvl w:val="0"/>
          <w:numId w:val="21"/>
        </w:numPr>
        <w:spacing w:line="240" w:lineRule="auto"/>
        <w:ind w:left="567" w:hanging="360"/>
        <w:jc w:val="both"/>
      </w:pPr>
      <w:r w:rsidRPr="009B3285">
        <w:t>ObFZ a každý jeho člen je povinný zabezpečiť dodržiavanie povinností vyplývajúcich z rozhodnutí orgánov ObFZ aj vo vzťahu ku všetkým osobám s jeho príslušnosťou.</w:t>
      </w:r>
    </w:p>
    <w:p w:rsidR="0050013E" w:rsidRPr="009B3285" w:rsidRDefault="0050013E" w:rsidP="005474F6">
      <w:pPr>
        <w:pStyle w:val="Normlny1"/>
        <w:numPr>
          <w:ilvl w:val="0"/>
          <w:numId w:val="21"/>
        </w:numPr>
        <w:spacing w:line="240" w:lineRule="auto"/>
        <w:ind w:left="567" w:hanging="360"/>
        <w:jc w:val="both"/>
      </w:pPr>
      <w:r w:rsidRPr="009B3285">
        <w:t>Predpisy ObFZ stanovia, proti ktorým rozhodnutiam orgánov ObFZ nie je prípustný opravný prostriedok.</w:t>
      </w:r>
    </w:p>
    <w:p w:rsidR="0050013E" w:rsidRPr="009B3285" w:rsidRDefault="0050013E" w:rsidP="005474F6">
      <w:pPr>
        <w:pStyle w:val="Normlny1"/>
        <w:numPr>
          <w:ilvl w:val="0"/>
          <w:numId w:val="21"/>
        </w:numPr>
        <w:spacing w:line="240" w:lineRule="auto"/>
        <w:ind w:left="567" w:hanging="360"/>
        <w:jc w:val="both"/>
      </w:pPr>
      <w:r w:rsidRPr="009B3285">
        <w:t xml:space="preserve">Porušenie povinnosti člena </w:t>
      </w:r>
      <w:r w:rsidR="00285994" w:rsidRPr="009B3285">
        <w:t>ObFZ</w:t>
      </w:r>
      <w:r w:rsidRPr="009B3285">
        <w:t xml:space="preserve"> alebo osoby s príslušnosťou k </w:t>
      </w:r>
      <w:r w:rsidR="00285994" w:rsidRPr="009B3285">
        <w:t>ObFZ</w:t>
      </w:r>
      <w:r w:rsidRPr="009B3285">
        <w:t xml:space="preserve"> vyplývajúcej z rozhodnutia orgánu </w:t>
      </w:r>
      <w:r w:rsidR="00285994" w:rsidRPr="009B3285">
        <w:t>ObFZ</w:t>
      </w:r>
      <w:r w:rsidRPr="009B3285">
        <w:t xml:space="preserve"> je disciplinárnym previnením, ktoré je možné postihnúť v disciplinárnom konaní.</w:t>
      </w:r>
    </w:p>
    <w:p w:rsidR="00F70C7D" w:rsidRPr="009B3285" w:rsidRDefault="00F70C7D" w:rsidP="00A24EF0">
      <w:pPr>
        <w:pStyle w:val="Default"/>
        <w:ind w:left="720"/>
      </w:pPr>
    </w:p>
    <w:p w:rsidR="000E4B2B" w:rsidRPr="009B3285" w:rsidRDefault="000E4B2B" w:rsidP="00A24EF0">
      <w:pPr>
        <w:pStyle w:val="Nadpis4"/>
        <w:spacing w:line="240" w:lineRule="auto"/>
        <w:jc w:val="both"/>
      </w:pPr>
      <w:r w:rsidRPr="009B3285">
        <w:rPr>
          <w:b w:val="0"/>
          <w:sz w:val="22"/>
        </w:rPr>
        <w:t xml:space="preserve"> </w:t>
      </w:r>
      <w:r w:rsidRPr="009B3285">
        <w:t xml:space="preserve">Článok 11 - Disciplinárne </w:t>
      </w:r>
      <w:r w:rsidR="006213F3" w:rsidRPr="009B3285">
        <w:t>konanie</w:t>
      </w:r>
    </w:p>
    <w:p w:rsidR="002A04A0" w:rsidRPr="009B3285" w:rsidRDefault="000E4B2B" w:rsidP="00E16AE5">
      <w:pPr>
        <w:pStyle w:val="Normlny1"/>
        <w:numPr>
          <w:ilvl w:val="0"/>
          <w:numId w:val="59"/>
        </w:numPr>
        <w:spacing w:line="240" w:lineRule="auto"/>
        <w:ind w:left="567" w:hanging="360"/>
        <w:jc w:val="both"/>
      </w:pPr>
      <w:r w:rsidRPr="009B3285">
        <w:t xml:space="preserve"> </w:t>
      </w:r>
      <w:r w:rsidR="00105C20" w:rsidRPr="009B3285">
        <w:t>Za porušenie Stanov ObFZ a ostatných predpisov sa členovi ObFZ, alebo inej osobe podliehajúcej disciplinárnej právomoci orgánov ObFZ ukladajú disciplinárne sankcie alebo určujú ochranné opatrenia po predchádzajúcom disciplinárnom konaní</w:t>
      </w:r>
      <w:r w:rsidRPr="009B3285">
        <w:t>.</w:t>
      </w:r>
    </w:p>
    <w:p w:rsidR="000E4B2B" w:rsidRPr="009B3285" w:rsidRDefault="002A04A0" w:rsidP="00E16AE5">
      <w:pPr>
        <w:pStyle w:val="Normlny1"/>
        <w:numPr>
          <w:ilvl w:val="0"/>
          <w:numId w:val="59"/>
        </w:numPr>
        <w:spacing w:line="240" w:lineRule="auto"/>
        <w:ind w:left="567" w:hanging="360"/>
        <w:jc w:val="both"/>
      </w:pPr>
      <w:r w:rsidRPr="009B3285">
        <w:t xml:space="preserve">Disciplinárne konanie rešpektuje princípy spravodlivého procesu a materiálnej spravodlivosti a  vedú ho disciplinárne orgány ObFZ voči športovcovi, športovému odborníkovi, klubu alebo inej osobe, ktorá má príslušnosť k ObFZ, za porušenie pravidiel súťaže, predpisov ObFZ, VsFZ a SFZ alebo rozhodnutí orgánov </w:t>
      </w:r>
      <w:r w:rsidRPr="009B3285">
        <w:lastRenderedPageBreak/>
        <w:t>ObFZ, VsFZ a SFZ (ďalej len „disciplinárne previnenie“), ktorého sa dopustili v čase, keď mali príslušnosť k ObFZ</w:t>
      </w:r>
      <w:r w:rsidR="000E4B2B" w:rsidRPr="009B3285">
        <w:t>.</w:t>
      </w:r>
    </w:p>
    <w:p w:rsidR="00BA6FA8" w:rsidRPr="009B3285" w:rsidRDefault="00BA6FA8" w:rsidP="00E16AE5">
      <w:pPr>
        <w:pStyle w:val="Normlny1"/>
        <w:numPr>
          <w:ilvl w:val="0"/>
          <w:numId w:val="59"/>
        </w:numPr>
        <w:ind w:left="567" w:hanging="360"/>
      </w:pPr>
      <w:r w:rsidRPr="009B3285">
        <w:t xml:space="preserve">Disciplinárnymi orgánmi oprávnenými na prerokovanie disciplinárnych previnení, ukladanie disciplinárnych sankcií a určenie ochranných opatrení sú:                                                                                      </w:t>
      </w:r>
      <w:r w:rsidR="00E16AE5" w:rsidRPr="009B3285">
        <w:t xml:space="preserve">   </w:t>
      </w:r>
      <w:r w:rsidRPr="009B3285">
        <w:t>a)   Disciplinárna komisia ObFZ (ďalej len „disciplinárna komisia“) a</w:t>
      </w:r>
    </w:p>
    <w:p w:rsidR="00BA6FA8" w:rsidRPr="009B3285" w:rsidRDefault="00E16AE5" w:rsidP="00E16AE5">
      <w:pPr>
        <w:pStyle w:val="Normlny1"/>
        <w:jc w:val="both"/>
      </w:pPr>
      <w:r w:rsidRPr="009B3285">
        <w:t xml:space="preserve">           </w:t>
      </w:r>
      <w:r w:rsidR="00BA6FA8" w:rsidRPr="009B3285">
        <w:t>b)   Odvolacia komisia</w:t>
      </w:r>
    </w:p>
    <w:p w:rsidR="000E4B2B" w:rsidRPr="009B3285" w:rsidRDefault="00BA6FA8" w:rsidP="00E16AE5">
      <w:pPr>
        <w:pStyle w:val="Normlny1"/>
        <w:spacing w:line="240" w:lineRule="auto"/>
        <w:ind w:left="567"/>
        <w:jc w:val="both"/>
      </w:pPr>
      <w:r w:rsidRPr="009B3285">
        <w:t>Ak tak určuje predpis SFZ alebo ObFZ, o disciplinárnom previnení, uložení disciplinárnej sankcie a určení ochranného opatrenia môže rozhodnúť aj iný orgán ObFZ, ktorý ma podľa predpisov SFZ postavenie a pôsobnosť disciplinárneho orgánu</w:t>
      </w:r>
      <w:r w:rsidR="000E4B2B" w:rsidRPr="009B3285">
        <w:t>.</w:t>
      </w:r>
    </w:p>
    <w:p w:rsidR="000E4B2B" w:rsidRPr="009B3285" w:rsidRDefault="000E4B2B" w:rsidP="00E16AE5">
      <w:pPr>
        <w:pStyle w:val="Normlny1"/>
        <w:numPr>
          <w:ilvl w:val="0"/>
          <w:numId w:val="59"/>
        </w:numPr>
        <w:spacing w:line="240" w:lineRule="auto"/>
        <w:ind w:left="567" w:hanging="360"/>
        <w:jc w:val="both"/>
      </w:pPr>
      <w:r w:rsidRPr="009B3285">
        <w:t xml:space="preserve">Disciplinárna komisia prerokúva disciplinárne previnenia fyzických osôb a právnických osôb pôsobiacich v súťažiach riadených ObFZ podľa disciplinárneho poriadku SFZ účinného v čase, keď sa previnilec disciplinárneho previnenia dopustil. </w:t>
      </w:r>
    </w:p>
    <w:p w:rsidR="000E4B2B" w:rsidRPr="009B3285" w:rsidRDefault="000E4B2B" w:rsidP="00E16AE5">
      <w:pPr>
        <w:pStyle w:val="Normlny1"/>
        <w:numPr>
          <w:ilvl w:val="0"/>
          <w:numId w:val="59"/>
        </w:numPr>
        <w:spacing w:line="240" w:lineRule="auto"/>
        <w:ind w:left="567" w:hanging="360"/>
        <w:jc w:val="both"/>
      </w:pPr>
      <w:r w:rsidRPr="009B3285">
        <w:rPr>
          <w:color w:val="000000" w:themeColor="text1"/>
          <w:shd w:val="clear" w:color="auto" w:fill="FFFFFF"/>
        </w:rPr>
        <w:t>Pri disciplinárnych previneniach fyzických osôb a právnických osôb vo veciach porušenia antidopingových pravidiel podľa článku 54 stanov SFZ (Doping) je príslušná na konanie disciplinárna komisia vykonávajúca pôsobnosť pre celé územie SR</w:t>
      </w:r>
      <w:r w:rsidRPr="009B3285">
        <w:t>.</w:t>
      </w:r>
    </w:p>
    <w:p w:rsidR="000E4B2B" w:rsidRPr="009B3285" w:rsidRDefault="000E4B2B" w:rsidP="00E16AE5">
      <w:pPr>
        <w:pStyle w:val="Normlny1"/>
        <w:numPr>
          <w:ilvl w:val="0"/>
          <w:numId w:val="59"/>
        </w:numPr>
        <w:spacing w:line="240" w:lineRule="auto"/>
        <w:ind w:left="567" w:hanging="360"/>
        <w:jc w:val="both"/>
      </w:pPr>
      <w:r w:rsidRPr="009B3285">
        <w:rPr>
          <w:color w:val="000000" w:themeColor="text1"/>
        </w:rPr>
        <w:t xml:space="preserve">Pri disciplinárnych previneniach fyzických osôb a právnických osôb vo veciach športovej korupcie a narušenia regulárnosti a integrity súťaže podľa </w:t>
      </w:r>
      <w:r w:rsidR="001F1112" w:rsidRPr="009B3285">
        <w:rPr>
          <w:color w:val="000000" w:themeColor="text1"/>
        </w:rPr>
        <w:t>príslušných článkov</w:t>
      </w:r>
      <w:r w:rsidRPr="009B3285">
        <w:rPr>
          <w:color w:val="000000" w:themeColor="text1"/>
        </w:rPr>
        <w:t xml:space="preserve">  stanov SFZ je príslušná </w:t>
      </w:r>
      <w:r w:rsidR="001F1112" w:rsidRPr="009B3285">
        <w:rPr>
          <w:color w:val="000000" w:themeColor="text1"/>
        </w:rPr>
        <w:t>konať</w:t>
      </w:r>
      <w:r w:rsidRPr="009B3285">
        <w:rPr>
          <w:color w:val="000000" w:themeColor="text1"/>
        </w:rPr>
        <w:t xml:space="preserve"> disciplinárna komisia vykonávajúca pôsobnosť pre celé územie SR.</w:t>
      </w:r>
    </w:p>
    <w:p w:rsidR="000E4B2B" w:rsidRPr="009B3285" w:rsidRDefault="000E4B2B" w:rsidP="00E16AE5">
      <w:pPr>
        <w:pStyle w:val="Normlny1"/>
        <w:numPr>
          <w:ilvl w:val="0"/>
          <w:numId w:val="59"/>
        </w:numPr>
        <w:spacing w:line="240" w:lineRule="auto"/>
        <w:ind w:left="567" w:hanging="360"/>
        <w:jc w:val="both"/>
      </w:pPr>
      <w:r w:rsidRPr="009B3285">
        <w:t>Na otázky týkajúce sa disciplinárneho konania, ktoré výslovne nie sú upravené v tomto predpise, sa primeran</w:t>
      </w:r>
      <w:r w:rsidR="0019187D" w:rsidRPr="009B3285">
        <w:t xml:space="preserve">e použijú ustanovenia článkov </w:t>
      </w:r>
      <w:r w:rsidRPr="009B3285">
        <w:t>stanov SFZ v spojení s ustanoveniami disciplinárneho poriadku.</w:t>
      </w:r>
    </w:p>
    <w:p w:rsidR="0062492B" w:rsidRPr="009B3285" w:rsidRDefault="000C5915" w:rsidP="00A24EF0">
      <w:pPr>
        <w:pStyle w:val="Nadpis4"/>
        <w:spacing w:line="240" w:lineRule="auto"/>
        <w:jc w:val="both"/>
      </w:pPr>
      <w:r w:rsidRPr="009B3285">
        <w:t xml:space="preserve">Článok </w:t>
      </w:r>
      <w:r w:rsidR="0062492B" w:rsidRPr="009B3285">
        <w:t>12</w:t>
      </w:r>
      <w:r w:rsidR="00CA19E3">
        <w:t xml:space="preserve"> </w:t>
      </w:r>
      <w:r w:rsidR="0062492B" w:rsidRPr="009B3285">
        <w:t>- Riešenie sporov</w:t>
      </w:r>
    </w:p>
    <w:p w:rsidR="0062492B" w:rsidRPr="009B3285" w:rsidRDefault="00FF4F34" w:rsidP="00F5023A">
      <w:pPr>
        <w:pStyle w:val="Normlny1"/>
        <w:numPr>
          <w:ilvl w:val="0"/>
          <w:numId w:val="7"/>
        </w:numPr>
        <w:spacing w:line="240" w:lineRule="auto"/>
        <w:ind w:left="567" w:hanging="360"/>
        <w:jc w:val="both"/>
      </w:pPr>
      <w:r w:rsidRPr="009B3285">
        <w:t>V súlade so stanovami ObFZ sa členovia ObFZ zaväzujú v prípade vzniku sporov v rámci futbalového hnutia, súvisiacich s organizovaním alebo vykonávaním športovej činnosti, ovplyvňujúcich súťaže, účastníkov súťaží, hráčov, funkcionárov a pracovníkov ObFZ, rešpektovať právomoc riešiť takéto spory príslušnými orgánmi ObFZ a rešpektovať právomoc Komory pre riešenie sporov zriadenej Slovenským futbalovým zväzom (ďalej len „komora“) pod hrozbou disciplinárnej sankcie v zmysle disciplinárneho poriadku</w:t>
      </w:r>
      <w:r w:rsidR="0062492B" w:rsidRPr="009B3285">
        <w:t>.</w:t>
      </w:r>
    </w:p>
    <w:p w:rsidR="0062492B" w:rsidRPr="009B3285" w:rsidRDefault="00FF4F34" w:rsidP="00F5023A">
      <w:pPr>
        <w:pStyle w:val="Normlny1"/>
        <w:numPr>
          <w:ilvl w:val="0"/>
          <w:numId w:val="7"/>
        </w:numPr>
        <w:spacing w:line="240" w:lineRule="auto"/>
        <w:ind w:left="567" w:hanging="360"/>
        <w:jc w:val="both"/>
      </w:pPr>
      <w:r w:rsidRPr="009B3285">
        <w:t>Členovia ObFZ uznávajú právomoc a príslušnosť rozhodcovských orgánov FIFA a Športového arbitrážneho súdu v Lausanne (“</w:t>
      </w:r>
      <w:proofErr w:type="spellStart"/>
      <w:r w:rsidRPr="009B3285">
        <w:rPr>
          <w:i/>
        </w:rPr>
        <w:t>Court</w:t>
      </w:r>
      <w:proofErr w:type="spellEnd"/>
      <w:r w:rsidRPr="009B3285">
        <w:rPr>
          <w:i/>
        </w:rPr>
        <w:t xml:space="preserve"> </w:t>
      </w:r>
      <w:proofErr w:type="spellStart"/>
      <w:r w:rsidRPr="009B3285">
        <w:rPr>
          <w:i/>
        </w:rPr>
        <w:t>of</w:t>
      </w:r>
      <w:proofErr w:type="spellEnd"/>
      <w:r w:rsidRPr="009B3285">
        <w:rPr>
          <w:i/>
        </w:rPr>
        <w:t xml:space="preserve"> </w:t>
      </w:r>
      <w:proofErr w:type="spellStart"/>
      <w:r w:rsidRPr="009B3285">
        <w:rPr>
          <w:i/>
        </w:rPr>
        <w:t>Arbitration</w:t>
      </w:r>
      <w:proofErr w:type="spellEnd"/>
      <w:r w:rsidRPr="009B3285">
        <w:rPr>
          <w:i/>
        </w:rPr>
        <w:t xml:space="preserve"> </w:t>
      </w:r>
      <w:proofErr w:type="spellStart"/>
      <w:r w:rsidRPr="009B3285">
        <w:rPr>
          <w:i/>
        </w:rPr>
        <w:t>for</w:t>
      </w:r>
      <w:proofErr w:type="spellEnd"/>
      <w:r w:rsidRPr="009B3285">
        <w:rPr>
          <w:i/>
        </w:rPr>
        <w:t xml:space="preserve"> Sport</w:t>
      </w:r>
      <w:r w:rsidRPr="009B3285">
        <w:t>”; ďalej tiež “CAS”)  ako najvyššej nezávislej autority pre rozhodovanie sporov v športe a zabezpečia rešpektovanie konečných rozhodnutí týchto orgánov subjektmi, ktorých sa tieto rozhodnutia týkajú, a ktoré podliehajú ich právomoci</w:t>
      </w:r>
      <w:r w:rsidR="0062492B" w:rsidRPr="009B3285">
        <w:t>).</w:t>
      </w:r>
    </w:p>
    <w:p w:rsidR="0062492B" w:rsidRPr="009B3285" w:rsidRDefault="0062492B" w:rsidP="00A24EF0">
      <w:pPr>
        <w:pStyle w:val="Nadpis4"/>
        <w:spacing w:line="240" w:lineRule="auto"/>
        <w:jc w:val="both"/>
      </w:pPr>
      <w:r w:rsidRPr="009B3285">
        <w:t xml:space="preserve">Článok 13 </w:t>
      </w:r>
      <w:r w:rsidR="00CA19E3" w:rsidRPr="009B3285">
        <w:t>-</w:t>
      </w:r>
      <w:r w:rsidR="00CA19E3">
        <w:t xml:space="preserve"> </w:t>
      </w:r>
      <w:r w:rsidRPr="009B3285">
        <w:t>Nepredvídateľné udalosti a vyššia moc</w:t>
      </w:r>
    </w:p>
    <w:p w:rsidR="0062492B" w:rsidRPr="009B3285" w:rsidRDefault="0062492B" w:rsidP="007F6BD8">
      <w:pPr>
        <w:pStyle w:val="Normlny1"/>
        <w:numPr>
          <w:ilvl w:val="0"/>
          <w:numId w:val="64"/>
        </w:numPr>
        <w:spacing w:line="240" w:lineRule="auto"/>
        <w:ind w:left="567" w:hanging="360"/>
        <w:jc w:val="both"/>
      </w:pPr>
      <w:r w:rsidRPr="009B3285">
        <w:t xml:space="preserve">Konečné rozhodnutie o záležitostiach závažnejšej povahy, ktoré nie sú upravené v týchto stanovách, ani v predpisoch </w:t>
      </w:r>
      <w:r w:rsidR="00B55264" w:rsidRPr="009B3285">
        <w:t>ObFZ</w:t>
      </w:r>
      <w:r w:rsidRPr="009B3285">
        <w:t xml:space="preserve">, alebo v prípadoch vyššej moci, prináleží výkonnému výboru, ak z povahy veci nevyplýva, že rozhodnutie patrí do výlučnej pôsobnosti iného orgánu. </w:t>
      </w:r>
    </w:p>
    <w:p w:rsidR="0062492B" w:rsidRPr="009B3285" w:rsidRDefault="00023038" w:rsidP="007F6BD8">
      <w:pPr>
        <w:pStyle w:val="Normlny1"/>
        <w:numPr>
          <w:ilvl w:val="0"/>
          <w:numId w:val="64"/>
        </w:numPr>
        <w:spacing w:line="240" w:lineRule="auto"/>
        <w:ind w:left="567" w:hanging="360"/>
        <w:jc w:val="both"/>
      </w:pPr>
      <w:r w:rsidRPr="009B3285">
        <w:t>K rozhodnutiu výkonného výboru alebo iného orgánu podľa odseku 1 sa zabezpečí stanovisko komisie ObFZ alebo iného orgánu ObFZ, do pôsobnosti ktorej posudzovaná záležitosť patrí. Prijaté rozhodnutie výkonného výboru, musí byť v súlade s právnym poriadkom a so všeobecnými princípmi uvedenými v týchto stanovách</w:t>
      </w:r>
      <w:r w:rsidR="0062492B" w:rsidRPr="009B3285">
        <w:t xml:space="preserve">. </w:t>
      </w:r>
    </w:p>
    <w:p w:rsidR="00586868" w:rsidRPr="009B3285" w:rsidRDefault="00586868" w:rsidP="00586868">
      <w:pPr>
        <w:pStyle w:val="Normlny1"/>
        <w:spacing w:line="240" w:lineRule="auto"/>
        <w:jc w:val="both"/>
      </w:pPr>
    </w:p>
    <w:p w:rsidR="00586868" w:rsidRPr="009B3285" w:rsidRDefault="00586868" w:rsidP="00586868">
      <w:pPr>
        <w:pStyle w:val="Normlny1"/>
        <w:spacing w:line="240" w:lineRule="auto"/>
        <w:jc w:val="both"/>
      </w:pPr>
    </w:p>
    <w:p w:rsidR="00586868" w:rsidRPr="009B3285" w:rsidRDefault="00586868" w:rsidP="00586868">
      <w:pPr>
        <w:pStyle w:val="Normlny1"/>
        <w:spacing w:line="240" w:lineRule="auto"/>
        <w:jc w:val="both"/>
      </w:pPr>
    </w:p>
    <w:p w:rsidR="00586868" w:rsidRPr="009B3285" w:rsidRDefault="00586868" w:rsidP="00586868">
      <w:pPr>
        <w:pStyle w:val="Normlny1"/>
        <w:spacing w:line="240" w:lineRule="auto"/>
        <w:jc w:val="both"/>
      </w:pPr>
    </w:p>
    <w:p w:rsidR="00586868" w:rsidRPr="009B3285" w:rsidRDefault="00586868" w:rsidP="00586868">
      <w:pPr>
        <w:pStyle w:val="Normlny1"/>
        <w:spacing w:line="240" w:lineRule="auto"/>
        <w:jc w:val="both"/>
      </w:pPr>
    </w:p>
    <w:p w:rsidR="00586868" w:rsidRPr="009B3285" w:rsidRDefault="00586868" w:rsidP="00586868">
      <w:pPr>
        <w:pStyle w:val="Normlny1"/>
        <w:spacing w:line="240" w:lineRule="auto"/>
        <w:jc w:val="both"/>
      </w:pPr>
    </w:p>
    <w:p w:rsidR="00DA1342" w:rsidRPr="009B3285" w:rsidRDefault="006A4520" w:rsidP="00A24EF0">
      <w:pPr>
        <w:pStyle w:val="Nadpis3"/>
        <w:spacing w:line="240" w:lineRule="auto"/>
        <w:jc w:val="center"/>
      </w:pPr>
      <w:r w:rsidRPr="009B3285">
        <w:lastRenderedPageBreak/>
        <w:t>PIATA HLAVA - ŠPORTOVÁ ČINNOSŤ V RÁMCI O</w:t>
      </w:r>
      <w:r w:rsidR="000E4499" w:rsidRPr="009B3285">
        <w:t>b</w:t>
      </w:r>
      <w:r w:rsidRPr="009B3285">
        <w:t>FZ</w:t>
      </w:r>
    </w:p>
    <w:p w:rsidR="006A4520" w:rsidRPr="009B3285" w:rsidRDefault="006A4520" w:rsidP="00A24EF0">
      <w:pPr>
        <w:pStyle w:val="Normlny1"/>
        <w:spacing w:line="240" w:lineRule="auto"/>
      </w:pPr>
    </w:p>
    <w:p w:rsidR="00152E85" w:rsidRPr="009B3285" w:rsidRDefault="00A11D98" w:rsidP="00A24EF0">
      <w:pPr>
        <w:pStyle w:val="Nadpis4"/>
        <w:spacing w:line="240" w:lineRule="auto"/>
        <w:jc w:val="both"/>
      </w:pPr>
      <w:r w:rsidRPr="009B3285">
        <w:t xml:space="preserve">Článok </w:t>
      </w:r>
      <w:r w:rsidR="00152E85" w:rsidRPr="009B3285">
        <w:t>14 - Pravidlá hry</w:t>
      </w:r>
    </w:p>
    <w:p w:rsidR="00152E85" w:rsidRPr="009B3285" w:rsidRDefault="00152E85" w:rsidP="00F50A5E">
      <w:pPr>
        <w:pStyle w:val="Normlny1"/>
        <w:numPr>
          <w:ilvl w:val="0"/>
          <w:numId w:val="15"/>
        </w:numPr>
        <w:spacing w:line="240" w:lineRule="auto"/>
        <w:ind w:left="567" w:hanging="360"/>
        <w:jc w:val="both"/>
        <w:rPr>
          <w:strike/>
        </w:rPr>
      </w:pPr>
      <w:r w:rsidRPr="009B3285">
        <w:t>ObFZ a jeho členovia uznávajú pravidlá futbalu vydané Medzinárodnou radou futbalových asociácií (</w:t>
      </w:r>
      <w:proofErr w:type="spellStart"/>
      <w:r w:rsidRPr="009B3285">
        <w:rPr>
          <w:i/>
        </w:rPr>
        <w:t>International</w:t>
      </w:r>
      <w:proofErr w:type="spellEnd"/>
      <w:r w:rsidRPr="009B3285">
        <w:rPr>
          <w:i/>
        </w:rPr>
        <w:t xml:space="preserve"> </w:t>
      </w:r>
      <w:proofErr w:type="spellStart"/>
      <w:r w:rsidRPr="009B3285">
        <w:rPr>
          <w:i/>
        </w:rPr>
        <w:t>Football</w:t>
      </w:r>
      <w:proofErr w:type="spellEnd"/>
      <w:r w:rsidRPr="009B3285">
        <w:rPr>
          <w:i/>
        </w:rPr>
        <w:t xml:space="preserve"> </w:t>
      </w:r>
      <w:proofErr w:type="spellStart"/>
      <w:r w:rsidRPr="009B3285">
        <w:rPr>
          <w:i/>
        </w:rPr>
        <w:t>Association</w:t>
      </w:r>
      <w:proofErr w:type="spellEnd"/>
      <w:r w:rsidRPr="009B3285">
        <w:rPr>
          <w:i/>
        </w:rPr>
        <w:t xml:space="preserve"> </w:t>
      </w:r>
      <w:proofErr w:type="spellStart"/>
      <w:r w:rsidRPr="009B3285">
        <w:rPr>
          <w:i/>
        </w:rPr>
        <w:t>Board</w:t>
      </w:r>
      <w:proofErr w:type="spellEnd"/>
      <w:r w:rsidRPr="009B3285">
        <w:rPr>
          <w:i/>
        </w:rPr>
        <w:t>; skrátený názov IFAB</w:t>
      </w:r>
      <w:r w:rsidRPr="009B3285">
        <w:t>), ktorá má výlučné právo na vydávanie a zmenu pravidiel.</w:t>
      </w:r>
    </w:p>
    <w:p w:rsidR="00152E85" w:rsidRPr="009B3285" w:rsidRDefault="00152E85" w:rsidP="00A24EF0">
      <w:pPr>
        <w:pStyle w:val="Nadpis4"/>
        <w:spacing w:line="240" w:lineRule="auto"/>
        <w:jc w:val="both"/>
      </w:pPr>
      <w:r w:rsidRPr="009B3285">
        <w:t>Článok 15 - Súťaže</w:t>
      </w:r>
    </w:p>
    <w:p w:rsidR="00152E85" w:rsidRPr="009B3285" w:rsidRDefault="00152E85" w:rsidP="00F50A5E">
      <w:pPr>
        <w:pStyle w:val="Normlny1"/>
        <w:numPr>
          <w:ilvl w:val="0"/>
          <w:numId w:val="37"/>
        </w:numPr>
        <w:spacing w:line="240" w:lineRule="auto"/>
        <w:ind w:left="567" w:hanging="360"/>
        <w:jc w:val="both"/>
      </w:pPr>
      <w:r w:rsidRPr="009B3285">
        <w:t>ObFZ organizuje a koordinuje dlhodobé majstrovské súťaže a pohárové súťaže  /Pohár ObFZ/ športových klubov vo futbale na území okresu Prešov a okresu Sabinov v PSK.</w:t>
      </w:r>
    </w:p>
    <w:p w:rsidR="00152E85" w:rsidRPr="009B3285" w:rsidRDefault="00152E85" w:rsidP="00F50A5E">
      <w:pPr>
        <w:pStyle w:val="Normlny1"/>
        <w:numPr>
          <w:ilvl w:val="0"/>
          <w:numId w:val="37"/>
        </w:numPr>
        <w:spacing w:line="240" w:lineRule="auto"/>
        <w:ind w:left="567" w:hanging="360"/>
        <w:jc w:val="both"/>
      </w:pPr>
      <w:r w:rsidRPr="009B3285">
        <w:t>Majstrovské súťaže sú organizované pyramídovým spôsobom na princípe postupu a zostupu medzi súťažami vyšších a nižších stupňov riadenia na základe územného princípu.</w:t>
      </w:r>
    </w:p>
    <w:p w:rsidR="00152E85" w:rsidRPr="009B3285" w:rsidRDefault="00152E85" w:rsidP="00F50A5E">
      <w:pPr>
        <w:pStyle w:val="Normlny1"/>
        <w:numPr>
          <w:ilvl w:val="0"/>
          <w:numId w:val="37"/>
        </w:numPr>
        <w:spacing w:line="240" w:lineRule="auto"/>
        <w:ind w:left="567" w:hanging="360"/>
        <w:jc w:val="both"/>
      </w:pPr>
      <w:r w:rsidRPr="009B3285">
        <w:t>VV ObFZ môže udeliť alebo delegovať svojim členom alebo orgánom právomoc organizovať súťaže na geograficky alebo administratívne vymedzenom území alebo vo vymedzených športových oblastiach, ktoré spadajú do ich právomoci.</w:t>
      </w:r>
    </w:p>
    <w:p w:rsidR="00152E85" w:rsidRPr="009B3285" w:rsidRDefault="00152E85" w:rsidP="00A24EF0">
      <w:pPr>
        <w:pStyle w:val="Nadpis4"/>
        <w:spacing w:line="240" w:lineRule="auto"/>
        <w:jc w:val="both"/>
      </w:pPr>
      <w:r w:rsidRPr="009B3285">
        <w:t>Článok 16 - Hráči</w:t>
      </w:r>
    </w:p>
    <w:p w:rsidR="00152E85" w:rsidRPr="009B3285" w:rsidRDefault="00152E85" w:rsidP="007431E6">
      <w:pPr>
        <w:pStyle w:val="Normlny1"/>
        <w:numPr>
          <w:ilvl w:val="0"/>
          <w:numId w:val="61"/>
        </w:numPr>
        <w:spacing w:line="240" w:lineRule="auto"/>
        <w:ind w:left="567" w:hanging="360"/>
        <w:jc w:val="both"/>
      </w:pPr>
      <w:r w:rsidRPr="009B3285">
        <w:t>V stretnutiach v rámci súťaží organizovaných ObFZ a jeho členmi môžu aktívne súťažiť iba hráči, ktorí sú registrovaní za príslušný klub vo futbale. Ak ide o súťaže škôl alebo iných organizácií, ktoré sú organizované v rámci činnosti ObFZ, rozhodujúca je príslušnosť k škole alebo inej organizácii zapojenej do súťaže.</w:t>
      </w:r>
    </w:p>
    <w:p w:rsidR="00152E85" w:rsidRPr="009B3285" w:rsidRDefault="00152E85" w:rsidP="007431E6">
      <w:pPr>
        <w:pStyle w:val="Normlny1"/>
        <w:numPr>
          <w:ilvl w:val="0"/>
          <w:numId w:val="61"/>
        </w:numPr>
        <w:spacing w:line="240" w:lineRule="auto"/>
        <w:ind w:left="567" w:hanging="360"/>
        <w:jc w:val="both"/>
      </w:pPr>
      <w:r w:rsidRPr="009B3285">
        <w:t>Pre vznik alebo zmenu registrácie hráča je určujúce zaevidovanie registrácie alebo jej zmeny v informačnom systéme slovenského futbalu na to oprávnenou osobou.</w:t>
      </w:r>
    </w:p>
    <w:p w:rsidR="00152E85" w:rsidRPr="009B3285" w:rsidRDefault="007431E6" w:rsidP="007431E6">
      <w:pPr>
        <w:pStyle w:val="Normlny1"/>
        <w:numPr>
          <w:ilvl w:val="0"/>
          <w:numId w:val="61"/>
        </w:numPr>
        <w:spacing w:line="240" w:lineRule="auto"/>
        <w:ind w:left="567" w:hanging="360"/>
        <w:jc w:val="both"/>
      </w:pPr>
      <w:r w:rsidRPr="009B3285">
        <w:t>Amatérsky alebo profesionálny status hráčov a pravidlá pri prestupoch hráčov sú upravené v Registračnom a prestupovom poriadku SFZ vychádzajúcim z platných Pravidiel FIFA pre status a prestupy hráčov.</w:t>
      </w:r>
    </w:p>
    <w:p w:rsidR="00152E85" w:rsidRPr="009B3285" w:rsidRDefault="00152E85" w:rsidP="007431E6">
      <w:pPr>
        <w:pStyle w:val="Normlny1"/>
        <w:numPr>
          <w:ilvl w:val="0"/>
          <w:numId w:val="61"/>
        </w:numPr>
        <w:spacing w:line="240" w:lineRule="auto"/>
        <w:ind w:left="567" w:hanging="360"/>
        <w:jc w:val="both"/>
      </w:pPr>
      <w:r w:rsidRPr="009B3285">
        <w:t>ObFZ rešpektuje rozhodnutia Súdneho dvora EÚ vo veciach prestupov hráčov, odstupného a výchovného a ich princípy zakotví vo svojich predpisoch aj pre výlučne vnútroštátne vzťahy.</w:t>
      </w:r>
    </w:p>
    <w:p w:rsidR="00A11D98" w:rsidRPr="009B3285" w:rsidRDefault="00A11D98" w:rsidP="007431E6">
      <w:pPr>
        <w:pStyle w:val="Normlny1"/>
        <w:numPr>
          <w:ilvl w:val="0"/>
          <w:numId w:val="61"/>
        </w:numPr>
        <w:spacing w:line="240" w:lineRule="auto"/>
        <w:ind w:left="567" w:hanging="360"/>
        <w:jc w:val="both"/>
      </w:pPr>
      <w:r w:rsidRPr="009B3285">
        <w:t>Hráči sú registrovaní v súlade s predpismi SFZ.</w:t>
      </w:r>
    </w:p>
    <w:p w:rsidR="000E4D1F" w:rsidRPr="009B3285" w:rsidRDefault="006A4520" w:rsidP="00A24EF0">
      <w:pPr>
        <w:pStyle w:val="Nadpis2"/>
        <w:spacing w:line="240" w:lineRule="auto"/>
        <w:jc w:val="center"/>
        <w:rPr>
          <w:strike/>
        </w:rPr>
      </w:pPr>
      <w:r w:rsidRPr="009B3285">
        <w:t>DRUHÁ ČASŤ - ČLENSTVO V O</w:t>
      </w:r>
      <w:r w:rsidR="000E4499" w:rsidRPr="009B3285">
        <w:t>b</w:t>
      </w:r>
      <w:r w:rsidRPr="009B3285">
        <w:t>FZ</w:t>
      </w:r>
    </w:p>
    <w:p w:rsidR="00B268FF" w:rsidRPr="009B3285" w:rsidRDefault="00B268FF" w:rsidP="00A24EF0">
      <w:pPr>
        <w:pStyle w:val="Nadpis4"/>
        <w:spacing w:line="240" w:lineRule="auto"/>
        <w:jc w:val="both"/>
      </w:pPr>
      <w:r w:rsidRPr="009B3285">
        <w:t xml:space="preserve">Článok 17 - Členstvo v ObFZ </w:t>
      </w:r>
    </w:p>
    <w:p w:rsidR="00B268FF" w:rsidRPr="009B3285" w:rsidRDefault="000A3A8D" w:rsidP="00F673FE">
      <w:pPr>
        <w:pStyle w:val="Normlny1"/>
        <w:numPr>
          <w:ilvl w:val="0"/>
          <w:numId w:val="51"/>
        </w:numPr>
        <w:spacing w:line="240" w:lineRule="auto"/>
        <w:ind w:left="567" w:hanging="360"/>
        <w:jc w:val="both"/>
      </w:pPr>
      <w:r w:rsidRPr="009B3285">
        <w:t>Členom ObFZ je člen SFZ pôsobiaci v súťažiach riadených ObFZ</w:t>
      </w:r>
      <w:r w:rsidR="00B268FF" w:rsidRPr="009B3285">
        <w:t>.</w:t>
      </w:r>
      <w:r w:rsidRPr="009B3285">
        <w:t xml:space="preserve"> Členstvo v ObFZ je dobrovoľné. Každý člen združenia môže kedykoľvek v súlade s týmito stanovami zo združenia vystúpiť.</w:t>
      </w:r>
    </w:p>
    <w:p w:rsidR="00B268FF" w:rsidRPr="009B3285" w:rsidRDefault="00B268FF" w:rsidP="00F673FE">
      <w:pPr>
        <w:pStyle w:val="Normlny1"/>
        <w:numPr>
          <w:ilvl w:val="0"/>
          <w:numId w:val="51"/>
        </w:numPr>
        <w:spacing w:line="240" w:lineRule="auto"/>
        <w:ind w:left="567" w:hanging="360"/>
        <w:jc w:val="both"/>
      </w:pPr>
      <w:r w:rsidRPr="009B3285">
        <w:t>Členstvo v ObFZ je vyjadrením podpory, lojality a stotožnenia sa člena združenia s poslaním, cieľmi a úlohami, ako aj s pravidlami fungovania ObFZ ako občianskeho združenia.</w:t>
      </w:r>
    </w:p>
    <w:p w:rsidR="00B268FF" w:rsidRPr="009B3285" w:rsidRDefault="00B268FF" w:rsidP="00F673FE">
      <w:pPr>
        <w:pStyle w:val="Normlny1"/>
        <w:numPr>
          <w:ilvl w:val="0"/>
          <w:numId w:val="51"/>
        </w:numPr>
        <w:spacing w:line="240" w:lineRule="auto"/>
        <w:ind w:left="567" w:hanging="360"/>
        <w:jc w:val="both"/>
      </w:pPr>
      <w:r w:rsidRPr="009B3285">
        <w:t>ObFZ má riadnych členov a čestných členov.</w:t>
      </w:r>
    </w:p>
    <w:p w:rsidR="00B268FF" w:rsidRPr="009B3285" w:rsidRDefault="00B268FF" w:rsidP="00F673FE">
      <w:pPr>
        <w:pStyle w:val="Normlny1"/>
        <w:numPr>
          <w:ilvl w:val="0"/>
          <w:numId w:val="51"/>
        </w:numPr>
        <w:spacing w:line="240" w:lineRule="auto"/>
        <w:ind w:left="567" w:hanging="360"/>
        <w:jc w:val="both"/>
      </w:pPr>
      <w:r w:rsidRPr="009B3285">
        <w:t>Členstvom v ObFZ člen združenia prejavuje svoj súhlas a vôľu podriadiť sa platným pravidlám futbalového hnutia, ktoré sú vyjadrené v týchto stanovách a ostatných predpisoch ObFZ, VsFZ, SFZ, UEFA a FIFA alebo vyplývajú z rozhodnutí ich orgánov vydaných na základe týchto predpisov.</w:t>
      </w:r>
    </w:p>
    <w:p w:rsidR="00B268FF" w:rsidRPr="009B3285" w:rsidRDefault="00B268FF" w:rsidP="00F673FE">
      <w:pPr>
        <w:pStyle w:val="Normlny1"/>
        <w:numPr>
          <w:ilvl w:val="0"/>
          <w:numId w:val="51"/>
        </w:numPr>
        <w:spacing w:line="240" w:lineRule="auto"/>
        <w:ind w:left="567" w:hanging="360"/>
        <w:jc w:val="both"/>
      </w:pPr>
      <w:r w:rsidRPr="009B3285">
        <w:t>Členom ObFZ sa môže stať uchádzač, ktorý splní podmienky členstva v SFZ stanovené v Stanovách SFZ, pričom zároveň svoju pôsobnosť vykonáva v rámci súťaží riadených ObFZ.</w:t>
      </w:r>
    </w:p>
    <w:p w:rsidR="00B268FF" w:rsidRPr="009B3285" w:rsidRDefault="00B268FF" w:rsidP="00F673FE">
      <w:pPr>
        <w:pStyle w:val="Normlny1"/>
        <w:numPr>
          <w:ilvl w:val="0"/>
          <w:numId w:val="51"/>
        </w:numPr>
        <w:spacing w:line="240" w:lineRule="auto"/>
        <w:ind w:left="567" w:hanging="360"/>
        <w:jc w:val="both"/>
      </w:pPr>
      <w:r w:rsidRPr="009B3285">
        <w:t>Informácie súvisiace so vznikom a zánikom členstva v ObFZ sú evidované v ISSF.</w:t>
      </w:r>
    </w:p>
    <w:p w:rsidR="000E4D1F" w:rsidRPr="009B3285" w:rsidRDefault="00B268FF" w:rsidP="00F673FE">
      <w:pPr>
        <w:pStyle w:val="Normlny1"/>
        <w:numPr>
          <w:ilvl w:val="0"/>
          <w:numId w:val="51"/>
        </w:numPr>
        <w:spacing w:line="240" w:lineRule="auto"/>
        <w:ind w:left="567" w:hanging="360"/>
        <w:jc w:val="both"/>
      </w:pPr>
      <w:r w:rsidRPr="009B3285">
        <w:t>Na ďalšie okolnosti spojené s  členstvom v ObFZ, najmä, nie však výlučne na vznik, zánik, vystúpenie, pozastavenie členstva, ako aj na vylúčenie člena sa primerane použijú príslušné ustanovenia stanov SFZ.</w:t>
      </w:r>
    </w:p>
    <w:p w:rsidR="00C066F6" w:rsidRPr="009B3285" w:rsidRDefault="00C066F6" w:rsidP="00A24EF0">
      <w:pPr>
        <w:pStyle w:val="Nadpis4"/>
        <w:spacing w:line="240" w:lineRule="auto"/>
        <w:jc w:val="both"/>
      </w:pPr>
      <w:r w:rsidRPr="009B3285">
        <w:lastRenderedPageBreak/>
        <w:t>Článok 18 - Riadne členstvo v ObFZ</w:t>
      </w:r>
    </w:p>
    <w:p w:rsidR="00C066F6" w:rsidRPr="009B3285" w:rsidRDefault="00C066F6" w:rsidP="005B413E">
      <w:pPr>
        <w:pStyle w:val="Normlny1"/>
        <w:numPr>
          <w:ilvl w:val="0"/>
          <w:numId w:val="62"/>
        </w:numPr>
        <w:spacing w:line="240" w:lineRule="auto"/>
        <w:ind w:left="567" w:hanging="360"/>
        <w:jc w:val="both"/>
      </w:pPr>
      <w:r w:rsidRPr="009B3285">
        <w:t>Riadnymi členmi ObFZ po splnení podmienok stanovených týmito stanovami sú:</w:t>
      </w:r>
    </w:p>
    <w:p w:rsidR="00C066F6" w:rsidRPr="009B3285" w:rsidRDefault="00C066F6" w:rsidP="005B413E">
      <w:pPr>
        <w:pStyle w:val="Normlny1"/>
        <w:numPr>
          <w:ilvl w:val="1"/>
          <w:numId w:val="51"/>
        </w:numPr>
        <w:spacing w:line="240" w:lineRule="auto"/>
        <w:ind w:left="851" w:hanging="360"/>
        <w:jc w:val="both"/>
      </w:pPr>
      <w:r w:rsidRPr="009B3285">
        <w:t>športové kluby, ktoré môžu existovať v zákonom stanovenej právnej forme občianskeho združenia, vo forme obchodnej spoločnosti, alebo vo forme rozpočtovej alebo príspevkovej organizácie, a ktorých družstvo dospelých je zaradené do futbalových súťaží riadených ObFZ, VsFZ, SFZ – okrem ÚLK,</w:t>
      </w:r>
    </w:p>
    <w:p w:rsidR="00C066F6" w:rsidRPr="009B3285" w:rsidRDefault="00C066F6" w:rsidP="005B413E">
      <w:pPr>
        <w:pStyle w:val="Normlny1"/>
        <w:numPr>
          <w:ilvl w:val="1"/>
          <w:numId w:val="51"/>
        </w:numPr>
        <w:spacing w:line="240" w:lineRule="auto"/>
        <w:ind w:left="851" w:hanging="360"/>
        <w:jc w:val="both"/>
      </w:pPr>
      <w:r w:rsidRPr="009B3285">
        <w:t>športové kluby, ktoré nemajú družstvo dospelých</w:t>
      </w:r>
      <w:r w:rsidR="007731A2" w:rsidRPr="009B3285">
        <w:t xml:space="preserve"> a</w:t>
      </w:r>
      <w:r w:rsidRPr="009B3285">
        <w:t> ich družstvo mládeže pôsobí v súťažiach ObFZ, ak má domáce ihrisko v územnej pôsobnost</w:t>
      </w:r>
      <w:r w:rsidR="00254D58">
        <w:t xml:space="preserve">i PSK – na území okresov Prešov a </w:t>
      </w:r>
      <w:r w:rsidRPr="009B3285">
        <w:t>Sabinov.</w:t>
      </w:r>
    </w:p>
    <w:p w:rsidR="00C066F6" w:rsidRPr="009B3285" w:rsidRDefault="00C066F6" w:rsidP="005B413E">
      <w:pPr>
        <w:pStyle w:val="Normlny1"/>
        <w:numPr>
          <w:ilvl w:val="0"/>
          <w:numId w:val="62"/>
        </w:numPr>
        <w:spacing w:line="240" w:lineRule="auto"/>
        <w:ind w:left="567" w:hanging="360"/>
        <w:jc w:val="both"/>
      </w:pPr>
      <w:r w:rsidRPr="009B3285">
        <w:t>Športové kluby prevádzkujúce amatérsky alebo profesionálny futbal, ktoré splnili podmienky členstva v SFZ a majú domáce ihrisko v územnom obvode PSK a územne patria do okresu Prešov a okresu Sabinov sa stávajú členmi ObFZ na základe schválenia ich prihlášky do futbalovej súťaže riadenej ObFZ, v ktorej sa zaviažu dodržiavať tieto Stanovy a ostatné predpisy ObFZ.</w:t>
      </w:r>
    </w:p>
    <w:p w:rsidR="00C066F6" w:rsidRPr="009B3285" w:rsidRDefault="00C066F6" w:rsidP="005B413E">
      <w:pPr>
        <w:pStyle w:val="Normlny1"/>
        <w:numPr>
          <w:ilvl w:val="0"/>
          <w:numId w:val="62"/>
        </w:numPr>
        <w:spacing w:line="240" w:lineRule="auto"/>
        <w:ind w:left="567" w:hanging="360"/>
        <w:jc w:val="both"/>
      </w:pPr>
      <w:r w:rsidRPr="009B3285">
        <w:t>Na konferencii ObFZ uplatňujú riadni členovia ObFZ svoje práva prostredníctvom volených delegátov.</w:t>
      </w:r>
    </w:p>
    <w:p w:rsidR="00C066F6" w:rsidRPr="009B3285" w:rsidRDefault="00C066F6" w:rsidP="005B413E">
      <w:pPr>
        <w:pStyle w:val="Normlny1"/>
        <w:numPr>
          <w:ilvl w:val="0"/>
          <w:numId w:val="62"/>
        </w:numPr>
        <w:spacing w:line="240" w:lineRule="auto"/>
        <w:ind w:left="567" w:hanging="360"/>
        <w:jc w:val="both"/>
      </w:pPr>
      <w:r w:rsidRPr="009B3285">
        <w:t>Na otázky súvisiace s riadnym členstvom, ktoré nie sú bližšie upravené v tomto predpise, sa primerane vzťahujú ustanovenia stanov SFZ.</w:t>
      </w:r>
    </w:p>
    <w:p w:rsidR="001133A8" w:rsidRPr="009B3285" w:rsidRDefault="00AB7FF7" w:rsidP="00A24EF0">
      <w:pPr>
        <w:pStyle w:val="Nadpis4"/>
        <w:spacing w:line="240" w:lineRule="auto"/>
        <w:jc w:val="both"/>
      </w:pPr>
      <w:r w:rsidRPr="009B3285">
        <w:t>Článok</w:t>
      </w:r>
      <w:r w:rsidR="001133A8" w:rsidRPr="009B3285">
        <w:t xml:space="preserve"> 19</w:t>
      </w:r>
      <w:r w:rsidR="00CA19E3">
        <w:t xml:space="preserve"> </w:t>
      </w:r>
      <w:r w:rsidR="00CA19E3" w:rsidRPr="009B3285">
        <w:t>-</w:t>
      </w:r>
      <w:r w:rsidR="001133A8" w:rsidRPr="009B3285">
        <w:t xml:space="preserve"> </w:t>
      </w:r>
      <w:r w:rsidR="00C53E7C" w:rsidRPr="009B3285">
        <w:t>Individuálne a čestné</w:t>
      </w:r>
      <w:r w:rsidR="001133A8" w:rsidRPr="009B3285">
        <w:t xml:space="preserve"> členstvo v ObFZ</w:t>
      </w:r>
    </w:p>
    <w:p w:rsidR="00582CE8" w:rsidRPr="009B3285" w:rsidRDefault="00582CE8" w:rsidP="00582CE8">
      <w:pPr>
        <w:pStyle w:val="Normlny1"/>
        <w:numPr>
          <w:ilvl w:val="0"/>
          <w:numId w:val="73"/>
        </w:numPr>
        <w:spacing w:line="240" w:lineRule="auto"/>
        <w:ind w:left="567"/>
        <w:jc w:val="both"/>
      </w:pPr>
      <w:r w:rsidRPr="009B3285">
        <w:t>Individuálnym členom ObFZ je fyzická osoba spĺňajúca podmienky členstva v SFZ podieľajúca sa na   športovej činnosti v orgánoch, štruktúrach alebo súťažiach ObFZ, najmä ako športovec, športový odborník</w:t>
      </w:r>
      <w:r w:rsidRPr="009B3285">
        <w:rPr>
          <w:iCs/>
        </w:rPr>
        <w:t xml:space="preserve"> (napr. tréner, rozhodca, vedúci družstva, delegát) </w:t>
      </w:r>
      <w:r w:rsidRPr="009B3285">
        <w:t>alebo funkcionár vedený v zdrojovej evidencii ObFZ a v ISSF.</w:t>
      </w:r>
    </w:p>
    <w:p w:rsidR="0016424E" w:rsidRPr="009B3285" w:rsidRDefault="0016424E" w:rsidP="00582CE8">
      <w:pPr>
        <w:pStyle w:val="Normlny1"/>
        <w:numPr>
          <w:ilvl w:val="0"/>
          <w:numId w:val="73"/>
        </w:numPr>
        <w:spacing w:line="240" w:lineRule="auto"/>
        <w:ind w:left="567"/>
        <w:jc w:val="both"/>
      </w:pPr>
      <w:r w:rsidRPr="009B3285">
        <w:t>Individuálny člen ObFZ nemá priame hlasovacie právo na konferencii. Má právo podieľať sa na činnosti ObFZ, podávať návrhy na zmenu predpisov ObFZ sprostredkovane cez riadnych členov ObFZ (kluby) alebo iných osôb pôsobiacich v orgánoch ObFZ</w:t>
      </w:r>
      <w:r w:rsidRPr="009B3285">
        <w:rPr>
          <w:rFonts w:cs="Calibri"/>
        </w:rPr>
        <w:t>.</w:t>
      </w:r>
    </w:p>
    <w:p w:rsidR="0016424E" w:rsidRPr="009B3285" w:rsidRDefault="001133A8" w:rsidP="0016424E">
      <w:pPr>
        <w:pStyle w:val="Normlny1"/>
        <w:numPr>
          <w:ilvl w:val="0"/>
          <w:numId w:val="73"/>
        </w:numPr>
        <w:spacing w:line="240" w:lineRule="auto"/>
        <w:ind w:left="567"/>
        <w:jc w:val="both"/>
      </w:pPr>
      <w:r w:rsidRPr="009B3285">
        <w:t>Za čestného člena ObFZ (ďalej len “čestný člen”) môže byť</w:t>
      </w:r>
      <w:r w:rsidR="0016424E" w:rsidRPr="009B3285">
        <w:t xml:space="preserve"> prijatá osoba, ktorá sa zvlášť </w:t>
      </w:r>
      <w:r w:rsidRPr="009B3285">
        <w:t>zaslúžila o rozvoj alebo propagáciu slovenského futbalu na území okresov Prešov a Sabinov.</w:t>
      </w:r>
      <w:r w:rsidR="0016424E" w:rsidRPr="009B3285">
        <w:t xml:space="preserve"> </w:t>
      </w:r>
    </w:p>
    <w:p w:rsidR="0016424E" w:rsidRPr="009B3285" w:rsidRDefault="0016424E" w:rsidP="0016424E">
      <w:pPr>
        <w:pStyle w:val="Normlny1"/>
        <w:numPr>
          <w:ilvl w:val="0"/>
          <w:numId w:val="73"/>
        </w:numPr>
        <w:spacing w:line="240" w:lineRule="auto"/>
        <w:ind w:left="567"/>
        <w:jc w:val="both"/>
      </w:pPr>
      <w:r w:rsidRPr="009B3285">
        <w:t xml:space="preserve">Návrh na prijatie za čestného člena môže predložiť konferencii predseda ObFZ alebo iný člen    výkonného výboru alebo riadny člen ObFZ. </w:t>
      </w:r>
    </w:p>
    <w:p w:rsidR="005E6BBC" w:rsidRPr="009B3285" w:rsidRDefault="0016424E" w:rsidP="00594593">
      <w:pPr>
        <w:pStyle w:val="Normlny1"/>
        <w:numPr>
          <w:ilvl w:val="0"/>
          <w:numId w:val="73"/>
        </w:numPr>
        <w:spacing w:line="240" w:lineRule="auto"/>
        <w:ind w:left="567"/>
        <w:jc w:val="both"/>
      </w:pPr>
      <w:r w:rsidRPr="009B3285">
        <w:t>Čestný člen sa môže zúčastňovať konferencie bez práva hlasovať.</w:t>
      </w:r>
    </w:p>
    <w:p w:rsidR="003B285A" w:rsidRPr="009B3285" w:rsidRDefault="003B285A" w:rsidP="00A24EF0">
      <w:pPr>
        <w:pStyle w:val="Nadpis4"/>
        <w:spacing w:line="240" w:lineRule="auto"/>
        <w:jc w:val="both"/>
      </w:pPr>
      <w:r w:rsidRPr="009B3285">
        <w:t>Článok 20 - Práva člena ObFZ</w:t>
      </w:r>
    </w:p>
    <w:p w:rsidR="003B285A" w:rsidRPr="009B3285" w:rsidRDefault="003B285A" w:rsidP="00F147ED">
      <w:pPr>
        <w:pStyle w:val="Normlny1"/>
        <w:numPr>
          <w:ilvl w:val="0"/>
          <w:numId w:val="38"/>
        </w:numPr>
        <w:spacing w:line="240" w:lineRule="auto"/>
        <w:ind w:left="567" w:hanging="360"/>
        <w:jc w:val="both"/>
      </w:pPr>
      <w:r w:rsidRPr="009B3285">
        <w:t>Člen ObFZ má právo:</w:t>
      </w:r>
    </w:p>
    <w:p w:rsidR="003B285A" w:rsidRPr="009B3285" w:rsidRDefault="003B285A" w:rsidP="00F147ED">
      <w:pPr>
        <w:pStyle w:val="Normlny1"/>
        <w:numPr>
          <w:ilvl w:val="1"/>
          <w:numId w:val="55"/>
        </w:numPr>
        <w:spacing w:line="240" w:lineRule="auto"/>
        <w:ind w:left="851" w:hanging="338"/>
        <w:jc w:val="both"/>
      </w:pPr>
      <w:r w:rsidRPr="009B3285">
        <w:t>navrhnúť kandidáta na volenú funkciu v rámci ObFZ, ak tieto stanovy neupravujú inak,</w:t>
      </w:r>
    </w:p>
    <w:p w:rsidR="003B285A" w:rsidRPr="009B3285" w:rsidRDefault="003B285A" w:rsidP="00F147ED">
      <w:pPr>
        <w:pStyle w:val="Normlny1"/>
        <w:numPr>
          <w:ilvl w:val="1"/>
          <w:numId w:val="55"/>
        </w:numPr>
        <w:spacing w:line="240" w:lineRule="auto"/>
        <w:ind w:left="851" w:hanging="360"/>
        <w:jc w:val="both"/>
      </w:pPr>
      <w:r w:rsidRPr="009B3285">
        <w:t xml:space="preserve">byť </w:t>
      </w:r>
      <w:r w:rsidRPr="009B3285">
        <w:rPr>
          <w:rFonts w:cs="Calibri"/>
          <w:color w:val="000000"/>
        </w:rPr>
        <w:t>navrhnutý za kandidáta na volenú funkciu v rámci ObFZ, ak tieto stanovy neustanovujú inak,</w:t>
      </w:r>
    </w:p>
    <w:p w:rsidR="003B285A" w:rsidRPr="009B3285" w:rsidRDefault="003B285A" w:rsidP="00F147ED">
      <w:pPr>
        <w:pStyle w:val="Normlny1"/>
        <w:numPr>
          <w:ilvl w:val="1"/>
          <w:numId w:val="55"/>
        </w:numPr>
        <w:spacing w:line="240" w:lineRule="auto"/>
        <w:ind w:left="851" w:hanging="360"/>
        <w:jc w:val="both"/>
      </w:pPr>
      <w:r w:rsidRPr="009B3285">
        <w:t>podieľať sa na činnosti ObFZ v rámci plnenia úloh, ktoré mu boli zverené,</w:t>
      </w:r>
    </w:p>
    <w:p w:rsidR="003B285A" w:rsidRPr="009B3285" w:rsidRDefault="003B285A" w:rsidP="00F147ED">
      <w:pPr>
        <w:pStyle w:val="Normlny1"/>
        <w:numPr>
          <w:ilvl w:val="1"/>
          <w:numId w:val="55"/>
        </w:numPr>
        <w:spacing w:line="240" w:lineRule="auto"/>
        <w:ind w:left="851" w:hanging="360"/>
        <w:jc w:val="both"/>
      </w:pPr>
      <w:r w:rsidRPr="009B3285">
        <w:t>predkladať návrhy na zmenu stanov a iných predpisov ObFZ sekretárovi v súlade s týmito stanovami,</w:t>
      </w:r>
    </w:p>
    <w:p w:rsidR="003B285A" w:rsidRPr="009B3285" w:rsidRDefault="003B285A" w:rsidP="00F147ED">
      <w:pPr>
        <w:pStyle w:val="Normlny1"/>
        <w:numPr>
          <w:ilvl w:val="1"/>
          <w:numId w:val="55"/>
        </w:numPr>
        <w:spacing w:line="240" w:lineRule="auto"/>
        <w:ind w:left="851" w:hanging="360"/>
        <w:jc w:val="both"/>
      </w:pPr>
      <w:r w:rsidRPr="009B3285">
        <w:t>pripomienkovať návrhy predpisov ObFZ,</w:t>
      </w:r>
    </w:p>
    <w:p w:rsidR="003B285A" w:rsidRPr="009B3285" w:rsidRDefault="003B285A" w:rsidP="00F147ED">
      <w:pPr>
        <w:pStyle w:val="Normlny1"/>
        <w:numPr>
          <w:ilvl w:val="1"/>
          <w:numId w:val="55"/>
        </w:numPr>
        <w:spacing w:line="240" w:lineRule="auto"/>
        <w:ind w:left="851" w:hanging="360"/>
        <w:jc w:val="both"/>
      </w:pPr>
      <w:r w:rsidRPr="009B3285">
        <w:t>podať podnet alebo návrh do príslušnej komisie ObFZ,</w:t>
      </w:r>
    </w:p>
    <w:p w:rsidR="003B285A" w:rsidRPr="009B3285" w:rsidRDefault="003B285A" w:rsidP="00F147ED">
      <w:pPr>
        <w:pStyle w:val="Normlny1"/>
        <w:numPr>
          <w:ilvl w:val="1"/>
          <w:numId w:val="55"/>
        </w:numPr>
        <w:spacing w:line="240" w:lineRule="auto"/>
        <w:ind w:left="851" w:hanging="360"/>
        <w:jc w:val="both"/>
      </w:pPr>
      <w:r w:rsidRPr="009B3285">
        <w:t>byť informovaný a požadovať informácie o záležitostiach ObFZ prostredníctvom príslušných orgánov ObFZ,</w:t>
      </w:r>
    </w:p>
    <w:p w:rsidR="003B285A" w:rsidRPr="009B3285" w:rsidRDefault="003B285A" w:rsidP="00F147ED">
      <w:pPr>
        <w:pStyle w:val="Normlny1"/>
        <w:numPr>
          <w:ilvl w:val="1"/>
          <w:numId w:val="55"/>
        </w:numPr>
        <w:spacing w:line="240" w:lineRule="auto"/>
        <w:ind w:left="851" w:hanging="360"/>
        <w:jc w:val="both"/>
      </w:pPr>
      <w:r w:rsidRPr="009B3285">
        <w:t>používať vlastný účet v rámci informačného systému slovenského futbalu,</w:t>
      </w:r>
    </w:p>
    <w:p w:rsidR="003B285A" w:rsidRPr="009B3285" w:rsidRDefault="003B285A" w:rsidP="00F147ED">
      <w:pPr>
        <w:pStyle w:val="Normlny1"/>
        <w:numPr>
          <w:ilvl w:val="1"/>
          <w:numId w:val="55"/>
        </w:numPr>
        <w:spacing w:line="240" w:lineRule="auto"/>
        <w:ind w:left="851" w:hanging="360"/>
        <w:jc w:val="both"/>
      </w:pPr>
      <w:r w:rsidRPr="009B3285">
        <w:t>požívať iné výhody poskytované členom ObFZ.</w:t>
      </w:r>
    </w:p>
    <w:p w:rsidR="003B285A" w:rsidRPr="009B3285" w:rsidRDefault="003B285A" w:rsidP="00A24EF0">
      <w:pPr>
        <w:pStyle w:val="Normlny1"/>
        <w:numPr>
          <w:ilvl w:val="0"/>
          <w:numId w:val="38"/>
        </w:numPr>
        <w:spacing w:line="240" w:lineRule="auto"/>
        <w:ind w:hanging="360"/>
        <w:jc w:val="both"/>
      </w:pPr>
      <w:r w:rsidRPr="009B3285">
        <w:t>Riadny člen ObFZ má okrem práv uvedených v odseku 1 aj tieto práva:</w:t>
      </w:r>
    </w:p>
    <w:p w:rsidR="003B285A" w:rsidRPr="009B3285" w:rsidRDefault="003B285A" w:rsidP="00F147ED">
      <w:pPr>
        <w:pStyle w:val="Normlny1"/>
        <w:numPr>
          <w:ilvl w:val="1"/>
          <w:numId w:val="2"/>
        </w:numPr>
        <w:spacing w:line="240" w:lineRule="auto"/>
        <w:ind w:left="851" w:hanging="360"/>
        <w:jc w:val="both"/>
      </w:pPr>
      <w:r w:rsidRPr="009B3285">
        <w:t>zastupovať/reprezentovať záujmy futbalového hnutia za kluby,</w:t>
      </w:r>
    </w:p>
    <w:p w:rsidR="003B285A" w:rsidRPr="009B3285" w:rsidRDefault="003B285A" w:rsidP="00F147ED">
      <w:pPr>
        <w:pStyle w:val="Normlny1"/>
        <w:numPr>
          <w:ilvl w:val="1"/>
          <w:numId w:val="2"/>
        </w:numPr>
        <w:spacing w:line="240" w:lineRule="auto"/>
        <w:ind w:left="851" w:hanging="360"/>
        <w:jc w:val="both"/>
      </w:pPr>
      <w:r w:rsidRPr="009B3285">
        <w:t>starať sa o všestranný rozvoj futbalu, najmä sa usilovať o zvýšenie jeho popularity medzi mládežou a deťmi,</w:t>
      </w:r>
    </w:p>
    <w:p w:rsidR="001F12B5" w:rsidRPr="009B3285" w:rsidRDefault="003B285A" w:rsidP="00F147ED">
      <w:pPr>
        <w:pStyle w:val="Normlny1"/>
        <w:numPr>
          <w:ilvl w:val="1"/>
          <w:numId w:val="2"/>
        </w:numPr>
        <w:spacing w:line="240" w:lineRule="auto"/>
        <w:ind w:left="851" w:hanging="360"/>
        <w:jc w:val="both"/>
      </w:pPr>
      <w:r w:rsidRPr="009B3285">
        <w:t>spolupracovať so štátnymi a samosprávnymi orgánmi na úrovni obcí, miest, okresov, krajov, oblastí a regiónov Slovenskej republiky,</w:t>
      </w:r>
    </w:p>
    <w:p w:rsidR="00DA1342" w:rsidRPr="009B3285" w:rsidRDefault="003B285A" w:rsidP="00F147ED">
      <w:pPr>
        <w:pStyle w:val="Normlny1"/>
        <w:numPr>
          <w:ilvl w:val="1"/>
          <w:numId w:val="2"/>
        </w:numPr>
        <w:spacing w:line="240" w:lineRule="auto"/>
        <w:ind w:left="851" w:hanging="360"/>
        <w:jc w:val="both"/>
      </w:pPr>
      <w:r w:rsidRPr="009B3285">
        <w:lastRenderedPageBreak/>
        <w:t xml:space="preserve"> voliť delegátov na konferenciu a predkladať návrhy, ktoré majú byť súčasťou programu konferencie</w:t>
      </w:r>
      <w:r w:rsidR="001F12B5" w:rsidRPr="009B3285">
        <w:t xml:space="preserve"> ObFZ</w:t>
      </w:r>
      <w:r w:rsidR="000C5915" w:rsidRPr="009B3285">
        <w:t>.</w:t>
      </w:r>
    </w:p>
    <w:p w:rsidR="006D6783" w:rsidRPr="009B3285" w:rsidRDefault="000C5915" w:rsidP="00A24EF0">
      <w:pPr>
        <w:pStyle w:val="Nadpis4"/>
        <w:spacing w:line="240" w:lineRule="auto"/>
        <w:jc w:val="both"/>
        <w:rPr>
          <w:strike/>
        </w:rPr>
      </w:pPr>
      <w:r w:rsidRPr="009B3285">
        <w:rPr>
          <w:sz w:val="22"/>
        </w:rPr>
        <w:t>Č</w:t>
      </w:r>
      <w:r w:rsidRPr="009B3285">
        <w:t xml:space="preserve">lánok </w:t>
      </w:r>
      <w:r w:rsidR="006D6783" w:rsidRPr="009B3285">
        <w:t>21 - Povinnosti člena ObFZ</w:t>
      </w:r>
    </w:p>
    <w:p w:rsidR="006D6783" w:rsidRPr="009B3285" w:rsidRDefault="006D6783" w:rsidP="009C1DDE">
      <w:pPr>
        <w:pStyle w:val="Normlny1"/>
        <w:numPr>
          <w:ilvl w:val="0"/>
          <w:numId w:val="30"/>
        </w:numPr>
        <w:spacing w:line="240" w:lineRule="auto"/>
        <w:ind w:left="567" w:hanging="360"/>
        <w:jc w:val="both"/>
      </w:pPr>
      <w:r w:rsidRPr="009B3285">
        <w:t>Člen ObFZ je povinný najmä:</w:t>
      </w:r>
    </w:p>
    <w:p w:rsidR="006D6783" w:rsidRPr="009B3285" w:rsidRDefault="006D6783" w:rsidP="009C1DDE">
      <w:pPr>
        <w:pStyle w:val="Normlny1"/>
        <w:numPr>
          <w:ilvl w:val="1"/>
          <w:numId w:val="30"/>
        </w:numPr>
        <w:spacing w:line="240" w:lineRule="auto"/>
        <w:ind w:left="851" w:hanging="360"/>
        <w:jc w:val="both"/>
      </w:pPr>
      <w:r w:rsidRPr="009B3285">
        <w:t>dôsledne dodržiavať stanovy ObFZ, ostatné predpisy a rozhodnutia orgánov ObFZ, VsFZ, SFZ, UEFA a</w:t>
      </w:r>
      <w:r w:rsidR="00F60FC3" w:rsidRPr="009B3285">
        <w:t> </w:t>
      </w:r>
      <w:r w:rsidRPr="009B3285">
        <w:t>FIFA</w:t>
      </w:r>
      <w:r w:rsidR="00F60FC3" w:rsidRPr="009B3285">
        <w:t>,</w:t>
      </w:r>
      <w:r w:rsidRPr="009B3285">
        <w:t xml:space="preserve"> osobitne Športového arbitrážneho súdu v Lausanne (CAS) a zabezpečiť, aby ich dodržiavali aj ich členovia a osoby podliehajúce jeho právomoci,</w:t>
      </w:r>
    </w:p>
    <w:p w:rsidR="006D6783" w:rsidRPr="009B3285" w:rsidRDefault="006D6783" w:rsidP="009C1DDE">
      <w:pPr>
        <w:pStyle w:val="Normlny1"/>
        <w:numPr>
          <w:ilvl w:val="1"/>
          <w:numId w:val="30"/>
        </w:numPr>
        <w:spacing w:line="240" w:lineRule="auto"/>
        <w:ind w:left="851" w:hanging="360"/>
        <w:jc w:val="both"/>
      </w:pPr>
      <w:r w:rsidRPr="009B3285">
        <w:t xml:space="preserve">v </w:t>
      </w:r>
      <w:r w:rsidR="00571D48" w:rsidRPr="009B3285">
        <w:t>súlade s článkom 12</w:t>
      </w:r>
      <w:r w:rsidRPr="009B3285">
        <w:t xml:space="preserve"> stanov ObFZ prijať záväzok, že akýkoľvek spor, súvisiaci so stanovami ObFZ, predpismi, nariadeniami a rozhodnutiami ObFZ, VsFZ, SFZ, UEFA a FIFA , bude riešiť príslušnými orgánmi ObFZ a SFZ, ak to právny poriadok nevylučuje </w:t>
      </w:r>
      <w:r w:rsidR="000175BE" w:rsidRPr="009B3285">
        <w:t>,</w:t>
      </w:r>
    </w:p>
    <w:p w:rsidR="006D6783" w:rsidRPr="009B3285" w:rsidRDefault="006D6783" w:rsidP="009C1DDE">
      <w:pPr>
        <w:pStyle w:val="Normlny1"/>
        <w:numPr>
          <w:ilvl w:val="1"/>
          <w:numId w:val="30"/>
        </w:numPr>
        <w:spacing w:line="240" w:lineRule="auto"/>
        <w:ind w:left="851" w:hanging="360"/>
        <w:jc w:val="both"/>
      </w:pPr>
      <w:r w:rsidRPr="009B3285">
        <w:t>písomne oznámiť  príslušnému orgánu ObFZ prostredníctvom ISSF všetky právne relevantné zmeny nasledujúci deň po dni, kedy nastala zmena alebo sa o nej člen dozvedel, najmä ak ide o:</w:t>
      </w:r>
    </w:p>
    <w:p w:rsidR="006D6783" w:rsidRPr="009B3285" w:rsidRDefault="006D6783" w:rsidP="00A24EF0">
      <w:pPr>
        <w:pStyle w:val="Normlny1"/>
        <w:spacing w:line="240" w:lineRule="auto"/>
        <w:ind w:left="1080" w:firstLine="720"/>
        <w:jc w:val="both"/>
      </w:pPr>
      <w:r w:rsidRPr="009B3285">
        <w:t>I.</w:t>
      </w:r>
      <w:r w:rsidRPr="009B3285">
        <w:tab/>
        <w:t xml:space="preserve">zmenu v stanovách člena ObFZ, </w:t>
      </w:r>
    </w:p>
    <w:p w:rsidR="006D6783" w:rsidRPr="009B3285" w:rsidRDefault="006D6783" w:rsidP="00A24EF0">
      <w:pPr>
        <w:pStyle w:val="Normlny1"/>
        <w:spacing w:line="240" w:lineRule="auto"/>
        <w:ind w:left="1080" w:firstLine="720"/>
        <w:jc w:val="both"/>
      </w:pPr>
      <w:r w:rsidRPr="009B3285">
        <w:t>II.</w:t>
      </w:r>
      <w:r w:rsidRPr="009B3285">
        <w:tab/>
        <w:t xml:space="preserve">zmenu v identifikačných údajoch člena ObFZ, </w:t>
      </w:r>
    </w:p>
    <w:p w:rsidR="006D6783" w:rsidRPr="009B3285" w:rsidRDefault="006D6783" w:rsidP="00A24EF0">
      <w:pPr>
        <w:pStyle w:val="Normlny1"/>
        <w:spacing w:line="240" w:lineRule="auto"/>
        <w:ind w:left="1080" w:firstLine="720"/>
        <w:jc w:val="both"/>
      </w:pPr>
      <w:r w:rsidRPr="009B3285">
        <w:t>III.</w:t>
      </w:r>
      <w:r w:rsidRPr="009B3285">
        <w:tab/>
        <w:t xml:space="preserve">zmenu v zozname funkcionárov, </w:t>
      </w:r>
    </w:p>
    <w:p w:rsidR="006D6783" w:rsidRPr="009B3285" w:rsidRDefault="006D6783" w:rsidP="00A24EF0">
      <w:pPr>
        <w:pStyle w:val="Normlny1"/>
        <w:spacing w:line="240" w:lineRule="auto"/>
        <w:ind w:left="2160" w:hanging="360"/>
        <w:jc w:val="both"/>
      </w:pPr>
      <w:r w:rsidRPr="009B3285">
        <w:t>IV.</w:t>
      </w:r>
      <w:r w:rsidRPr="009B3285">
        <w:tab/>
        <w:t xml:space="preserve">zmenu v zastupovaní člena ObFZ, najmä ak ide o zmenu osoby konateľa, delegáta konferencie, štatutárneho zástupcu alebo zástupcu člena, </w:t>
      </w:r>
    </w:p>
    <w:p w:rsidR="006D6783" w:rsidRPr="009B3285" w:rsidRDefault="006D6783" w:rsidP="00A24EF0">
      <w:pPr>
        <w:pStyle w:val="Normlny1"/>
        <w:spacing w:line="240" w:lineRule="auto"/>
        <w:ind w:left="1080" w:firstLine="720"/>
        <w:jc w:val="both"/>
      </w:pPr>
      <w:r w:rsidRPr="009B3285">
        <w:t>V.</w:t>
      </w:r>
      <w:r w:rsidRPr="009B3285">
        <w:tab/>
        <w:t xml:space="preserve">podanie návrhu na vyhlásenie konkurzu alebo vstup do likvidácie </w:t>
      </w:r>
    </w:p>
    <w:p w:rsidR="006D6783" w:rsidRPr="009B3285" w:rsidRDefault="006D6783" w:rsidP="00A24EF0">
      <w:pPr>
        <w:pStyle w:val="Normlny1"/>
        <w:spacing w:line="240" w:lineRule="auto"/>
        <w:ind w:left="2127" w:hanging="327"/>
        <w:jc w:val="both"/>
      </w:pPr>
      <w:r w:rsidRPr="009B3285">
        <w:t>VI.</w:t>
      </w:r>
      <w:r w:rsidRPr="009B3285">
        <w:tab/>
        <w:t>iné závažné právne relevantné skutočnosti, majúce vplyv na jeho členstvo v ObFZ.</w:t>
      </w:r>
    </w:p>
    <w:p w:rsidR="006D6783" w:rsidRPr="009B3285" w:rsidRDefault="006D6783" w:rsidP="009C1DDE">
      <w:pPr>
        <w:pStyle w:val="Normlny1"/>
        <w:numPr>
          <w:ilvl w:val="1"/>
          <w:numId w:val="30"/>
        </w:numPr>
        <w:spacing w:line="240" w:lineRule="auto"/>
        <w:ind w:left="851" w:hanging="360"/>
        <w:jc w:val="both"/>
      </w:pPr>
      <w:r w:rsidRPr="009B3285">
        <w:t>platiť členské príspevky vo výške stanovenej rozhodnutím konferencie</w:t>
      </w:r>
      <w:r w:rsidR="00742558" w:rsidRPr="009B3285">
        <w:t xml:space="preserve"> SFZ </w:t>
      </w:r>
      <w:r w:rsidRPr="009B3285">
        <w:t>,</w:t>
      </w:r>
    </w:p>
    <w:p w:rsidR="006D6783" w:rsidRPr="009B3285" w:rsidRDefault="006D6783" w:rsidP="009C1DDE">
      <w:pPr>
        <w:pStyle w:val="Normlny1"/>
        <w:numPr>
          <w:ilvl w:val="1"/>
          <w:numId w:val="30"/>
        </w:numPr>
        <w:spacing w:line="240" w:lineRule="auto"/>
        <w:ind w:left="851" w:hanging="360"/>
        <w:jc w:val="both"/>
      </w:pPr>
      <w:r w:rsidRPr="009B3285">
        <w:t>platiť poplatky/pokuty vo výške ustanovenej predpismi ObFZ alebo rozhodnutím príslušného orgánu ObFZ,</w:t>
      </w:r>
    </w:p>
    <w:p w:rsidR="006D6783" w:rsidRPr="009B3285" w:rsidRDefault="006D6783" w:rsidP="009C1DDE">
      <w:pPr>
        <w:pStyle w:val="Normlny1"/>
        <w:numPr>
          <w:ilvl w:val="1"/>
          <w:numId w:val="30"/>
        </w:numPr>
        <w:spacing w:line="240" w:lineRule="auto"/>
        <w:ind w:left="851" w:hanging="360"/>
        <w:jc w:val="both"/>
      </w:pPr>
      <w:r w:rsidRPr="009B3285">
        <w:t xml:space="preserve">dodržiavať zásady lojality, čestnosti a športového správania, fair </w:t>
      </w:r>
      <w:proofErr w:type="spellStart"/>
      <w:r w:rsidRPr="009B3285">
        <w:t>play</w:t>
      </w:r>
      <w:proofErr w:type="spellEnd"/>
      <w:r w:rsidRPr="009B3285">
        <w:t>, boja proti dopingu a boja proti manipulácií súťaží,</w:t>
      </w:r>
    </w:p>
    <w:p w:rsidR="006D6783" w:rsidRPr="009B3285" w:rsidRDefault="006D6783" w:rsidP="009C1DDE">
      <w:pPr>
        <w:pStyle w:val="Normlny1"/>
        <w:numPr>
          <w:ilvl w:val="1"/>
          <w:numId w:val="30"/>
        </w:numPr>
        <w:spacing w:line="240" w:lineRule="auto"/>
        <w:ind w:left="851" w:hanging="360"/>
        <w:jc w:val="both"/>
      </w:pPr>
      <w:r w:rsidRPr="009B3285">
        <w:t>chrániť a podporovať svojim konaním a správaním dobré meno ObFZ</w:t>
      </w:r>
      <w:r w:rsidR="00A567E3" w:rsidRPr="009B3285">
        <w:t xml:space="preserve"> a</w:t>
      </w:r>
      <w:r w:rsidRPr="009B3285">
        <w:t xml:space="preserve"> futbalového hnutia, ako aj slovenského športu vo všeobecnosti,</w:t>
      </w:r>
    </w:p>
    <w:p w:rsidR="00DA1342" w:rsidRPr="009B3285" w:rsidRDefault="006D6783" w:rsidP="00594593">
      <w:pPr>
        <w:pStyle w:val="Normlny1"/>
        <w:numPr>
          <w:ilvl w:val="1"/>
          <w:numId w:val="30"/>
        </w:numPr>
        <w:spacing w:line="240" w:lineRule="auto"/>
        <w:ind w:left="851" w:hanging="360"/>
        <w:jc w:val="both"/>
      </w:pPr>
      <w:r w:rsidRPr="009B3285">
        <w:t>zabezpečiť vo svojej pôsobnosti dodržiavanie pravidiel Svetového antidopingového programu, opatrení proti manipulácii priebehu a výsledkov súťaží a iných opatrení proti negatívnym javom v športe vyplývajúcich z medzinárodných predpisov a</w:t>
      </w:r>
      <w:r w:rsidR="00260310" w:rsidRPr="009B3285">
        <w:t> </w:t>
      </w:r>
      <w:r w:rsidRPr="009B3285">
        <w:t>rozhodnutí</w:t>
      </w:r>
      <w:r w:rsidR="00260310" w:rsidRPr="009B3285">
        <w:t>.</w:t>
      </w:r>
    </w:p>
    <w:p w:rsidR="00DA1342" w:rsidRPr="00213972" w:rsidRDefault="000C5915" w:rsidP="00A24EF0">
      <w:pPr>
        <w:pStyle w:val="Normlny1"/>
        <w:numPr>
          <w:ilvl w:val="0"/>
          <w:numId w:val="30"/>
        </w:numPr>
        <w:spacing w:line="240" w:lineRule="auto"/>
        <w:ind w:hanging="360"/>
        <w:jc w:val="both"/>
        <w:rPr>
          <w:strike/>
        </w:rPr>
      </w:pPr>
      <w:r w:rsidRPr="009B3285">
        <w:t>Porušenie vyššie uvedených povinností zo strany člena môže viesť k uloženiu disciplinárnych opatrení podľa týchto stanov a disciplinárneho poriadku.</w:t>
      </w:r>
    </w:p>
    <w:p w:rsidR="00213972" w:rsidRPr="00213972" w:rsidRDefault="00213972" w:rsidP="00A24EF0">
      <w:pPr>
        <w:pStyle w:val="Normlny1"/>
        <w:numPr>
          <w:ilvl w:val="0"/>
          <w:numId w:val="30"/>
        </w:numPr>
        <w:spacing w:line="240" w:lineRule="auto"/>
        <w:ind w:hanging="360"/>
        <w:jc w:val="both"/>
        <w:rPr>
          <w:strike/>
        </w:rPr>
      </w:pPr>
      <w:r>
        <w:t>O vylúčení riadneho, čestného člena z ObFZ rozhoduje konferencia jednoduchou väčšinou. O vylúčení individuálneho člena z ObFZ rozhoduje disciplinárna komisia.</w:t>
      </w:r>
    </w:p>
    <w:p w:rsidR="00213972" w:rsidRPr="00D828EE" w:rsidRDefault="00213972" w:rsidP="00A24EF0">
      <w:pPr>
        <w:pStyle w:val="Normlny1"/>
        <w:numPr>
          <w:ilvl w:val="0"/>
          <w:numId w:val="30"/>
        </w:numPr>
        <w:spacing w:line="240" w:lineRule="auto"/>
        <w:ind w:hanging="360"/>
        <w:jc w:val="both"/>
        <w:rPr>
          <w:strike/>
        </w:rPr>
      </w:pPr>
      <w:r>
        <w:t>Postup podľa odseku 1 písmeno a/ je možný až po právoplatnom rozhodnutí orgánov príslušných na konanie o delikte.</w:t>
      </w:r>
    </w:p>
    <w:p w:rsidR="00D828EE" w:rsidRPr="009B3285" w:rsidRDefault="00D828EE" w:rsidP="00A24EF0">
      <w:pPr>
        <w:pStyle w:val="Normlny1"/>
        <w:numPr>
          <w:ilvl w:val="0"/>
          <w:numId w:val="30"/>
        </w:numPr>
        <w:spacing w:line="240" w:lineRule="auto"/>
        <w:ind w:hanging="360"/>
        <w:jc w:val="both"/>
        <w:rPr>
          <w:strike/>
        </w:rPr>
      </w:pPr>
      <w:r>
        <w:t>Vylúčenie z ObFZ nezbavuje člena vystupujúceho z ObFZ povinnosti vyrovnať svoje finančné alebo iné záväzky voči ObFZ alebo iným členom ObFZ, VsFZ a SFZ.</w:t>
      </w:r>
    </w:p>
    <w:p w:rsidR="00586868" w:rsidRPr="009B3285" w:rsidRDefault="00586868" w:rsidP="00586868">
      <w:pPr>
        <w:pStyle w:val="Normlny1"/>
        <w:spacing w:line="240" w:lineRule="auto"/>
        <w:ind w:left="720"/>
        <w:jc w:val="both"/>
      </w:pPr>
    </w:p>
    <w:p w:rsidR="00DA1342" w:rsidRPr="009B3285" w:rsidRDefault="00C533C0" w:rsidP="00A24EF0">
      <w:pPr>
        <w:pStyle w:val="Nadpis2"/>
        <w:spacing w:line="240" w:lineRule="auto"/>
        <w:jc w:val="center"/>
      </w:pPr>
      <w:r w:rsidRPr="009B3285">
        <w:t>TRETIA ČASŤ - ORGÁNY O</w:t>
      </w:r>
      <w:r w:rsidR="00F10238" w:rsidRPr="009B3285">
        <w:t>b</w:t>
      </w:r>
      <w:r w:rsidRPr="009B3285">
        <w:t>FZ</w:t>
      </w:r>
    </w:p>
    <w:p w:rsidR="00DA1342" w:rsidRPr="009B3285" w:rsidRDefault="000C5915" w:rsidP="00CA19E3">
      <w:pPr>
        <w:pStyle w:val="Nadpis3"/>
        <w:spacing w:line="240" w:lineRule="auto"/>
        <w:jc w:val="center"/>
      </w:pPr>
      <w:r w:rsidRPr="009B3285">
        <w:t>P</w:t>
      </w:r>
      <w:r w:rsidR="00CA19E3">
        <w:t>RVÁ HLAVA</w:t>
      </w:r>
      <w:r w:rsidRPr="009B3285">
        <w:t xml:space="preserve"> </w:t>
      </w:r>
      <w:r w:rsidR="00CA19E3">
        <w:t>–</w:t>
      </w:r>
      <w:r w:rsidRPr="009B3285">
        <w:t xml:space="preserve"> S</w:t>
      </w:r>
      <w:r w:rsidR="00CA19E3">
        <w:t>POLOČNÉ USTANOVENIA O ORGÁNOCH ObFZ</w:t>
      </w:r>
    </w:p>
    <w:p w:rsidR="00DA1342" w:rsidRPr="009B3285" w:rsidRDefault="00141C82" w:rsidP="00A24EF0">
      <w:pPr>
        <w:pStyle w:val="Nadpis4"/>
        <w:spacing w:line="240" w:lineRule="auto"/>
        <w:jc w:val="both"/>
      </w:pPr>
      <w:r w:rsidRPr="009B3285">
        <w:t xml:space="preserve">Článok </w:t>
      </w:r>
      <w:r w:rsidR="00D414E5" w:rsidRPr="009B3285">
        <w:t>22</w:t>
      </w:r>
      <w:r w:rsidR="000C5915" w:rsidRPr="009B3285">
        <w:t xml:space="preserve"> - Všeobecné ustanovenia </w:t>
      </w:r>
    </w:p>
    <w:p w:rsidR="00141C82" w:rsidRPr="009B3285" w:rsidRDefault="00141C82" w:rsidP="00A24EF0">
      <w:pPr>
        <w:pStyle w:val="Normlny1"/>
        <w:numPr>
          <w:ilvl w:val="0"/>
          <w:numId w:val="44"/>
        </w:numPr>
        <w:spacing w:line="240" w:lineRule="auto"/>
        <w:ind w:hanging="360"/>
        <w:jc w:val="both"/>
        <w:rPr>
          <w:strike/>
        </w:rPr>
      </w:pPr>
      <w:r w:rsidRPr="009B3285">
        <w:t xml:space="preserve">ObFZ zriaďuje na zabezpečenie plnenia svojich cieľov a úloh orgány so zastupiteľskou, normotvornou, kreačnou, výkonnou, rozhodovacou, kontrolnou, disciplinárnou, odvolacou, </w:t>
      </w:r>
      <w:proofErr w:type="spellStart"/>
      <w:r w:rsidRPr="009B3285">
        <w:t>preskúmavacou</w:t>
      </w:r>
      <w:proofErr w:type="spellEnd"/>
      <w:r w:rsidRPr="009B3285">
        <w:t xml:space="preserve"> a administratívnou</w:t>
      </w:r>
      <w:r w:rsidRPr="009B3285">
        <w:rPr>
          <w:sz w:val="20"/>
          <w:szCs w:val="20"/>
        </w:rPr>
        <w:t xml:space="preserve"> </w:t>
      </w:r>
      <w:r w:rsidRPr="009B3285">
        <w:t xml:space="preserve">právomocou. </w:t>
      </w:r>
    </w:p>
    <w:p w:rsidR="00141C82" w:rsidRPr="009B3285" w:rsidRDefault="00141C82" w:rsidP="00A24EF0">
      <w:pPr>
        <w:pStyle w:val="Normlny1"/>
        <w:numPr>
          <w:ilvl w:val="0"/>
          <w:numId w:val="44"/>
        </w:numPr>
        <w:spacing w:line="240" w:lineRule="auto"/>
        <w:ind w:hanging="360"/>
        <w:jc w:val="both"/>
      </w:pPr>
      <w:r w:rsidRPr="009B3285">
        <w:lastRenderedPageBreak/>
        <w:t>Najvyšším orgánom ObFZ</w:t>
      </w:r>
      <w:r w:rsidRPr="009B3285">
        <w:rPr>
          <w:b/>
        </w:rPr>
        <w:t xml:space="preserve"> </w:t>
      </w:r>
      <w:r w:rsidRPr="009B3285">
        <w:t>je konferencia ObFZ.</w:t>
      </w:r>
    </w:p>
    <w:p w:rsidR="00141C82" w:rsidRPr="009B3285" w:rsidRDefault="00D414E5" w:rsidP="00A24EF0">
      <w:pPr>
        <w:pStyle w:val="Normlny1"/>
        <w:numPr>
          <w:ilvl w:val="0"/>
          <w:numId w:val="44"/>
        </w:numPr>
        <w:spacing w:line="240" w:lineRule="auto"/>
        <w:ind w:hanging="360"/>
        <w:jc w:val="both"/>
      </w:pPr>
      <w:r w:rsidRPr="009B3285">
        <w:t>V</w:t>
      </w:r>
      <w:r w:rsidR="00141C82" w:rsidRPr="009B3285">
        <w:t>ýkonnými orgánmi ObFZ sú predseda ObFZ/ ďalej len „predseda“ /a výkonný výbor ObFZ (ďalej len VV ObFZ).</w:t>
      </w:r>
    </w:p>
    <w:p w:rsidR="00141C82" w:rsidRPr="009B3285" w:rsidRDefault="00141C82" w:rsidP="00A24EF0">
      <w:pPr>
        <w:pStyle w:val="Normlny1"/>
        <w:numPr>
          <w:ilvl w:val="0"/>
          <w:numId w:val="44"/>
        </w:numPr>
        <w:spacing w:line="240" w:lineRule="auto"/>
        <w:ind w:hanging="360"/>
        <w:jc w:val="both"/>
      </w:pPr>
      <w:r w:rsidRPr="009B3285">
        <w:t>Kontrolnými orgánmi ObFZ sú Revízna komisia ObFZ (ďalej len “revízna komisia”) a Volebná komisia ObFZ (ďalej len “volebná komisia”).</w:t>
      </w:r>
    </w:p>
    <w:p w:rsidR="00141C82" w:rsidRPr="009B3285" w:rsidRDefault="00141C82" w:rsidP="00A24EF0">
      <w:pPr>
        <w:pStyle w:val="Normlny1"/>
        <w:numPr>
          <w:ilvl w:val="0"/>
          <w:numId w:val="44"/>
        </w:numPr>
        <w:spacing w:line="240" w:lineRule="auto"/>
        <w:ind w:hanging="360"/>
        <w:jc w:val="both"/>
      </w:pPr>
      <w:r w:rsidRPr="009B3285">
        <w:t xml:space="preserve">Orgánmi </w:t>
      </w:r>
      <w:r w:rsidR="00C61863" w:rsidRPr="009B3285">
        <w:t>na riešenie sporov</w:t>
      </w:r>
      <w:r w:rsidRPr="009B3285">
        <w:t xml:space="preserve"> sú disciplinárna komisia ObFZ a odvolacia komisia  ObFZ</w:t>
      </w:r>
    </w:p>
    <w:p w:rsidR="00141C82" w:rsidRPr="009B3285" w:rsidRDefault="00141C82" w:rsidP="00A24EF0">
      <w:pPr>
        <w:pStyle w:val="Normlny1"/>
        <w:numPr>
          <w:ilvl w:val="0"/>
          <w:numId w:val="44"/>
        </w:numPr>
        <w:spacing w:line="240" w:lineRule="auto"/>
        <w:ind w:hanging="360"/>
        <w:jc w:val="both"/>
      </w:pPr>
      <w:r w:rsidRPr="009B3285">
        <w:t>Administratívnymi orgánmi</w:t>
      </w:r>
      <w:r w:rsidRPr="009B3285">
        <w:rPr>
          <w:b/>
        </w:rPr>
        <w:t xml:space="preserve"> </w:t>
      </w:r>
      <w:r w:rsidRPr="009B3285">
        <w:t xml:space="preserve">sú sekretár, odborné komisie (ďalej len “komisie”), ad hoc komisie a pracovné skupiny. </w:t>
      </w:r>
    </w:p>
    <w:p w:rsidR="00DA1342" w:rsidRPr="009B3285" w:rsidRDefault="00141C82" w:rsidP="00A24EF0">
      <w:pPr>
        <w:pStyle w:val="Normlny1"/>
        <w:numPr>
          <w:ilvl w:val="0"/>
          <w:numId w:val="44"/>
        </w:numPr>
        <w:spacing w:line="240" w:lineRule="auto"/>
        <w:ind w:hanging="360"/>
        <w:jc w:val="both"/>
      </w:pPr>
      <w:r w:rsidRPr="009B3285">
        <w:t>Výkon právomoci, práva a povinnosti jednotlivých orgánov ObFZ sú bližšie upravené v príslušných predpisoch ObFZ, štatútoch komisií a ďalších predpisoch SFZ a ObFZ</w:t>
      </w:r>
      <w:r w:rsidR="00706074" w:rsidRPr="009B3285">
        <w:t>.</w:t>
      </w:r>
    </w:p>
    <w:p w:rsidR="009E6A35" w:rsidRPr="009B3285" w:rsidRDefault="0076124A" w:rsidP="00A24EF0">
      <w:pPr>
        <w:pStyle w:val="Nadpis4"/>
        <w:spacing w:line="240" w:lineRule="auto"/>
        <w:jc w:val="both"/>
      </w:pPr>
      <w:r w:rsidRPr="009B3285">
        <w:t xml:space="preserve">Článok </w:t>
      </w:r>
      <w:r w:rsidR="00755EF1" w:rsidRPr="009B3285">
        <w:t>23</w:t>
      </w:r>
      <w:r w:rsidR="009E6A35" w:rsidRPr="009B3285">
        <w:t xml:space="preserve"> - Konanie, rozhodovanie a zodpovednosť orgánov ObFZ a ich členov </w:t>
      </w:r>
    </w:p>
    <w:p w:rsidR="00D414E5" w:rsidRPr="009B3285" w:rsidRDefault="00D414E5" w:rsidP="00045E8D">
      <w:pPr>
        <w:pStyle w:val="Normlny1"/>
        <w:numPr>
          <w:ilvl w:val="0"/>
          <w:numId w:val="20"/>
        </w:numPr>
        <w:spacing w:line="240" w:lineRule="auto"/>
        <w:ind w:left="567" w:hanging="294"/>
        <w:jc w:val="both"/>
      </w:pPr>
      <w:r w:rsidRPr="009B3285">
        <w:t>Orgánmi ObFZ s rozhodovacou pôsobnosťou sú konferencia, výkonný výbor, kontrolné orgány, orgány na riešenie sporov, odborné komisie a iný orgán ObFZ, ktorý má rozhodovaciu pôsobnosť upravenú predpismi SFZ a ObFZ .</w:t>
      </w:r>
    </w:p>
    <w:p w:rsidR="009E6A35" w:rsidRPr="009B3285" w:rsidRDefault="009E6A35" w:rsidP="00045E8D">
      <w:pPr>
        <w:pStyle w:val="Normlny1"/>
        <w:numPr>
          <w:ilvl w:val="0"/>
          <w:numId w:val="20"/>
        </w:numPr>
        <w:spacing w:line="240" w:lineRule="auto"/>
        <w:ind w:left="567" w:hanging="360"/>
        <w:jc w:val="both"/>
      </w:pPr>
      <w:r w:rsidRPr="009B3285">
        <w:t>Členom orgánu ObFZ m</w:t>
      </w:r>
      <w:r w:rsidR="000C6580" w:rsidRPr="009B3285">
        <w:t>ôže byť zvolená</w:t>
      </w:r>
      <w:r w:rsidRPr="009B3285">
        <w:t xml:space="preserve"> fyzická osoba, ktorá spĺňa</w:t>
      </w:r>
      <w:r w:rsidR="000C6580" w:rsidRPr="009B3285">
        <w:t xml:space="preserve"> spôsobilosť na výkon funkcie za nasledovných podmienok</w:t>
      </w:r>
      <w:r w:rsidRPr="009B3285">
        <w:t xml:space="preserve"> :</w:t>
      </w:r>
    </w:p>
    <w:p w:rsidR="009E6A35" w:rsidRPr="009B3285" w:rsidRDefault="009E6A35" w:rsidP="00A24EF0">
      <w:pPr>
        <w:pStyle w:val="Normlny1"/>
        <w:numPr>
          <w:ilvl w:val="1"/>
          <w:numId w:val="20"/>
        </w:numPr>
        <w:spacing w:line="240" w:lineRule="auto"/>
        <w:ind w:hanging="360"/>
        <w:jc w:val="both"/>
      </w:pPr>
      <w:r w:rsidRPr="009B3285">
        <w:t> je individuálnym členom,</w:t>
      </w:r>
    </w:p>
    <w:p w:rsidR="009E6A35" w:rsidRPr="009B3285" w:rsidRDefault="009E6A35" w:rsidP="00A24EF0">
      <w:pPr>
        <w:pStyle w:val="Normlny1"/>
        <w:numPr>
          <w:ilvl w:val="1"/>
          <w:numId w:val="20"/>
        </w:numPr>
        <w:spacing w:line="240" w:lineRule="auto"/>
        <w:ind w:hanging="360"/>
        <w:jc w:val="both"/>
      </w:pPr>
      <w:r w:rsidRPr="009B3285">
        <w:t xml:space="preserve">má spôsobilosť na právne úkony v plnom rozsahu, </w:t>
      </w:r>
    </w:p>
    <w:p w:rsidR="009E6A35" w:rsidRPr="009B3285" w:rsidRDefault="009E6A35" w:rsidP="00A24EF0">
      <w:pPr>
        <w:pStyle w:val="Normlny1"/>
        <w:numPr>
          <w:ilvl w:val="1"/>
          <w:numId w:val="20"/>
        </w:numPr>
        <w:spacing w:line="240" w:lineRule="auto"/>
        <w:ind w:hanging="360"/>
        <w:jc w:val="both"/>
      </w:pPr>
      <w:r w:rsidRPr="009B3285">
        <w:t>bezúhonnosť,</w:t>
      </w:r>
    </w:p>
    <w:p w:rsidR="009E6A35" w:rsidRPr="009B3285" w:rsidRDefault="009E6A35" w:rsidP="008F41BC">
      <w:pPr>
        <w:pStyle w:val="Normlny1"/>
        <w:numPr>
          <w:ilvl w:val="1"/>
          <w:numId w:val="20"/>
        </w:numPr>
        <w:spacing w:line="240" w:lineRule="auto"/>
        <w:ind w:hanging="360"/>
        <w:jc w:val="both"/>
      </w:pPr>
      <w:r w:rsidRPr="009B3285">
        <w:t xml:space="preserve">súhlasí s kandidatúrou </w:t>
      </w:r>
    </w:p>
    <w:p w:rsidR="009E6A35" w:rsidRPr="009B3285" w:rsidRDefault="009E6A35" w:rsidP="00045E8D">
      <w:pPr>
        <w:pStyle w:val="Normlny1"/>
        <w:numPr>
          <w:ilvl w:val="0"/>
          <w:numId w:val="20"/>
        </w:numPr>
        <w:spacing w:line="240" w:lineRule="auto"/>
        <w:ind w:left="567" w:hanging="360"/>
        <w:jc w:val="both"/>
      </w:pPr>
      <w:r w:rsidRPr="009B3285">
        <w:t xml:space="preserve">Člen orgánu ObFZ je povinný bezodkladne oznámiť sekretárovi stratu spôsobilosti na výkon funkcie člena orgánu ObFZ podľa </w:t>
      </w:r>
      <w:r w:rsidR="00955740" w:rsidRPr="009B3285">
        <w:t xml:space="preserve"> článku 23 odseku 2</w:t>
      </w:r>
      <w:r w:rsidRPr="009B3285">
        <w:t xml:space="preserve"> alebo konflikt záujmov podľa článku </w:t>
      </w:r>
      <w:r w:rsidR="00955740" w:rsidRPr="009B3285">
        <w:t xml:space="preserve">25 stanov ObFZ </w:t>
      </w:r>
      <w:r w:rsidRPr="009B3285">
        <w:t>. Porušenie tejto povinnosti je disciplinárnym previnením, ktoré môže viesť k pozastaveniu výkonu funkcie.</w:t>
      </w:r>
    </w:p>
    <w:p w:rsidR="009E6A35" w:rsidRPr="009B3285" w:rsidRDefault="009E6A35" w:rsidP="00045E8D">
      <w:pPr>
        <w:pStyle w:val="Normlny1"/>
        <w:numPr>
          <w:ilvl w:val="0"/>
          <w:numId w:val="20"/>
        </w:numPr>
        <w:spacing w:line="240" w:lineRule="auto"/>
        <w:ind w:left="567" w:hanging="360"/>
        <w:jc w:val="both"/>
      </w:pPr>
      <w:r w:rsidRPr="009B3285">
        <w:t>Za bezúhonnú sa nepovažuje osoba, ktorá bola v posledných piatich rokoch právoplatne odsúdená za úmyselný trestný čin, pokiaľ odsúdenie nebolo zahladené rozhodnutím príslušného orgánu. Bezúhonnosť sa preukazuje výpisom z registra trestov</w:t>
      </w:r>
      <w:r w:rsidR="00940635" w:rsidRPr="009B3285">
        <w:t xml:space="preserve"> alebo čestným vyhlásením o bezúhonnosti</w:t>
      </w:r>
      <w:r w:rsidRPr="009B3285">
        <w:t xml:space="preserve">. </w:t>
      </w:r>
    </w:p>
    <w:p w:rsidR="009E6A35" w:rsidRPr="009B3285" w:rsidRDefault="009E6A35" w:rsidP="00045E8D">
      <w:pPr>
        <w:pStyle w:val="Normlny1"/>
        <w:numPr>
          <w:ilvl w:val="0"/>
          <w:numId w:val="20"/>
        </w:numPr>
        <w:spacing w:line="240" w:lineRule="auto"/>
        <w:ind w:left="567" w:hanging="360"/>
        <w:jc w:val="both"/>
      </w:pPr>
      <w:r w:rsidRPr="009B3285">
        <w:t>Členovia orgánov ObFZ sú povinní vyk</w:t>
      </w:r>
      <w:r w:rsidR="004E1079" w:rsidRPr="009B3285">
        <w:t>onávať svoju pôsobnosť v súlade</w:t>
      </w:r>
      <w:r w:rsidRPr="009B3285">
        <w:t xml:space="preserve"> s</w:t>
      </w:r>
      <w:r w:rsidR="0061378A" w:rsidRPr="009B3285">
        <w:t> </w:t>
      </w:r>
      <w:r w:rsidRPr="009B3285">
        <w:t>právnym</w:t>
      </w:r>
      <w:r w:rsidR="0061378A" w:rsidRPr="009B3285">
        <w:t>i predpismi SR</w:t>
      </w:r>
      <w:r w:rsidR="00972A89" w:rsidRPr="009B3285">
        <w:t xml:space="preserve">, predpismi ObFZ, </w:t>
      </w:r>
      <w:r w:rsidRPr="009B3285">
        <w:t>SFZ a rozhodnutiami orgánov ObFZ. Nesmú uprednostňovať svoje záujmy, záujmy určitej skupiny členov ObFZ alebo záujmy tretích osôb pred záujmami ObFZ.</w:t>
      </w:r>
    </w:p>
    <w:p w:rsidR="009E6A35" w:rsidRPr="009B3285" w:rsidRDefault="009E6A35" w:rsidP="00045E8D">
      <w:pPr>
        <w:pStyle w:val="Normlny1"/>
        <w:numPr>
          <w:ilvl w:val="0"/>
          <w:numId w:val="20"/>
        </w:numPr>
        <w:spacing w:line="240" w:lineRule="auto"/>
        <w:ind w:left="567" w:hanging="360"/>
        <w:jc w:val="both"/>
      </w:pPr>
      <w:r w:rsidRPr="009B3285">
        <w:t xml:space="preserve">Pre schválenie rozhodnutí na základe hlasovania v orgánoch ObFZ platí zásada rovnosti hlasov členov orgánu. Člen orgánu ObFZ nemôže pri hlasovaní zastupovať iného člena toho istého orgánu. Všetci členovia orgánov ObFZ majú jeden hlas. V prípade rovnosti hlasov je rozhodujúcim hlas predsedu  príslušného kolektívneho orgánu. </w:t>
      </w:r>
    </w:p>
    <w:p w:rsidR="009E6A35" w:rsidRPr="009B3285" w:rsidRDefault="009E6A35" w:rsidP="00045E8D">
      <w:pPr>
        <w:pStyle w:val="Normlny1"/>
        <w:numPr>
          <w:ilvl w:val="0"/>
          <w:numId w:val="20"/>
        </w:numPr>
        <w:spacing w:line="240" w:lineRule="auto"/>
        <w:ind w:left="567" w:hanging="360"/>
        <w:jc w:val="both"/>
      </w:pPr>
      <w:r w:rsidRPr="009B3285">
        <w:t>Na prijatie uznesenia alebo schválenie rozhodnutia orgánu ObFZ je potrebná jednoduchá väčšina jeho členov s právom hlasovať, ak v týchto stanovách alebo inom predpise ObFZ nie je stanovené inak.</w:t>
      </w:r>
    </w:p>
    <w:p w:rsidR="009E6A35" w:rsidRPr="009B3285" w:rsidRDefault="009E6A35" w:rsidP="00045E8D">
      <w:pPr>
        <w:pStyle w:val="Normlny1"/>
        <w:numPr>
          <w:ilvl w:val="0"/>
          <w:numId w:val="20"/>
        </w:numPr>
        <w:spacing w:line="240" w:lineRule="auto"/>
        <w:ind w:left="567" w:hanging="360"/>
        <w:jc w:val="both"/>
      </w:pPr>
      <w:r w:rsidRPr="009B3285">
        <w:t>ObFZ rešpektuje samostatnosť a nezávislosť vecného posudzovania a rozhodovania svojich orgánov v rozsahu právomocí, ktoré im boli zverené týmito stanovami alebo inými predpismi ObFZ a SFZ.</w:t>
      </w:r>
    </w:p>
    <w:p w:rsidR="009E6A35" w:rsidRPr="009B3285" w:rsidRDefault="009E6A35" w:rsidP="00045E8D">
      <w:pPr>
        <w:pStyle w:val="Normlny1"/>
        <w:numPr>
          <w:ilvl w:val="0"/>
          <w:numId w:val="20"/>
        </w:numPr>
        <w:spacing w:line="240" w:lineRule="auto"/>
        <w:ind w:left="567" w:hanging="360"/>
        <w:jc w:val="both"/>
      </w:pPr>
      <w:r w:rsidRPr="009B3285">
        <w:t>V záujme efektivity činnosti orgánov ObFZ sa osobné rokovanie orgánov zvoláva najmä vtedy, ak z povahy prerokovávanej veci vyplýva, že nepostačuje písomné vyjadrenie členov organu ObFZ. Osobné rokovanie orgánu ObFZ je možné uskutočniť aj prostredníctvom telefonickej konferencie alebo videokonferencie.</w:t>
      </w:r>
    </w:p>
    <w:p w:rsidR="009E6A35" w:rsidRPr="009B3285" w:rsidRDefault="009E6A35" w:rsidP="00045E8D">
      <w:pPr>
        <w:pStyle w:val="Normlny1"/>
        <w:numPr>
          <w:ilvl w:val="0"/>
          <w:numId w:val="20"/>
        </w:numPr>
        <w:spacing w:line="240" w:lineRule="auto"/>
        <w:ind w:left="567" w:hanging="360"/>
        <w:jc w:val="both"/>
      </w:pPr>
      <w:r w:rsidRPr="009B3285">
        <w:t>Členovia orgánov ObFZ v záujme zefektívnenia činnosti ObFZ sa snažia v čo najširšej miere využívať a podporovať moderné formy komunikácie, ako aj zavedenie a ďalšie budovanie informačného systému slovenského futbalu .</w:t>
      </w:r>
    </w:p>
    <w:p w:rsidR="009E6A35" w:rsidRPr="009B3285" w:rsidRDefault="009E6A35" w:rsidP="00045E8D">
      <w:pPr>
        <w:pStyle w:val="Normlny1"/>
        <w:numPr>
          <w:ilvl w:val="0"/>
          <w:numId w:val="20"/>
        </w:numPr>
        <w:spacing w:line="240" w:lineRule="auto"/>
        <w:ind w:left="567" w:hanging="360"/>
        <w:jc w:val="both"/>
      </w:pPr>
      <w:r w:rsidRPr="009B3285">
        <w:t xml:space="preserve">Rozhodnutie orgánu ObFZ nadobúda účinnosť jeho schválením, ak v rozhodnutí nie je určený neskorší dátum účinnosti. </w:t>
      </w:r>
    </w:p>
    <w:p w:rsidR="009E6A35" w:rsidRPr="009B3285" w:rsidRDefault="009E6A35" w:rsidP="00045E8D">
      <w:pPr>
        <w:pStyle w:val="Normlny1"/>
        <w:numPr>
          <w:ilvl w:val="0"/>
          <w:numId w:val="20"/>
        </w:numPr>
        <w:spacing w:line="240" w:lineRule="auto"/>
        <w:ind w:left="567" w:hanging="360"/>
        <w:jc w:val="both"/>
      </w:pPr>
      <w:r w:rsidRPr="009B3285">
        <w:lastRenderedPageBreak/>
        <w:t>Orgán ObFZ, ktorý rozhoduje o otázke, ktorá sa priamo dotýka iba časti členov ObFZ, môže kvalifikovanou väčšinou rozhodnúť o tom, že o rozhodnutí budú hlasovať iba tí členovia orgánu ObFZ, ktorí zastupujú tých členov Ob</w:t>
      </w:r>
      <w:r w:rsidR="00B84E48" w:rsidRPr="009B3285">
        <w:t>FZ</w:t>
      </w:r>
      <w:r w:rsidRPr="009B3285">
        <w:t xml:space="preserve">, ktorých sa toto rozhodnutie priamo dotýka. </w:t>
      </w:r>
    </w:p>
    <w:p w:rsidR="009E6A35" w:rsidRPr="009B3285" w:rsidRDefault="009E6A35" w:rsidP="00045E8D">
      <w:pPr>
        <w:pStyle w:val="Normlny1"/>
        <w:numPr>
          <w:ilvl w:val="0"/>
          <w:numId w:val="20"/>
        </w:numPr>
        <w:spacing w:line="240" w:lineRule="auto"/>
        <w:ind w:left="567" w:hanging="360"/>
        <w:jc w:val="both"/>
      </w:pPr>
      <w:r w:rsidRPr="009B3285">
        <w:t xml:space="preserve">Ak skutočnosti alebo údaje, ktoré je podľa predpisov ObFZ potrebné preukázať alebo osvedčiť výpisom, potvrdením alebo čestným vyhlásením, sú vedené v ISSF, informačnom systéme športu alebo inom verejnom registri a je možné overiť ich bezodplatne vzdialeným prístupom (prostredníctvom internetu), povinná osoba tieto skutočnosti alebo údaje nepreukazuje ani neosvedčuje, iba uvedie webovú adresu, kde si príslušný orgán ObFZ alebo jeho člen potrebné údaje zistí alebo overí sám vo vlastnej pôsobnosti. </w:t>
      </w:r>
    </w:p>
    <w:p w:rsidR="009E6A35" w:rsidRPr="009B3285" w:rsidRDefault="009E6A35" w:rsidP="00045E8D">
      <w:pPr>
        <w:pStyle w:val="Normlny1"/>
        <w:numPr>
          <w:ilvl w:val="0"/>
          <w:numId w:val="20"/>
        </w:numPr>
        <w:spacing w:line="240" w:lineRule="auto"/>
        <w:ind w:left="567" w:hanging="360"/>
        <w:jc w:val="both"/>
      </w:pPr>
      <w:r w:rsidRPr="009B3285">
        <w:rPr>
          <w:color w:val="000000"/>
        </w:rPr>
        <w:t xml:space="preserve">Zápisnica zo zasadnutia </w:t>
      </w:r>
      <w:r w:rsidRPr="009B3285">
        <w:t xml:space="preserve">konferencie, výkonného výboru a kontrolných orgánov vrátane programu a prijatých rozhodnutí sa zverejňuje obvyklým spôsobom na webovom sídle ObFZ, zápisnica a prezenčná listina zo zasadnutia konferencie a výkonného výboru sa zverejňuje najneskôr desať dní odo dňa konania zasadnutia. Zápisnica sa zároveň zašle všetkým osobám oprávneným zúčastniť sa zasadnutia príslušného orgánu </w:t>
      </w:r>
      <w:r w:rsidR="00EA1E37" w:rsidRPr="009B3285">
        <w:t>ObFZ</w:t>
      </w:r>
      <w:r w:rsidRPr="009B3285">
        <w:t xml:space="preserve"> najneskôr do 15 dní odo dňa zasadnutia. </w:t>
      </w:r>
    </w:p>
    <w:p w:rsidR="009E6A35" w:rsidRPr="009B3285" w:rsidRDefault="009E6A35" w:rsidP="00045E8D">
      <w:pPr>
        <w:pStyle w:val="Normlny1"/>
        <w:numPr>
          <w:ilvl w:val="0"/>
          <w:numId w:val="20"/>
        </w:numPr>
        <w:spacing w:line="240" w:lineRule="auto"/>
        <w:ind w:left="567" w:hanging="360"/>
        <w:jc w:val="both"/>
      </w:pPr>
      <w:r w:rsidRPr="009B3285">
        <w:t>Zápisnica z konferencie a správa volebnej komisie sa uchovávajú počas šiestich rokov odo dňa konania konferencie alebo konania volieb.</w:t>
      </w:r>
    </w:p>
    <w:p w:rsidR="009E6A35" w:rsidRPr="009B3285" w:rsidRDefault="009E6A35" w:rsidP="00045E8D">
      <w:pPr>
        <w:pStyle w:val="Normlny1"/>
        <w:numPr>
          <w:ilvl w:val="0"/>
          <w:numId w:val="20"/>
        </w:numPr>
        <w:spacing w:line="240" w:lineRule="auto"/>
        <w:ind w:left="567" w:hanging="360"/>
        <w:jc w:val="both"/>
      </w:pPr>
      <w:r w:rsidRPr="009B3285">
        <w:t>Rozhodnutia orgánov na riešenie sporov sa zverejňujú na webovom sídle ObFZ a v</w:t>
      </w:r>
      <w:r w:rsidR="00E40EE7">
        <w:t> </w:t>
      </w:r>
      <w:r w:rsidRPr="009B3285">
        <w:t>ISSF</w:t>
      </w:r>
      <w:r w:rsidR="00E40EE7">
        <w:t>.</w:t>
      </w:r>
      <w:r w:rsidRPr="009B3285">
        <w:t xml:space="preserve"> </w:t>
      </w:r>
    </w:p>
    <w:p w:rsidR="009E6A35" w:rsidRPr="009B3285" w:rsidRDefault="009E6A35" w:rsidP="00045E8D">
      <w:pPr>
        <w:pStyle w:val="Normlny1"/>
        <w:numPr>
          <w:ilvl w:val="0"/>
          <w:numId w:val="20"/>
        </w:numPr>
        <w:spacing w:line="240" w:lineRule="auto"/>
        <w:ind w:left="567" w:hanging="360"/>
        <w:jc w:val="both"/>
      </w:pPr>
      <w:r w:rsidRPr="009B3285">
        <w:t xml:space="preserve">Orgány s rozhodovacou pôsobnosťou môžu prijímať rozhodnutia formou hlasovania “per </w:t>
      </w:r>
      <w:proofErr w:type="spellStart"/>
      <w:r w:rsidRPr="009B3285">
        <w:t>rollam</w:t>
      </w:r>
      <w:proofErr w:type="spellEnd"/>
      <w:r w:rsidRPr="009B3285">
        <w:t>”, ktorého pravidlá upravuje osobitný predpis ObFZ schválený výkonným výborom.</w:t>
      </w:r>
    </w:p>
    <w:p w:rsidR="00FD2377" w:rsidRPr="009B3285" w:rsidRDefault="00FD2377" w:rsidP="00045E8D">
      <w:pPr>
        <w:pStyle w:val="Normlny1"/>
        <w:numPr>
          <w:ilvl w:val="0"/>
          <w:numId w:val="20"/>
        </w:numPr>
        <w:ind w:left="567" w:hanging="360"/>
        <w:jc w:val="both"/>
      </w:pPr>
      <w:r w:rsidRPr="009B3285">
        <w:t>Zodpovednosť orgánov a volených funkcionárov ObFZ je určená nasledovne:</w:t>
      </w:r>
    </w:p>
    <w:p w:rsidR="00FD2377" w:rsidRPr="009B3285" w:rsidRDefault="00FD2377" w:rsidP="00045E8D">
      <w:pPr>
        <w:pStyle w:val="Normlny1"/>
        <w:numPr>
          <w:ilvl w:val="1"/>
          <w:numId w:val="25"/>
        </w:numPr>
        <w:ind w:left="851" w:hanging="360"/>
        <w:jc w:val="both"/>
      </w:pPr>
      <w:r w:rsidRPr="009B3285">
        <w:t>výkonný výbor a predseda zodpovedajú konferencii,</w:t>
      </w:r>
    </w:p>
    <w:p w:rsidR="00FD2377" w:rsidRPr="009B3285" w:rsidRDefault="00FD2377" w:rsidP="00045E8D">
      <w:pPr>
        <w:pStyle w:val="Normlny1"/>
        <w:numPr>
          <w:ilvl w:val="1"/>
          <w:numId w:val="25"/>
        </w:numPr>
        <w:ind w:left="851" w:hanging="360"/>
        <w:jc w:val="both"/>
        <w:rPr>
          <w:strike/>
        </w:rPr>
      </w:pPr>
      <w:r w:rsidRPr="009B3285">
        <w:t>volebná komisia, revízna komisia, disciplinárna komisia a odvolacia komisia zodpovedajú konferencii</w:t>
      </w:r>
    </w:p>
    <w:p w:rsidR="00FD2377" w:rsidRDefault="00FD2377" w:rsidP="00045E8D">
      <w:pPr>
        <w:pStyle w:val="Normlny1"/>
        <w:numPr>
          <w:ilvl w:val="1"/>
          <w:numId w:val="25"/>
        </w:numPr>
        <w:ind w:left="851" w:hanging="360"/>
        <w:jc w:val="both"/>
      </w:pPr>
      <w:r w:rsidRPr="009B3285">
        <w:t>sekretár zodpovedá predsedovi a výkonnému výboru,</w:t>
      </w:r>
    </w:p>
    <w:p w:rsidR="00006D92" w:rsidRPr="009B3285" w:rsidRDefault="00006D92" w:rsidP="00045E8D">
      <w:pPr>
        <w:pStyle w:val="Normlny1"/>
        <w:numPr>
          <w:ilvl w:val="1"/>
          <w:numId w:val="25"/>
        </w:numPr>
        <w:ind w:left="851" w:hanging="360"/>
        <w:jc w:val="both"/>
      </w:pPr>
      <w:r>
        <w:t>predsedovia a členovia ostatných komisií zodpovedajú výkonnému výboru, ostatné orgány a pracovné skupiny zodpovedajú orgánu, ktorý ich zriadil.</w:t>
      </w:r>
    </w:p>
    <w:p w:rsidR="00274733" w:rsidRPr="009B3285" w:rsidRDefault="000C5915" w:rsidP="00A24EF0">
      <w:pPr>
        <w:pStyle w:val="Nadpis4"/>
        <w:spacing w:line="240" w:lineRule="auto"/>
        <w:jc w:val="both"/>
      </w:pPr>
      <w:r w:rsidRPr="009B3285">
        <w:t xml:space="preserve">Článok </w:t>
      </w:r>
      <w:r w:rsidR="008D6FD3" w:rsidRPr="009B3285">
        <w:t>24</w:t>
      </w:r>
      <w:r w:rsidR="00274733" w:rsidRPr="009B3285">
        <w:t xml:space="preserve"> - Funkčné obdobie volených funkcionárov ObFZ</w:t>
      </w:r>
    </w:p>
    <w:p w:rsidR="00274733" w:rsidRPr="009B3285" w:rsidRDefault="00274733" w:rsidP="00A421D0">
      <w:pPr>
        <w:pStyle w:val="Normlny1"/>
        <w:numPr>
          <w:ilvl w:val="0"/>
          <w:numId w:val="54"/>
        </w:numPr>
        <w:spacing w:line="240" w:lineRule="auto"/>
        <w:ind w:left="567" w:hanging="360"/>
        <w:jc w:val="both"/>
      </w:pPr>
      <w:r w:rsidRPr="009B3285">
        <w:t xml:space="preserve">Funkčné obdobie </w:t>
      </w:r>
      <w:r w:rsidRPr="009B3285">
        <w:rPr>
          <w:color w:val="000000"/>
        </w:rPr>
        <w:t>predsedu</w:t>
      </w:r>
      <w:r w:rsidRPr="009B3285">
        <w:rPr>
          <w:color w:val="FF0000"/>
        </w:rPr>
        <w:t xml:space="preserve"> </w:t>
      </w:r>
      <w:r w:rsidRPr="009B3285">
        <w:t xml:space="preserve">a ostatných členov výkonného výboru, predsedov komisií a ostatných volených orgánov ObFZ je štyri roky, ak nejde o doplňujúcu voľbu na zostávajúce obdobie podľa odseku </w:t>
      </w:r>
      <w:r w:rsidR="00006D92">
        <w:t xml:space="preserve"> 8 a 9.</w:t>
      </w:r>
    </w:p>
    <w:p w:rsidR="00274733" w:rsidRPr="009B3285" w:rsidRDefault="00274733" w:rsidP="00A421D0">
      <w:pPr>
        <w:pStyle w:val="Normlny1"/>
        <w:numPr>
          <w:ilvl w:val="0"/>
          <w:numId w:val="54"/>
        </w:numPr>
        <w:spacing w:line="240" w:lineRule="auto"/>
        <w:ind w:left="567" w:hanging="360"/>
        <w:jc w:val="both"/>
      </w:pPr>
      <w:r w:rsidRPr="009B3285">
        <w:t>Funkčné obdobie orgánov volených konferenciou končí zvolením nových členov týchto orgánov na volebnej konferencii konanej spravidla v posledných dvoch mesiacoch funkčného obdobia, najneskôr uplynutím posledného dňa mesiaca, nasledujúceho po mesiaci, v ktorom uplynuli štyri roky od ustanovenia toho - ktorého orgánu do funkcie, to neplatí, ak ide o predsedu alebo in</w:t>
      </w:r>
      <w:r w:rsidR="008232AB" w:rsidRPr="009B3285">
        <w:t>ého člena volebnej komisie</w:t>
      </w:r>
      <w:r w:rsidR="008D6FD3" w:rsidRPr="009B3285">
        <w:t>.</w:t>
      </w:r>
    </w:p>
    <w:p w:rsidR="00274733" w:rsidRPr="009B3285" w:rsidRDefault="00274733" w:rsidP="00A421D0">
      <w:pPr>
        <w:pStyle w:val="Normlny1"/>
        <w:numPr>
          <w:ilvl w:val="0"/>
          <w:numId w:val="54"/>
        </w:numPr>
        <w:spacing w:line="240" w:lineRule="auto"/>
        <w:ind w:left="567" w:hanging="360"/>
        <w:jc w:val="both"/>
      </w:pPr>
      <w:r w:rsidRPr="009B3285">
        <w:t>V záujme zabezpečenia efektívnej výmeny vedenia ObFZ a kontinuity procesov riadenia činností ObFZ sa stanovuje, že mandát členov výkonného výboru na konci funkčného obdobia končí spoločne s mandátom predsedu. Uvedené platí obdobne aj pre predsedov a členov volených orgánov a komisií ObFZ s výnimkou volebnej komisie.</w:t>
      </w:r>
    </w:p>
    <w:p w:rsidR="00274733" w:rsidRPr="009B3285" w:rsidRDefault="00274733" w:rsidP="00A421D0">
      <w:pPr>
        <w:pStyle w:val="Normlny1"/>
        <w:numPr>
          <w:ilvl w:val="0"/>
          <w:numId w:val="54"/>
        </w:numPr>
        <w:spacing w:line="240" w:lineRule="auto"/>
        <w:ind w:left="567" w:hanging="360"/>
        <w:jc w:val="both"/>
      </w:pPr>
      <w:r w:rsidRPr="009B3285">
        <w:t xml:space="preserve">Predĺženie funkčného obdobia členov výkonného výboru na základe rozhodnutia výkonného výboru je neprípustné. </w:t>
      </w:r>
    </w:p>
    <w:p w:rsidR="00274733" w:rsidRPr="009B3285" w:rsidRDefault="00274733" w:rsidP="00A421D0">
      <w:pPr>
        <w:pStyle w:val="Normlny1"/>
        <w:numPr>
          <w:ilvl w:val="0"/>
          <w:numId w:val="54"/>
        </w:numPr>
        <w:spacing w:line="240" w:lineRule="auto"/>
        <w:ind w:left="567" w:hanging="360"/>
        <w:jc w:val="both"/>
      </w:pPr>
      <w:r w:rsidRPr="009B3285">
        <w:t>V záujme zabezpečenia kontinuity a plynulosti procesov prebiehajúcich v rámci činností ObFZ sa stanovuje, že predsedovia a ostatní volení alebo ustanovení členovia orgánov ObFZ sú po uplynutí ich mandátu oprávnení naďalej vykonávať činnosť v orgánoch, ktorých boli členmi, a to až do zvolenia alebo ustanovenia nových predsedov a členov týchto orgánov.</w:t>
      </w:r>
    </w:p>
    <w:p w:rsidR="00274733" w:rsidRPr="009B3285" w:rsidRDefault="00274733" w:rsidP="00A421D0">
      <w:pPr>
        <w:pStyle w:val="Normlny1"/>
        <w:numPr>
          <w:ilvl w:val="0"/>
          <w:numId w:val="54"/>
        </w:numPr>
        <w:spacing w:line="240" w:lineRule="auto"/>
        <w:ind w:left="567" w:hanging="360"/>
      </w:pPr>
      <w:r w:rsidRPr="009B3285">
        <w:t>Funkcia predsedu alebo iného člena orgánu ObFZ zaniká:</w:t>
      </w:r>
    </w:p>
    <w:p w:rsidR="00274733" w:rsidRPr="009B3285" w:rsidRDefault="00274733" w:rsidP="00272B79">
      <w:pPr>
        <w:pStyle w:val="Normlny1"/>
        <w:numPr>
          <w:ilvl w:val="1"/>
          <w:numId w:val="54"/>
        </w:numPr>
        <w:spacing w:line="240" w:lineRule="auto"/>
        <w:ind w:left="851" w:hanging="360"/>
      </w:pPr>
      <w:r w:rsidRPr="009B3285">
        <w:t>vzdaním sa funkcie,</w:t>
      </w:r>
    </w:p>
    <w:p w:rsidR="00274733" w:rsidRPr="009B3285" w:rsidRDefault="00274733" w:rsidP="00272B79">
      <w:pPr>
        <w:pStyle w:val="Normlny1"/>
        <w:numPr>
          <w:ilvl w:val="1"/>
          <w:numId w:val="54"/>
        </w:numPr>
        <w:spacing w:line="240" w:lineRule="auto"/>
        <w:ind w:left="851" w:hanging="360"/>
      </w:pPr>
      <w:r w:rsidRPr="009B3285">
        <w:t>uplynutím funkčného obdobia,</w:t>
      </w:r>
    </w:p>
    <w:p w:rsidR="00274733" w:rsidRPr="009B3285" w:rsidRDefault="00274733" w:rsidP="00272B79">
      <w:pPr>
        <w:pStyle w:val="Normlny1"/>
        <w:numPr>
          <w:ilvl w:val="1"/>
          <w:numId w:val="54"/>
        </w:numPr>
        <w:spacing w:line="240" w:lineRule="auto"/>
        <w:ind w:left="851" w:hanging="360"/>
      </w:pPr>
      <w:r w:rsidRPr="009B3285">
        <w:t>odvolaním z funkcie oprávneným orgánom,</w:t>
      </w:r>
    </w:p>
    <w:p w:rsidR="00274733" w:rsidRPr="009B3285" w:rsidRDefault="00274733" w:rsidP="00272B79">
      <w:pPr>
        <w:pStyle w:val="Normlny1"/>
        <w:numPr>
          <w:ilvl w:val="1"/>
          <w:numId w:val="54"/>
        </w:numPr>
        <w:spacing w:line="240" w:lineRule="auto"/>
        <w:ind w:left="851" w:hanging="360"/>
        <w:jc w:val="both"/>
      </w:pPr>
      <w:r w:rsidRPr="009B3285">
        <w:lastRenderedPageBreak/>
        <w:t xml:space="preserve">právoplatným rozhodnutím súdu o obmedzení alebo pozbavení spôsobilosti na právne úkony, </w:t>
      </w:r>
    </w:p>
    <w:p w:rsidR="00274733" w:rsidRPr="009B3285" w:rsidRDefault="00274733" w:rsidP="00272B79">
      <w:pPr>
        <w:pStyle w:val="Normlny1"/>
        <w:numPr>
          <w:ilvl w:val="1"/>
          <w:numId w:val="54"/>
        </w:numPr>
        <w:spacing w:line="240" w:lineRule="auto"/>
        <w:ind w:left="851" w:hanging="360"/>
        <w:jc w:val="both"/>
      </w:pPr>
      <w:r w:rsidRPr="009B3285">
        <w:t xml:space="preserve">stratou </w:t>
      </w:r>
      <w:r w:rsidR="00635CC2">
        <w:t>bezúhonnosti</w:t>
      </w:r>
      <w:r w:rsidR="00076A60">
        <w:t>,</w:t>
      </w:r>
      <w:r w:rsidR="00635CC2">
        <w:t xml:space="preserve"> </w:t>
      </w:r>
    </w:p>
    <w:p w:rsidR="00274733" w:rsidRPr="009B3285" w:rsidRDefault="00274733" w:rsidP="00272B79">
      <w:pPr>
        <w:pStyle w:val="Normlny1"/>
        <w:numPr>
          <w:ilvl w:val="1"/>
          <w:numId w:val="54"/>
        </w:numPr>
        <w:spacing w:line="240" w:lineRule="auto"/>
        <w:ind w:left="851" w:hanging="360"/>
      </w:pPr>
      <w:r w:rsidRPr="009B3285">
        <w:t>smrťou.</w:t>
      </w:r>
    </w:p>
    <w:p w:rsidR="00274733" w:rsidRPr="009B3285" w:rsidRDefault="00274733" w:rsidP="00A421D0">
      <w:pPr>
        <w:pStyle w:val="Normlny1"/>
        <w:numPr>
          <w:ilvl w:val="0"/>
          <w:numId w:val="54"/>
        </w:numPr>
        <w:spacing w:line="240" w:lineRule="auto"/>
        <w:ind w:left="567" w:hanging="360"/>
        <w:jc w:val="both"/>
      </w:pPr>
      <w:r w:rsidRPr="009B3285">
        <w:t>Vzdanie sa funkcie je účinné dňom jeho písomného oznámenia predsedovi alebo sekretárovi ObFZ.</w:t>
      </w:r>
    </w:p>
    <w:p w:rsidR="00274733" w:rsidRPr="009B3285" w:rsidRDefault="00274733" w:rsidP="00A421D0">
      <w:pPr>
        <w:pStyle w:val="Normlny1"/>
        <w:numPr>
          <w:ilvl w:val="0"/>
          <w:numId w:val="54"/>
        </w:numPr>
        <w:spacing w:line="240" w:lineRule="auto"/>
        <w:ind w:left="567" w:hanging="360"/>
        <w:jc w:val="both"/>
      </w:pPr>
      <w:r w:rsidRPr="009B3285">
        <w:t>Ak zanikne výkon funkcie člena voleného orgánu ObFZ pred uplynutím jeho funkčného obdobia, môže výkonný výbor na návrh predsedu, alebo iného člena výkonného výboru poveriť inú osobu výkonom funkcie namiesto dotknutého člena orgánu do najbližšieho zasadnutia orgánu oprávneného voliť člena tohto orgánu. Na najbližšom zasadnutí zvolí príslušný orgán ObFZ nového člena orgánu ObFZ, vždy len na zostávajúcu časť funkčného obdobia, ak tieto stanovy neupravujú inak. Ak na tomto zasadnutí nebude zvolený nový člen orgánu, pokračuje poverená osoba vo funkcii až do zvolenia nového člena orgánu ObFZ.</w:t>
      </w:r>
    </w:p>
    <w:p w:rsidR="00274733" w:rsidRPr="009B3285" w:rsidRDefault="00274733" w:rsidP="00A421D0">
      <w:pPr>
        <w:pStyle w:val="Normlny1"/>
        <w:numPr>
          <w:ilvl w:val="0"/>
          <w:numId w:val="54"/>
        </w:numPr>
        <w:spacing w:line="240" w:lineRule="auto"/>
        <w:ind w:left="567" w:hanging="360"/>
        <w:jc w:val="both"/>
      </w:pPr>
      <w:r w:rsidRPr="009B3285">
        <w:t xml:space="preserve">Ak zanikne výkon funkcie predsedu, do času kým konferencia nezvolí nového predsedu, právomoci predsedu dočasne vykonáva podpredseda ObFZ poverený výkonným výborom. Ak žiadny podpredseda nie je zvolený alebo nemôže vykonávať svoju funkciu, právomoc predsedu prechádza na výkonný výbor, ktorý rozhodne o tom, kto bude vykonávať oprávnenia predsedu. </w:t>
      </w:r>
    </w:p>
    <w:p w:rsidR="00274733" w:rsidRPr="009B3285" w:rsidRDefault="00274733" w:rsidP="00A421D0">
      <w:pPr>
        <w:pStyle w:val="Normlny1"/>
        <w:numPr>
          <w:ilvl w:val="0"/>
          <w:numId w:val="54"/>
        </w:numPr>
        <w:spacing w:line="240" w:lineRule="auto"/>
        <w:ind w:left="567" w:hanging="360"/>
        <w:jc w:val="both"/>
      </w:pPr>
      <w:r w:rsidRPr="009B3285">
        <w:t>Ak má podľa týchto stanov vykonať úkon alebo prijať rozhodnutie orgán ObFZ, ktorý nie je obsadený alebo nemá svojho legitímneho zástupcu vo veciach, ktoré neznesú odklad, je oprávnený konať VV ObFZ, ktorý zároveň iniciuje potrebné kroky k obsadeniu orgánu. V prípade, ak je potrebné vykonať voľby na Konferencii, všetky potrebné úkony vykoná v súčinnosti s volebnou komisiou.</w:t>
      </w:r>
    </w:p>
    <w:p w:rsidR="00274733" w:rsidRPr="009B3285" w:rsidRDefault="00274733" w:rsidP="00A421D0">
      <w:pPr>
        <w:pStyle w:val="Normlny1"/>
        <w:numPr>
          <w:ilvl w:val="0"/>
          <w:numId w:val="54"/>
        </w:numPr>
        <w:spacing w:line="240" w:lineRule="auto"/>
        <w:ind w:left="567" w:hanging="360"/>
        <w:jc w:val="both"/>
      </w:pPr>
      <w:r w:rsidRPr="009B3285">
        <w:t xml:space="preserve">Zloženie, funkčné obdobie, spôsob a podmienky navrhovania kandidátov na volené funkcie a voľby volených orgánov sa zverejňujú na webovom sídle ObFZ. </w:t>
      </w:r>
    </w:p>
    <w:p w:rsidR="00274733" w:rsidRPr="009B3285" w:rsidRDefault="00274733" w:rsidP="00A421D0">
      <w:pPr>
        <w:pStyle w:val="Normlny1"/>
        <w:numPr>
          <w:ilvl w:val="0"/>
          <w:numId w:val="54"/>
        </w:numPr>
        <w:spacing w:line="240" w:lineRule="auto"/>
        <w:ind w:left="567" w:hanging="360"/>
        <w:jc w:val="both"/>
      </w:pPr>
      <w:r w:rsidRPr="009B3285">
        <w:t>Kandidáti na členov orgánov ObFZ a ich navrhovatelia sa zverejnia na webovom sídle ObFZ najmenej tri dni pred dňom konania volieb.</w:t>
      </w:r>
    </w:p>
    <w:p w:rsidR="00D0210D" w:rsidRPr="009B3285" w:rsidRDefault="00B3378B" w:rsidP="00A24EF0">
      <w:pPr>
        <w:pStyle w:val="Nadpis4"/>
        <w:spacing w:line="240" w:lineRule="auto"/>
        <w:jc w:val="both"/>
      </w:pPr>
      <w:r w:rsidRPr="009B3285">
        <w:t xml:space="preserve">Článok </w:t>
      </w:r>
      <w:r w:rsidR="00D13A02">
        <w:t>25</w:t>
      </w:r>
      <w:r w:rsidR="00D0210D" w:rsidRPr="009B3285">
        <w:t xml:space="preserve"> - Konflikt záujmov a nezlučiteľnosť funkcií</w:t>
      </w:r>
    </w:p>
    <w:p w:rsidR="00D0210D" w:rsidRPr="009B3285" w:rsidRDefault="00666490" w:rsidP="00E416C4">
      <w:pPr>
        <w:pStyle w:val="Normlny1"/>
        <w:numPr>
          <w:ilvl w:val="0"/>
          <w:numId w:val="74"/>
        </w:numPr>
        <w:spacing w:line="240" w:lineRule="auto"/>
        <w:ind w:left="567" w:hanging="425"/>
        <w:jc w:val="both"/>
      </w:pPr>
      <w:r w:rsidRPr="009B3285">
        <w:t>Členovia</w:t>
      </w:r>
      <w:r w:rsidR="00D0210D" w:rsidRPr="009B3285">
        <w:t xml:space="preserve"> orgánov ObFZ na všetkých úrovniach riadenia futbalu musia v záležitostiach klubu, ktorého právomoci podliehajú, zachovávať nestrannosť. </w:t>
      </w:r>
    </w:p>
    <w:p w:rsidR="00D0210D" w:rsidRPr="009B3285" w:rsidRDefault="00D0210D" w:rsidP="00A20CDC">
      <w:pPr>
        <w:pStyle w:val="Normlny1"/>
        <w:numPr>
          <w:ilvl w:val="0"/>
          <w:numId w:val="74"/>
        </w:numPr>
        <w:spacing w:line="240" w:lineRule="auto"/>
        <w:ind w:left="567" w:hanging="360"/>
        <w:jc w:val="both"/>
      </w:pPr>
      <w:r w:rsidRPr="009B3285">
        <w:t>V podmienkach ObFZ platí princíp nezlučiteľností výkonu funkcie v zastupiteľskom, výkonnom, kontrolnom orgáne s výkonom volenej funkcie na rovnakom stupni riadenia futbalu, v tom istom období.</w:t>
      </w:r>
    </w:p>
    <w:p w:rsidR="00D0210D" w:rsidRPr="009B3285" w:rsidRDefault="00D0210D" w:rsidP="00A20CDC">
      <w:pPr>
        <w:pStyle w:val="Normlny1"/>
        <w:numPr>
          <w:ilvl w:val="0"/>
          <w:numId w:val="74"/>
        </w:numPr>
        <w:spacing w:line="240" w:lineRule="auto"/>
        <w:ind w:left="567" w:hanging="360"/>
        <w:jc w:val="both"/>
      </w:pPr>
      <w:r w:rsidRPr="009B3285">
        <w:t>Výkon funkcie vo výkonnom výbore alebo funkcie predsedu odbornej komisie (revíznej komisie, odvolacej komisie, disciplinárnej komisie, komisie rozhodcov, športovo-technickej komisie) je nezlučit</w:t>
      </w:r>
      <w:r w:rsidR="00666490" w:rsidRPr="009B3285">
        <w:t xml:space="preserve">eľné s výkonom funkcie rozhodcu </w:t>
      </w:r>
      <w:r w:rsidRPr="009B3285">
        <w:t>na rovnakom stupni riadenia futbalu</w:t>
      </w:r>
      <w:r w:rsidR="00C525CD" w:rsidRPr="009B3285">
        <w:t>. T</w:t>
      </w:r>
      <w:r w:rsidRPr="009B3285">
        <w:t xml:space="preserve">o neplatí, ak člen niektorého z uvedených orgánov ObFZ je primárne zaradený na nominačnej listine rozhodcov VsFZ alebo SFZ a funkciu rozhodcu na oblastnej úrovni vykonáva len za účelom riadneho obsadenia stretnutí z dôvodu nedostatočného počtu rozhodcov. </w:t>
      </w:r>
    </w:p>
    <w:p w:rsidR="00D0210D" w:rsidRPr="009B3285" w:rsidRDefault="00D0210D" w:rsidP="00A20CDC">
      <w:pPr>
        <w:pStyle w:val="Normlny1"/>
        <w:numPr>
          <w:ilvl w:val="0"/>
          <w:numId w:val="74"/>
        </w:numPr>
        <w:spacing w:line="240" w:lineRule="auto"/>
        <w:ind w:left="567" w:hanging="360"/>
        <w:jc w:val="both"/>
      </w:pPr>
      <w:r w:rsidRPr="009B3285">
        <w:t>Predsedom revíznej komisie, disciplinárnej komisie, rozhodcovskej komisie, športovo-technickej komisie a odvolacej komisie nesmie byť funkcionár futbalového klubu zaradeného v súťažiach riadených ObFZ.</w:t>
      </w:r>
    </w:p>
    <w:p w:rsidR="00D0210D" w:rsidRPr="009B3285" w:rsidRDefault="00D0210D" w:rsidP="00A20CDC">
      <w:pPr>
        <w:pStyle w:val="Normlny1"/>
        <w:numPr>
          <w:ilvl w:val="0"/>
          <w:numId w:val="74"/>
        </w:numPr>
        <w:spacing w:line="240" w:lineRule="auto"/>
        <w:ind w:left="567" w:hanging="360"/>
        <w:jc w:val="both"/>
      </w:pPr>
      <w:r w:rsidRPr="009B3285">
        <w:t xml:space="preserve">Pokiaľ to okolnosti jednotlivého prípadu rozhodovania vyžadujú, sú členovia orgánov, ktorí sa môžu dostať do konfliktu záujmov, povinní nezúčastňovať sa takéhoto rozhodovania a prenechať rozhodovanie v takomto prípade na osoby nezainteresované na rozhodnutí. V prípade ak hrozí konflikt záujmov, člen kolektívneho orgánu ObFZ sa nesmie zúčastniť hlasovania ani rokovania tohto orgánu o otázke, v ktorej konflikt záujmu hrozí. </w:t>
      </w:r>
    </w:p>
    <w:p w:rsidR="00D0210D" w:rsidRPr="009B3285" w:rsidRDefault="00D0210D" w:rsidP="00A20CDC">
      <w:pPr>
        <w:pStyle w:val="Normlny1"/>
        <w:numPr>
          <w:ilvl w:val="0"/>
          <w:numId w:val="74"/>
        </w:numPr>
        <w:spacing w:line="240" w:lineRule="auto"/>
        <w:ind w:left="567" w:hanging="360"/>
        <w:jc w:val="both"/>
      </w:pPr>
      <w:r w:rsidRPr="009B3285">
        <w:t>V sporných prípadoch o existencii konfliktu záujmu rozhodne predsedajúci orgánu, o člena ktorého ide. Pri pochybnosti o existencii konfliktu záujmu osoby predsedajúceho orgánu, rozhodujú ostatní členovia dotknutého orgánu tajným hlasovaním.</w:t>
      </w:r>
    </w:p>
    <w:p w:rsidR="00DA1342" w:rsidRPr="009B3285" w:rsidRDefault="00D0210D" w:rsidP="00A20CDC">
      <w:pPr>
        <w:pStyle w:val="Normlny1"/>
        <w:numPr>
          <w:ilvl w:val="0"/>
          <w:numId w:val="74"/>
        </w:numPr>
        <w:spacing w:line="240" w:lineRule="auto"/>
        <w:ind w:left="567" w:hanging="360"/>
        <w:jc w:val="both"/>
      </w:pPr>
      <w:r w:rsidRPr="009B3285">
        <w:t xml:space="preserve">Fyzická osoba ani právnická osoba (vrátane holdingových a dcérskych spoločností a ich organizačných zložiek) nesmie byť spoločníkom alebo členom orgánu vo viac ako jednom klube v rovnakej súťaži, ani mať podiel na hlasovacích právach v orgánoch viac ako jedného klubu, ani iným spôsobom vykonávať </w:t>
      </w:r>
      <w:r w:rsidRPr="009B3285">
        <w:lastRenderedPageBreak/>
        <w:t>kontrolu nad viac ako jedným klubom v rovnakej súťaži. Podrobnejšie tieto otázky upravuje Súťažný poriadok SFZ</w:t>
      </w:r>
      <w:r w:rsidR="000C5915" w:rsidRPr="009B3285">
        <w:t>.</w:t>
      </w:r>
    </w:p>
    <w:p w:rsidR="00594593" w:rsidRPr="009B3285" w:rsidRDefault="00594593" w:rsidP="00594593">
      <w:pPr>
        <w:pStyle w:val="Normlny1"/>
        <w:spacing w:line="240" w:lineRule="auto"/>
        <w:ind w:left="567"/>
        <w:jc w:val="both"/>
      </w:pPr>
    </w:p>
    <w:p w:rsidR="001B3586" w:rsidRPr="009B3285" w:rsidRDefault="00B3378B" w:rsidP="00A24EF0">
      <w:pPr>
        <w:pStyle w:val="Nadpis4"/>
        <w:spacing w:line="240" w:lineRule="auto"/>
        <w:jc w:val="both"/>
      </w:pPr>
      <w:r w:rsidRPr="009B3285">
        <w:t xml:space="preserve">Článok </w:t>
      </w:r>
      <w:r w:rsidR="00D13A02">
        <w:t>26</w:t>
      </w:r>
      <w:r w:rsidR="001B3586" w:rsidRPr="009B3285">
        <w:t xml:space="preserve"> - Odvolanie osoby z funkcie a dočasné pozastavenie výkonu funkcie</w:t>
      </w:r>
    </w:p>
    <w:p w:rsidR="001B3586" w:rsidRPr="009B3285" w:rsidRDefault="001B3586" w:rsidP="00350AA5">
      <w:pPr>
        <w:pStyle w:val="Normlny1"/>
        <w:numPr>
          <w:ilvl w:val="0"/>
          <w:numId w:val="48"/>
        </w:numPr>
        <w:spacing w:line="240" w:lineRule="auto"/>
        <w:ind w:left="567" w:hanging="360"/>
        <w:jc w:val="both"/>
      </w:pPr>
      <w:r w:rsidRPr="009B3285">
        <w:t xml:space="preserve"> </w:t>
      </w:r>
      <w:r w:rsidR="00594593" w:rsidRPr="009B3285">
        <w:t>O odvolaní členov</w:t>
      </w:r>
      <w:r w:rsidR="00AB3B75" w:rsidRPr="009B3285">
        <w:t xml:space="preserve"> orgánov</w:t>
      </w:r>
      <w:r w:rsidRPr="009B3285">
        <w:t xml:space="preserve"> ObFZ</w:t>
      </w:r>
      <w:r w:rsidR="00AB3B75" w:rsidRPr="009B3285">
        <w:t>,</w:t>
      </w:r>
      <w:r w:rsidRPr="009B3285">
        <w:t xml:space="preserve"> rozhoduje </w:t>
      </w:r>
      <w:r w:rsidR="00AB3B75" w:rsidRPr="009B3285">
        <w:t>orgán ObFZ ,</w:t>
      </w:r>
      <w:r w:rsidRPr="009B3285">
        <w:t xml:space="preserve">ktorý dotknutú osobu do funkcie zvolil alebo ustanovil. </w:t>
      </w:r>
    </w:p>
    <w:p w:rsidR="001B3586" w:rsidRPr="009B3285" w:rsidRDefault="001B3586" w:rsidP="00350AA5">
      <w:pPr>
        <w:pStyle w:val="Normlny1"/>
        <w:numPr>
          <w:ilvl w:val="0"/>
          <w:numId w:val="48"/>
        </w:numPr>
        <w:spacing w:line="240" w:lineRule="auto"/>
        <w:ind w:left="567" w:hanging="360"/>
        <w:jc w:val="both"/>
      </w:pPr>
      <w:r w:rsidRPr="009B3285">
        <w:t xml:space="preserve"> </w:t>
      </w:r>
      <w:r w:rsidR="00513D84" w:rsidRPr="009B3285">
        <w:t>Návrh na odvolanie členov orgánov</w:t>
      </w:r>
      <w:r w:rsidRPr="009B3285">
        <w:t xml:space="preserve"> ObFZ z funkcie musí byť písomný a odôvodnený a musí byť zaslaný členom orgánu ObFZ, ktorý rozhoduje o odvolaní a dotknutej osobe, ktorá má právo na verejnú obhajobu pred príslušným orgánom ObFZ, ak o to požiada.</w:t>
      </w:r>
    </w:p>
    <w:p w:rsidR="001B3586" w:rsidRPr="009B3285" w:rsidRDefault="001B3586" w:rsidP="00350AA5">
      <w:pPr>
        <w:pStyle w:val="Normlny1"/>
        <w:numPr>
          <w:ilvl w:val="0"/>
          <w:numId w:val="48"/>
        </w:numPr>
        <w:spacing w:line="240" w:lineRule="auto"/>
        <w:ind w:left="567" w:hanging="360"/>
        <w:jc w:val="both"/>
      </w:pPr>
      <w:r w:rsidRPr="009B3285">
        <w:t>V prípade, ak voči osobe vykonávajúcej funkciu alebo činnosť v ObFZ bola podaná obžaloba pre zločin</w:t>
      </w:r>
      <w:r w:rsidRPr="009B3285">
        <w:rPr>
          <w:vertAlign w:val="superscript"/>
        </w:rPr>
        <w:footnoteReference w:id="4"/>
      </w:r>
      <w:r w:rsidRPr="009B3285">
        <w:t xml:space="preserve"> , trestný čin športovej korupcie alebo pre úmyselný trestný čin spáchaný v súvislosti s výkonom funkcie alebo činnosti v ObFZ</w:t>
      </w:r>
      <w:r w:rsidR="0092785D" w:rsidRPr="009B3285">
        <w:t>,</w:t>
      </w:r>
      <w:r w:rsidRPr="009B3285">
        <w:t xml:space="preserve"> výkonný výbor bezodkladne rozhodne o pozastavení výkonu funkcie tejto osoby až do konečného rozhodnutia v trestnej veci vo vzťahu k tejto osobe.</w:t>
      </w:r>
    </w:p>
    <w:p w:rsidR="001B3586" w:rsidRPr="009B3285" w:rsidRDefault="001B3586" w:rsidP="00350AA5">
      <w:pPr>
        <w:pStyle w:val="Normlny1"/>
        <w:numPr>
          <w:ilvl w:val="0"/>
          <w:numId w:val="48"/>
        </w:numPr>
        <w:spacing w:line="240" w:lineRule="auto"/>
        <w:ind w:left="567" w:hanging="360"/>
        <w:jc w:val="both"/>
      </w:pPr>
      <w:r w:rsidRPr="009B3285">
        <w:t xml:space="preserve">Výkonný výbor môže rozhodnúť o dočasnom pozastavení výkonu funkcie alebo činnosti v ObFZ aj na základe  </w:t>
      </w:r>
      <w:r w:rsidR="00513D84" w:rsidRPr="009B3285">
        <w:t xml:space="preserve">vzneseného obvinenia zo zločinu alebo trestného činu spáchaného v súvislosti s výkonom funkcie alebo činnosti v ObFZ alebo </w:t>
      </w:r>
      <w:r w:rsidRPr="009B3285">
        <w:t xml:space="preserve">začatého disciplinárneho konania pre závažné disciplinárne previnenie. Odsek 2 sa použije primerane. </w:t>
      </w:r>
    </w:p>
    <w:p w:rsidR="001B3586" w:rsidRPr="009B3285" w:rsidRDefault="001B3586" w:rsidP="00350AA5">
      <w:pPr>
        <w:pStyle w:val="Normlny1"/>
        <w:numPr>
          <w:ilvl w:val="0"/>
          <w:numId w:val="48"/>
        </w:numPr>
        <w:spacing w:line="240" w:lineRule="auto"/>
        <w:ind w:left="567" w:hanging="360"/>
        <w:jc w:val="both"/>
      </w:pPr>
      <w:r w:rsidRPr="009B3285">
        <w:t>Oznámenie rozhodnutia o dočasnom pozastavení výkonu funkcie alebo činnosti dotknutej osobe v ObFZ má okamžité účinky.</w:t>
      </w:r>
    </w:p>
    <w:p w:rsidR="00DA1342" w:rsidRPr="009B3285" w:rsidRDefault="001B3586" w:rsidP="00350AA5">
      <w:pPr>
        <w:pStyle w:val="Normlny1"/>
        <w:numPr>
          <w:ilvl w:val="0"/>
          <w:numId w:val="48"/>
        </w:numPr>
        <w:spacing w:line="240" w:lineRule="auto"/>
        <w:ind w:left="567" w:hanging="360"/>
        <w:jc w:val="both"/>
      </w:pPr>
      <w:r w:rsidRPr="009B3285">
        <w:t>Návrh na odvolanie z funkcie alebo dočasné pozastavenie výkonu funkcie môže podať delegát konferencie, člen výkonného výboru, sekretár alebo predseda odbornej komisie alebo predseda iného orgánu ObFZ</w:t>
      </w:r>
      <w:r w:rsidR="000C5915" w:rsidRPr="009B3285">
        <w:t xml:space="preserve">. </w:t>
      </w:r>
    </w:p>
    <w:p w:rsidR="00DA1342" w:rsidRPr="009B3285" w:rsidRDefault="00C533C0" w:rsidP="00A24EF0">
      <w:pPr>
        <w:pStyle w:val="Nadpis3"/>
        <w:spacing w:line="240" w:lineRule="auto"/>
        <w:jc w:val="center"/>
      </w:pPr>
      <w:r w:rsidRPr="009B3285">
        <w:t>DRUHÁ HLAVA - KONFERENCIA O</w:t>
      </w:r>
      <w:r w:rsidR="00FA25CF" w:rsidRPr="009B3285">
        <w:t>b</w:t>
      </w:r>
      <w:r w:rsidRPr="009B3285">
        <w:t>FZ</w:t>
      </w:r>
    </w:p>
    <w:p w:rsidR="00997F1C" w:rsidRPr="009B3285" w:rsidRDefault="00070CA9" w:rsidP="00A24EF0">
      <w:pPr>
        <w:pStyle w:val="Nadpis4"/>
        <w:spacing w:line="240" w:lineRule="auto"/>
        <w:jc w:val="both"/>
      </w:pPr>
      <w:r w:rsidRPr="009B3285">
        <w:t xml:space="preserve">Článok </w:t>
      </w:r>
      <w:r w:rsidR="00D13A02">
        <w:t>27</w:t>
      </w:r>
      <w:r w:rsidR="00997F1C" w:rsidRPr="009B3285">
        <w:t xml:space="preserve"> </w:t>
      </w:r>
      <w:r w:rsidR="00E416C4" w:rsidRPr="009B3285">
        <w:t>-</w:t>
      </w:r>
      <w:r w:rsidR="00997F1C" w:rsidRPr="009B3285">
        <w:t xml:space="preserve"> Konferencia </w:t>
      </w:r>
    </w:p>
    <w:p w:rsidR="00997F1C" w:rsidRPr="009B3285" w:rsidRDefault="00997F1C" w:rsidP="0017066A">
      <w:pPr>
        <w:pStyle w:val="Normlny1"/>
        <w:numPr>
          <w:ilvl w:val="0"/>
          <w:numId w:val="43"/>
        </w:numPr>
        <w:spacing w:line="240" w:lineRule="auto"/>
        <w:ind w:left="567" w:hanging="360"/>
        <w:jc w:val="both"/>
      </w:pPr>
      <w:r w:rsidRPr="009B3285">
        <w:t>Konferencia je najvyšším orgánom ObFZ.</w:t>
      </w:r>
    </w:p>
    <w:p w:rsidR="00997F1C" w:rsidRPr="009B3285" w:rsidRDefault="00997F1C" w:rsidP="0017066A">
      <w:pPr>
        <w:pStyle w:val="Normlny1"/>
        <w:numPr>
          <w:ilvl w:val="0"/>
          <w:numId w:val="43"/>
        </w:numPr>
        <w:spacing w:line="240" w:lineRule="auto"/>
        <w:ind w:left="567" w:hanging="360"/>
        <w:jc w:val="both"/>
      </w:pPr>
      <w:r w:rsidRPr="009B3285">
        <w:t>Konferencia môže byť riadna, mimoriadna alebo volebná.</w:t>
      </w:r>
    </w:p>
    <w:p w:rsidR="00997F1C" w:rsidRPr="009B3285" w:rsidRDefault="00997F1C" w:rsidP="0017066A">
      <w:pPr>
        <w:pStyle w:val="Normlny1"/>
        <w:numPr>
          <w:ilvl w:val="0"/>
          <w:numId w:val="43"/>
        </w:numPr>
        <w:spacing w:line="240" w:lineRule="auto"/>
        <w:ind w:left="567" w:hanging="360"/>
        <w:jc w:val="both"/>
      </w:pPr>
      <w:r w:rsidRPr="009B3285">
        <w:t>Riadna konferencia sa koná spravidla dvakrát za kalendárny rok.</w:t>
      </w:r>
    </w:p>
    <w:p w:rsidR="00997F1C" w:rsidRPr="009B3285" w:rsidRDefault="00997F1C" w:rsidP="0017066A">
      <w:pPr>
        <w:pStyle w:val="Normlny1"/>
        <w:numPr>
          <w:ilvl w:val="0"/>
          <w:numId w:val="43"/>
        </w:numPr>
        <w:spacing w:line="240" w:lineRule="auto"/>
        <w:ind w:left="567" w:hanging="360"/>
        <w:jc w:val="both"/>
      </w:pPr>
      <w:r w:rsidRPr="009B3285">
        <w:t>Mimoriadna konferencia sa zvoláva za splnenia podmienok určených týmito stanovami.</w:t>
      </w:r>
    </w:p>
    <w:p w:rsidR="00997F1C" w:rsidRPr="009B3285" w:rsidRDefault="00997F1C" w:rsidP="0017066A">
      <w:pPr>
        <w:pStyle w:val="Normlny1"/>
        <w:numPr>
          <w:ilvl w:val="0"/>
          <w:numId w:val="43"/>
        </w:numPr>
        <w:spacing w:line="240" w:lineRule="auto"/>
        <w:ind w:left="567" w:hanging="360"/>
        <w:jc w:val="both"/>
      </w:pPr>
      <w:r w:rsidRPr="009B3285">
        <w:t xml:space="preserve">Na volebnej konferencii konanej  raz za štyri roky sa uskutočňujú voľby predsedu, ostatných členov výkonného výboru, predsedu revíznej komisie, predsedu odvolacej komisie, predsedu disciplinárnej komisie. Konferencia volí delegátov  na konferenciu VsFZ  za ObFZ </w:t>
      </w:r>
      <w:r w:rsidR="00350AA5" w:rsidRPr="009B3285">
        <w:t xml:space="preserve">podľa kľúča </w:t>
      </w:r>
      <w:r w:rsidR="0000091C" w:rsidRPr="009B3285">
        <w:t xml:space="preserve">na konferenciu </w:t>
      </w:r>
      <w:r w:rsidR="00350AA5" w:rsidRPr="009B3285">
        <w:t>VsFZ</w:t>
      </w:r>
      <w:r w:rsidRPr="009B3285">
        <w:t>.</w:t>
      </w:r>
    </w:p>
    <w:p w:rsidR="00997F1C" w:rsidRPr="009B3285" w:rsidRDefault="00997F1C" w:rsidP="0017066A">
      <w:pPr>
        <w:pStyle w:val="Normlny1"/>
        <w:numPr>
          <w:ilvl w:val="0"/>
          <w:numId w:val="43"/>
        </w:numPr>
        <w:spacing w:line="240" w:lineRule="auto"/>
        <w:ind w:left="567" w:hanging="360"/>
        <w:jc w:val="both"/>
      </w:pPr>
      <w:r w:rsidRPr="009B3285">
        <w:t>Konferencia, na ktorej sa konajú doplňujúce voľby, sa nepovažuje za volebnú konferenciu.</w:t>
      </w:r>
    </w:p>
    <w:p w:rsidR="00997F1C" w:rsidRPr="009B3285" w:rsidRDefault="00997F1C" w:rsidP="0017066A">
      <w:pPr>
        <w:pStyle w:val="Normlny1"/>
        <w:numPr>
          <w:ilvl w:val="0"/>
          <w:numId w:val="43"/>
        </w:numPr>
        <w:spacing w:line="240" w:lineRule="auto"/>
        <w:ind w:left="567" w:hanging="360"/>
        <w:jc w:val="both"/>
      </w:pPr>
      <w:r w:rsidRPr="009B3285">
        <w:t>Rokovanie konferencie vedie predsedajúci, ktorým je predseda alebo ním poverená osoba, spravidla člen výkonného výboru alebo sekretár.</w:t>
      </w:r>
    </w:p>
    <w:p w:rsidR="00DA1342" w:rsidRPr="009B3285" w:rsidRDefault="00997F1C" w:rsidP="0017066A">
      <w:pPr>
        <w:pStyle w:val="Normlny1"/>
        <w:numPr>
          <w:ilvl w:val="0"/>
          <w:numId w:val="43"/>
        </w:numPr>
        <w:spacing w:line="240" w:lineRule="auto"/>
        <w:ind w:left="567" w:hanging="360"/>
        <w:jc w:val="both"/>
      </w:pPr>
      <w:r w:rsidRPr="009B3285">
        <w:t>Prípravu a priebeh konferencie upravuje Rokovací poriadok ObFZ (ďalej len “rokovací poriadok”) a Volebný poriadok ObFZ (ďalej len “volebný poriadok”)</w:t>
      </w:r>
      <w:r w:rsidR="000C5915" w:rsidRPr="009B3285">
        <w:t>.</w:t>
      </w:r>
    </w:p>
    <w:p w:rsidR="00737E80" w:rsidRPr="009B3285" w:rsidRDefault="000C5915" w:rsidP="00A24EF0">
      <w:pPr>
        <w:pStyle w:val="Nadpis4"/>
        <w:spacing w:line="240" w:lineRule="auto"/>
        <w:jc w:val="both"/>
      </w:pPr>
      <w:r w:rsidRPr="009B3285">
        <w:t xml:space="preserve">Článok </w:t>
      </w:r>
      <w:r w:rsidR="00D13A02">
        <w:t>28</w:t>
      </w:r>
      <w:r w:rsidR="00737E80" w:rsidRPr="009B3285">
        <w:t xml:space="preserve"> - Delegáti konferencie</w:t>
      </w:r>
    </w:p>
    <w:p w:rsidR="00737E80" w:rsidRPr="009B3285" w:rsidRDefault="00737E80" w:rsidP="00D932FB">
      <w:pPr>
        <w:pStyle w:val="Normlny1"/>
        <w:numPr>
          <w:ilvl w:val="0"/>
          <w:numId w:val="41"/>
        </w:numPr>
        <w:spacing w:line="240" w:lineRule="auto"/>
        <w:ind w:left="567" w:hanging="360"/>
        <w:jc w:val="both"/>
      </w:pPr>
      <w:r w:rsidRPr="009B3285">
        <w:t>Na Konferencii sú oprávnení zúčastniť sa s hlasovacím právom:</w:t>
      </w:r>
    </w:p>
    <w:p w:rsidR="00737E80" w:rsidRPr="009B3285" w:rsidRDefault="00737E80" w:rsidP="00D932FB">
      <w:pPr>
        <w:pStyle w:val="Normlny1"/>
        <w:numPr>
          <w:ilvl w:val="1"/>
          <w:numId w:val="41"/>
        </w:numPr>
        <w:spacing w:line="240" w:lineRule="auto"/>
        <w:ind w:left="851" w:hanging="360"/>
        <w:jc w:val="both"/>
      </w:pPr>
      <w:r w:rsidRPr="009B3285">
        <w:t xml:space="preserve">na riadnej  </w:t>
      </w:r>
      <w:r w:rsidR="00C07C92" w:rsidRPr="009B3285">
        <w:t>a</w:t>
      </w:r>
      <w:r w:rsidR="002E1824">
        <w:t xml:space="preserve"> </w:t>
      </w:r>
      <w:r w:rsidR="00C07C92" w:rsidRPr="009B3285">
        <w:t xml:space="preserve"> mimoriadnej </w:t>
      </w:r>
      <w:r w:rsidRPr="009B3285">
        <w:t xml:space="preserve">konferencii </w:t>
      </w:r>
      <w:r w:rsidRPr="009B3285">
        <w:rPr>
          <w:color w:val="FF0000"/>
        </w:rPr>
        <w:t xml:space="preserve"> </w:t>
      </w:r>
      <w:r w:rsidRPr="009B3285">
        <w:t xml:space="preserve">13 </w:t>
      </w:r>
      <w:r w:rsidRPr="009B3285">
        <w:rPr>
          <w:color w:val="000000"/>
        </w:rPr>
        <w:t>delegátov za okres Prešov a 7 za okres Sabinov v pôsobnosti ObFZ, (</w:t>
      </w:r>
      <w:r w:rsidR="000E14B2" w:rsidRPr="009B3285">
        <w:rPr>
          <w:color w:val="000000"/>
        </w:rPr>
        <w:t>za predpokladu neporušenia čl.</w:t>
      </w:r>
      <w:r w:rsidRPr="009B3285">
        <w:rPr>
          <w:color w:val="000000"/>
        </w:rPr>
        <w:t xml:space="preserve">28 bod 2,3). Delegáti riadnej konferencie sú zvolení </w:t>
      </w:r>
      <w:r w:rsidR="00C07C92" w:rsidRPr="009B3285">
        <w:rPr>
          <w:color w:val="000000"/>
        </w:rPr>
        <w:t xml:space="preserve">riadnymi členmi </w:t>
      </w:r>
      <w:r w:rsidRPr="009B3285">
        <w:rPr>
          <w:color w:val="000000"/>
        </w:rPr>
        <w:t>združenými v danom okrese na volebnej konferencii a ich zastupovanie nie je možné.</w:t>
      </w:r>
      <w:r w:rsidR="00C07C92" w:rsidRPr="009B3285">
        <w:rPr>
          <w:color w:val="000000"/>
        </w:rPr>
        <w:t xml:space="preserve"> Náhradníkmi týchto delegátov sú osoby umiestnené za posledným miestom zvoliteľnosti </w:t>
      </w:r>
      <w:r w:rsidR="00C07C92" w:rsidRPr="009B3285">
        <w:rPr>
          <w:color w:val="000000"/>
        </w:rPr>
        <w:lastRenderedPageBreak/>
        <w:t>na volebnej konferencií jednotlivo za okres Prešov a okres Sabinov v poradí podľa počtu získaných hlasov.</w:t>
      </w:r>
    </w:p>
    <w:p w:rsidR="00737E80" w:rsidRPr="009B3285" w:rsidRDefault="00737E80" w:rsidP="00D932FB">
      <w:pPr>
        <w:pStyle w:val="Normlny1"/>
        <w:numPr>
          <w:ilvl w:val="1"/>
          <w:numId w:val="41"/>
        </w:numPr>
        <w:spacing w:line="240" w:lineRule="auto"/>
        <w:ind w:left="851" w:hanging="360"/>
        <w:jc w:val="both"/>
      </w:pPr>
      <w:r w:rsidRPr="009B3285">
        <w:t>Na volebnej konferencii jeden delegát za každý futbalový klub, ktorého družstvo sa zúčastňuje v čase konania konferencie v súťažiach organizovaných ObFZ, VsFZ, SFZ</w:t>
      </w:r>
      <w:r w:rsidR="00FF7E74">
        <w:t xml:space="preserve"> </w:t>
      </w:r>
      <w:r w:rsidRPr="009B3285">
        <w:t>- okrem klubov ÚLK  a ak má domáce ihrisko v územnej pôsobnosti  PSK – na území okresov Prešov a</w:t>
      </w:r>
      <w:r w:rsidR="00C07C92" w:rsidRPr="009B3285">
        <w:t> </w:t>
      </w:r>
      <w:r w:rsidRPr="009B3285">
        <w:t>Sabin</w:t>
      </w:r>
      <w:r w:rsidR="00C07C92" w:rsidRPr="009B3285">
        <w:t>ov, pri rešpektovaní zásady nezlučiteľnosti funkcií podľa týchto stanov.</w:t>
      </w:r>
      <w:r w:rsidRPr="009B3285">
        <w:t xml:space="preserve"> </w:t>
      </w:r>
    </w:p>
    <w:p w:rsidR="00737E80" w:rsidRPr="009B3285" w:rsidRDefault="003C44C8" w:rsidP="00D932FB">
      <w:pPr>
        <w:pStyle w:val="Normlny1"/>
        <w:numPr>
          <w:ilvl w:val="0"/>
          <w:numId w:val="41"/>
        </w:numPr>
        <w:spacing w:line="240" w:lineRule="auto"/>
        <w:ind w:left="567" w:hanging="360"/>
        <w:jc w:val="both"/>
      </w:pPr>
      <w:r w:rsidRPr="009B3285">
        <w:t>Oprávnenie byť delegátom konferencie s právom hlasovať pred začiatkom konferencie preukázateľným spôsobom overí a zaznamená volebná komisia alebo ňou poverená osoba.</w:t>
      </w:r>
    </w:p>
    <w:p w:rsidR="00737E80" w:rsidRPr="009B3285" w:rsidRDefault="00737E80" w:rsidP="00D932FB">
      <w:pPr>
        <w:pStyle w:val="Normlny1"/>
        <w:numPr>
          <w:ilvl w:val="0"/>
          <w:numId w:val="41"/>
        </w:numPr>
        <w:spacing w:line="240" w:lineRule="auto"/>
        <w:ind w:left="567" w:hanging="360"/>
        <w:jc w:val="both"/>
        <w:rPr>
          <w:rFonts w:asciiTheme="minorHAnsi" w:hAnsiTheme="minorHAnsi" w:cstheme="minorHAnsi"/>
        </w:rPr>
      </w:pPr>
      <w:r w:rsidRPr="009B3285">
        <w:t>Každý delegát má jeden hlas a všetky hlasy delegátov sú si rovné.</w:t>
      </w:r>
      <w:r w:rsidRPr="009B3285">
        <w:rPr>
          <w:rFonts w:ascii="Arial" w:hAnsi="Arial" w:cs="Arial"/>
        </w:rPr>
        <w:t xml:space="preserve"> </w:t>
      </w:r>
      <w:r w:rsidRPr="009B3285">
        <w:rPr>
          <w:rFonts w:asciiTheme="minorHAnsi" w:hAnsiTheme="minorHAnsi" w:cstheme="minorHAnsi"/>
        </w:rPr>
        <w:t xml:space="preserve">Oprávnenie hlasovať majú </w:t>
      </w:r>
      <w:r w:rsidR="003C44C8" w:rsidRPr="009B3285">
        <w:rPr>
          <w:rFonts w:asciiTheme="minorHAnsi" w:hAnsiTheme="minorHAnsi" w:cstheme="minorHAnsi"/>
        </w:rPr>
        <w:t>výlučne</w:t>
      </w:r>
      <w:r w:rsidRPr="009B3285">
        <w:rPr>
          <w:rFonts w:asciiTheme="minorHAnsi" w:hAnsiTheme="minorHAnsi" w:cstheme="minorHAnsi"/>
          <w:lang w:val="it-IT"/>
        </w:rPr>
        <w:t xml:space="preserve"> </w:t>
      </w:r>
      <w:r w:rsidR="003C44C8" w:rsidRPr="009B3285">
        <w:rPr>
          <w:rFonts w:asciiTheme="minorHAnsi" w:hAnsiTheme="minorHAnsi" w:cstheme="minorHAnsi"/>
          <w:lang w:val="it-IT"/>
        </w:rPr>
        <w:t>delegáti</w:t>
      </w:r>
      <w:r w:rsidRPr="009B3285">
        <w:rPr>
          <w:rFonts w:asciiTheme="minorHAnsi" w:hAnsiTheme="minorHAnsi" w:cstheme="minorHAnsi"/>
        </w:rPr>
        <w:t xml:space="preserve"> s právom hlasovať. Zastupovanie viacerý</w:t>
      </w:r>
      <w:r w:rsidRPr="009B3285">
        <w:rPr>
          <w:rFonts w:asciiTheme="minorHAnsi" w:hAnsiTheme="minorHAnsi" w:cstheme="minorHAnsi"/>
          <w:lang w:val="sv-SE"/>
        </w:rPr>
        <w:t>ch riadnych členov na konferencii</w:t>
      </w:r>
      <w:r w:rsidRPr="009B3285">
        <w:rPr>
          <w:rFonts w:asciiTheme="minorHAnsi" w:hAnsiTheme="minorHAnsi" w:cstheme="minorHAnsi"/>
        </w:rPr>
        <w:t xml:space="preserve"> jednou osobou ako delegátom nie je prípustné</w:t>
      </w:r>
      <w:r w:rsidR="003C44C8" w:rsidRPr="009B3285">
        <w:rPr>
          <w:rFonts w:asciiTheme="minorHAnsi" w:hAnsiTheme="minorHAnsi" w:cstheme="minorHAnsi"/>
        </w:rPr>
        <w:t>.</w:t>
      </w:r>
      <w:r w:rsidRPr="009B3285">
        <w:rPr>
          <w:rFonts w:asciiTheme="minorHAnsi" w:hAnsiTheme="minorHAnsi" w:cstheme="minorHAnsi"/>
        </w:rPr>
        <w:t xml:space="preserve"> </w:t>
      </w:r>
    </w:p>
    <w:p w:rsidR="00737E80" w:rsidRPr="009B3285" w:rsidRDefault="00737E80" w:rsidP="00D932FB">
      <w:pPr>
        <w:pStyle w:val="Normlny1"/>
        <w:numPr>
          <w:ilvl w:val="0"/>
          <w:numId w:val="41"/>
        </w:numPr>
        <w:spacing w:line="240" w:lineRule="auto"/>
        <w:ind w:left="567" w:hanging="360"/>
        <w:jc w:val="both"/>
      </w:pPr>
      <w:r w:rsidRPr="009B3285">
        <w:t>Konferencie sa môžu zúčastniť aj členovia výkonného výboru, sekretár, predsedovia komisií, čestní členovia a iní hostia, ktorí nemajú hlasovacie právo. Účasť iných hostí je podmienená súhlasom predsedu, alebo predsedajúceho konferencie.</w:t>
      </w:r>
    </w:p>
    <w:p w:rsidR="003C44C8" w:rsidRPr="009B3285" w:rsidRDefault="003C44C8" w:rsidP="00D932FB">
      <w:pPr>
        <w:pStyle w:val="Normlny1"/>
        <w:numPr>
          <w:ilvl w:val="0"/>
          <w:numId w:val="41"/>
        </w:numPr>
        <w:spacing w:line="240" w:lineRule="auto"/>
        <w:ind w:left="567" w:hanging="360"/>
        <w:jc w:val="both"/>
      </w:pPr>
      <w:r w:rsidRPr="009B3285">
        <w:t>Mandát delegáta riadnej a mimoriadnej konferencie zaniká okrem prípadov podľa čl.27 ods.6 stanov ObFZ aj vtedy, ak sa počas funkčného obdobia nezúčastní dvakrát na zasadnutí riadnej alebo mimoriadnej konferencie bez ospravedlnenia.</w:t>
      </w:r>
    </w:p>
    <w:p w:rsidR="00DA1342" w:rsidRPr="009B3285" w:rsidRDefault="00737E80" w:rsidP="00D932FB">
      <w:pPr>
        <w:pStyle w:val="Normlny1"/>
        <w:numPr>
          <w:ilvl w:val="0"/>
          <w:numId w:val="41"/>
        </w:numPr>
        <w:spacing w:line="240" w:lineRule="auto"/>
        <w:ind w:left="567" w:hanging="360"/>
        <w:jc w:val="both"/>
      </w:pPr>
      <w:r w:rsidRPr="009B3285">
        <w:t>O sporoch a námietkach súvisiacich s kreovaním delegátov konferencie rozhoduje volebná komisia</w:t>
      </w:r>
      <w:r w:rsidR="000C5915" w:rsidRPr="009B3285">
        <w:t xml:space="preserve">.  </w:t>
      </w:r>
    </w:p>
    <w:p w:rsidR="002E2CC1" w:rsidRPr="009B3285" w:rsidRDefault="008A2802" w:rsidP="00A24EF0">
      <w:pPr>
        <w:pStyle w:val="Nadpis4"/>
        <w:spacing w:line="240" w:lineRule="auto"/>
        <w:jc w:val="both"/>
      </w:pPr>
      <w:r w:rsidRPr="009B3285">
        <w:t xml:space="preserve">Článok </w:t>
      </w:r>
      <w:r w:rsidR="00D13A02">
        <w:t>29</w:t>
      </w:r>
      <w:r w:rsidR="002E2CC1" w:rsidRPr="009B3285">
        <w:t xml:space="preserve"> - Právomoci konferencie</w:t>
      </w:r>
    </w:p>
    <w:p w:rsidR="002E2CC1" w:rsidRPr="009B3285" w:rsidRDefault="002E2CC1" w:rsidP="00B20CFC">
      <w:pPr>
        <w:pStyle w:val="Normlny1"/>
        <w:numPr>
          <w:ilvl w:val="0"/>
          <w:numId w:val="9"/>
        </w:numPr>
        <w:spacing w:line="240" w:lineRule="auto"/>
        <w:ind w:left="567" w:hanging="360"/>
        <w:jc w:val="both"/>
      </w:pPr>
      <w:r w:rsidRPr="009B3285">
        <w:t>Konferencia má v rámci ObFZ právomoc normotvornú, kreačnú, kontrolnú a rozhodovaciu.</w:t>
      </w:r>
    </w:p>
    <w:p w:rsidR="002E2CC1" w:rsidRPr="009B3285" w:rsidRDefault="002E2CC1" w:rsidP="00B20CFC">
      <w:pPr>
        <w:pStyle w:val="Normlny1"/>
        <w:numPr>
          <w:ilvl w:val="0"/>
          <w:numId w:val="9"/>
        </w:numPr>
        <w:spacing w:line="240" w:lineRule="auto"/>
        <w:ind w:left="567" w:hanging="360"/>
        <w:jc w:val="both"/>
      </w:pPr>
      <w:r w:rsidRPr="009B3285">
        <w:t>Konferencia najmä:</w:t>
      </w:r>
    </w:p>
    <w:p w:rsidR="002E2CC1" w:rsidRPr="009B3285" w:rsidRDefault="00954172" w:rsidP="00B20CFC">
      <w:pPr>
        <w:pStyle w:val="Normlny1"/>
        <w:numPr>
          <w:ilvl w:val="1"/>
          <w:numId w:val="9"/>
        </w:numPr>
        <w:spacing w:line="240" w:lineRule="auto"/>
        <w:ind w:left="851" w:hanging="360"/>
        <w:jc w:val="both"/>
        <w:rPr>
          <w:rFonts w:asciiTheme="minorHAnsi" w:hAnsiTheme="minorHAnsi" w:cstheme="minorHAnsi"/>
          <w:color w:val="FFC000"/>
        </w:rPr>
      </w:pPr>
      <w:r w:rsidRPr="009B3285">
        <w:t>schvaľuje zmeny stanov a dodatky k nim,</w:t>
      </w:r>
      <w:r w:rsidR="002E2CC1" w:rsidRPr="009B3285">
        <w:rPr>
          <w:rFonts w:asciiTheme="minorHAnsi" w:hAnsiTheme="minorHAnsi" w:cstheme="minorHAnsi"/>
          <w:color w:val="222222"/>
          <w:shd w:val="clear" w:color="auto" w:fill="FFFFFF"/>
        </w:rPr>
        <w:t xml:space="preserve"> </w:t>
      </w:r>
    </w:p>
    <w:p w:rsidR="002E2CC1" w:rsidRPr="009B3285" w:rsidRDefault="002E2CC1" w:rsidP="00B20CFC">
      <w:pPr>
        <w:pStyle w:val="Normlny1"/>
        <w:numPr>
          <w:ilvl w:val="1"/>
          <w:numId w:val="9"/>
        </w:numPr>
        <w:spacing w:line="240" w:lineRule="auto"/>
        <w:ind w:left="851" w:hanging="360"/>
        <w:jc w:val="both"/>
      </w:pPr>
      <w:r w:rsidRPr="009B3285">
        <w:t>schvaľuje volebný poriadok a rokovací poriadok a ich zmeny;</w:t>
      </w:r>
    </w:p>
    <w:p w:rsidR="002E2CC1" w:rsidRPr="009B3285" w:rsidRDefault="002E2CC1" w:rsidP="00B20CFC">
      <w:pPr>
        <w:pStyle w:val="Normlny1"/>
        <w:numPr>
          <w:ilvl w:val="1"/>
          <w:numId w:val="9"/>
        </w:numPr>
        <w:spacing w:line="240" w:lineRule="auto"/>
        <w:ind w:left="851" w:hanging="360"/>
        <w:jc w:val="both"/>
      </w:pPr>
      <w:r w:rsidRPr="009B3285">
        <w:t>rozhoduje o prijatí a vylúčení čestného člena a udelení titulu čestného predsedu,</w:t>
      </w:r>
    </w:p>
    <w:p w:rsidR="002E2CC1" w:rsidRPr="009B3285" w:rsidRDefault="002E2CC1" w:rsidP="00B20CFC">
      <w:pPr>
        <w:pStyle w:val="Normlny1"/>
        <w:numPr>
          <w:ilvl w:val="1"/>
          <w:numId w:val="9"/>
        </w:numPr>
        <w:spacing w:line="240" w:lineRule="auto"/>
        <w:ind w:left="851" w:hanging="360"/>
        <w:jc w:val="both"/>
      </w:pPr>
      <w:r w:rsidRPr="009B3285">
        <w:t>volí a odvoláva predsedu  ObFZ  a ostatných členov výkonného výboru,</w:t>
      </w:r>
    </w:p>
    <w:p w:rsidR="002E2CC1" w:rsidRPr="009B3285" w:rsidRDefault="002E2CC1" w:rsidP="00B20CFC">
      <w:pPr>
        <w:pStyle w:val="Normlny1"/>
        <w:numPr>
          <w:ilvl w:val="1"/>
          <w:numId w:val="9"/>
        </w:numPr>
        <w:spacing w:line="240" w:lineRule="auto"/>
        <w:ind w:left="851" w:hanging="360"/>
        <w:jc w:val="both"/>
      </w:pPr>
      <w:r w:rsidRPr="009B3285">
        <w:t xml:space="preserve">volí a odvoláva predsedu revíznej komisie, </w:t>
      </w:r>
    </w:p>
    <w:p w:rsidR="002E2CC1" w:rsidRPr="009B3285" w:rsidRDefault="002E2CC1" w:rsidP="00B20CFC">
      <w:pPr>
        <w:pStyle w:val="Normlny1"/>
        <w:numPr>
          <w:ilvl w:val="1"/>
          <w:numId w:val="9"/>
        </w:numPr>
        <w:spacing w:line="240" w:lineRule="auto"/>
        <w:ind w:left="851" w:hanging="360"/>
        <w:jc w:val="both"/>
      </w:pPr>
      <w:r w:rsidRPr="009B3285">
        <w:t xml:space="preserve">volí a odvoláva predsedu a členov volebnej komisie, </w:t>
      </w:r>
    </w:p>
    <w:p w:rsidR="002E2CC1" w:rsidRPr="009B3285" w:rsidRDefault="002E2CC1" w:rsidP="00B20CFC">
      <w:pPr>
        <w:pStyle w:val="Normlny1"/>
        <w:numPr>
          <w:ilvl w:val="1"/>
          <w:numId w:val="9"/>
        </w:numPr>
        <w:spacing w:line="240" w:lineRule="auto"/>
        <w:ind w:left="851" w:hanging="360"/>
        <w:jc w:val="both"/>
      </w:pPr>
      <w:r w:rsidRPr="009B3285">
        <w:t>volí a odvoláva predsedu odvolacej komisie,</w:t>
      </w:r>
    </w:p>
    <w:p w:rsidR="002E2CC1" w:rsidRPr="009B3285" w:rsidRDefault="002E2CC1" w:rsidP="00B20CFC">
      <w:pPr>
        <w:pStyle w:val="Normlny1"/>
        <w:numPr>
          <w:ilvl w:val="1"/>
          <w:numId w:val="9"/>
        </w:numPr>
        <w:spacing w:line="240" w:lineRule="auto"/>
        <w:ind w:left="851" w:hanging="360"/>
        <w:jc w:val="both"/>
      </w:pPr>
      <w:r w:rsidRPr="009B3285">
        <w:t>volí a odvoláva predsedu disciplinárnej komisie,</w:t>
      </w:r>
    </w:p>
    <w:p w:rsidR="002E2CC1" w:rsidRPr="009B3285" w:rsidRDefault="002E2CC1" w:rsidP="00B20CFC">
      <w:pPr>
        <w:pStyle w:val="Normlny1"/>
        <w:numPr>
          <w:ilvl w:val="1"/>
          <w:numId w:val="9"/>
        </w:numPr>
        <w:spacing w:line="240" w:lineRule="auto"/>
        <w:ind w:left="851" w:hanging="360"/>
        <w:jc w:val="both"/>
        <w:rPr>
          <w:color w:val="00B050"/>
        </w:rPr>
      </w:pPr>
      <w:r w:rsidRPr="009B3285">
        <w:rPr>
          <w:color w:val="000000"/>
        </w:rPr>
        <w:t>volí delegátov ObFZ na Konferenciu VsFZ (podľa kľúča VsFZ)</w:t>
      </w:r>
    </w:p>
    <w:p w:rsidR="002E2CC1" w:rsidRPr="009B3285" w:rsidRDefault="002E2CC1" w:rsidP="00B20CFC">
      <w:pPr>
        <w:pStyle w:val="Normlny1"/>
        <w:numPr>
          <w:ilvl w:val="1"/>
          <w:numId w:val="9"/>
        </w:numPr>
        <w:spacing w:line="240" w:lineRule="auto"/>
        <w:ind w:left="851" w:hanging="360"/>
        <w:jc w:val="both"/>
        <w:rPr>
          <w:color w:val="00B050"/>
        </w:rPr>
      </w:pPr>
      <w:r w:rsidRPr="009B3285">
        <w:t>schvaľuje rozpočet ObFZ a správu o hospodárení ObFZ,</w:t>
      </w:r>
    </w:p>
    <w:p w:rsidR="002E2CC1" w:rsidRPr="009B3285" w:rsidRDefault="00065DCA" w:rsidP="00B20CFC">
      <w:pPr>
        <w:pStyle w:val="Normlny1"/>
        <w:numPr>
          <w:ilvl w:val="1"/>
          <w:numId w:val="9"/>
        </w:numPr>
        <w:spacing w:line="240" w:lineRule="auto"/>
        <w:ind w:left="851" w:hanging="360"/>
        <w:jc w:val="both"/>
      </w:pPr>
      <w:r w:rsidRPr="009B3285">
        <w:t>prerokováva</w:t>
      </w:r>
      <w:r w:rsidR="002E2CC1" w:rsidRPr="009B3285">
        <w:t xml:space="preserve"> správu o činnosti predsedu a výkonného výboru,</w:t>
      </w:r>
    </w:p>
    <w:p w:rsidR="002E2CC1" w:rsidRPr="009B3285" w:rsidRDefault="002E2CC1" w:rsidP="00B20CFC">
      <w:pPr>
        <w:pStyle w:val="Normlny1"/>
        <w:numPr>
          <w:ilvl w:val="1"/>
          <w:numId w:val="9"/>
        </w:numPr>
        <w:spacing w:line="240" w:lineRule="auto"/>
        <w:ind w:left="851" w:hanging="360"/>
        <w:jc w:val="both"/>
      </w:pPr>
      <w:r w:rsidRPr="009B3285">
        <w:t xml:space="preserve">rozhoduje o založení novej obchodnej spoločnosti s účasťou ObFZ, ako aj o vstupe ObFZ do existujúcej obchodnej spoločnosti alebo vystúpení z nej, </w:t>
      </w:r>
    </w:p>
    <w:p w:rsidR="002E2CC1" w:rsidRPr="009B3285" w:rsidRDefault="002E2CC1" w:rsidP="00B20CFC">
      <w:pPr>
        <w:pStyle w:val="Normlny1"/>
        <w:numPr>
          <w:ilvl w:val="1"/>
          <w:numId w:val="9"/>
        </w:numPr>
        <w:spacing w:line="240" w:lineRule="auto"/>
        <w:ind w:left="851" w:hanging="360"/>
        <w:jc w:val="both"/>
      </w:pPr>
      <w:r w:rsidRPr="009B3285">
        <w:t>rozhoduje o zásadných otázkach, týkajúcich sa správy majetku a hospodárenia ObFZ;</w:t>
      </w:r>
    </w:p>
    <w:p w:rsidR="002E2CC1" w:rsidRPr="009B3285" w:rsidRDefault="002E2CC1" w:rsidP="00B20CFC">
      <w:pPr>
        <w:pStyle w:val="Normlny1"/>
        <w:numPr>
          <w:ilvl w:val="1"/>
          <w:numId w:val="9"/>
        </w:numPr>
        <w:spacing w:line="240" w:lineRule="auto"/>
        <w:ind w:left="851" w:hanging="360"/>
        <w:jc w:val="both"/>
      </w:pPr>
      <w:r w:rsidRPr="009B3285">
        <w:t>rozhoduje o reorganizácii súťaží riadených ObFZ,</w:t>
      </w:r>
    </w:p>
    <w:p w:rsidR="002E2CC1" w:rsidRPr="009B3285" w:rsidRDefault="002E2CC1" w:rsidP="00B20CFC">
      <w:pPr>
        <w:pStyle w:val="Normlny1"/>
        <w:numPr>
          <w:ilvl w:val="1"/>
          <w:numId w:val="9"/>
        </w:numPr>
        <w:spacing w:line="240" w:lineRule="auto"/>
        <w:ind w:left="851" w:hanging="360"/>
        <w:jc w:val="both"/>
      </w:pPr>
      <w:r w:rsidRPr="009B3285">
        <w:t>rozhoduje o zrušení ObFZ dobrovoľným rozpustením a o veciach súvisiacich so zrušením ObFZ</w:t>
      </w:r>
      <w:r w:rsidR="00DE12E8" w:rsidRPr="009B3285">
        <w:t>.</w:t>
      </w:r>
    </w:p>
    <w:p w:rsidR="0067633B" w:rsidRPr="009B3285" w:rsidRDefault="002E2CC1" w:rsidP="00296A64">
      <w:pPr>
        <w:autoSpaceDE w:val="0"/>
        <w:autoSpaceDN w:val="0"/>
        <w:adjustRightInd w:val="0"/>
        <w:spacing w:after="58" w:line="240" w:lineRule="auto"/>
        <w:ind w:left="567" w:hanging="709"/>
        <w:jc w:val="both"/>
        <w:rPr>
          <w:rFonts w:cs="Calibri"/>
        </w:rPr>
      </w:pPr>
      <w:r w:rsidRPr="009B3285">
        <w:rPr>
          <w:rFonts w:cs="Calibri"/>
        </w:rPr>
        <w:t xml:space="preserve">         </w:t>
      </w:r>
      <w:r w:rsidRPr="009B3285">
        <w:rPr>
          <w:rFonts w:asciiTheme="minorHAnsi" w:hAnsiTheme="minorHAnsi" w:cstheme="minorHAnsi"/>
        </w:rPr>
        <w:t>3</w:t>
      </w:r>
      <w:r w:rsidRPr="009B3285">
        <w:rPr>
          <w:rFonts w:cs="Calibri"/>
        </w:rPr>
        <w:t>.  Na prijatie  rozhodnutia podľa čl.</w:t>
      </w:r>
      <w:r w:rsidR="003C0532">
        <w:rPr>
          <w:rFonts w:cs="Calibri"/>
        </w:rPr>
        <w:t>29</w:t>
      </w:r>
      <w:r w:rsidRPr="009B3285">
        <w:rPr>
          <w:rFonts w:cs="Calibri"/>
        </w:rPr>
        <w:t xml:space="preserve"> ods.2 stanov</w:t>
      </w:r>
      <w:r w:rsidR="00DE12E8" w:rsidRPr="009B3285">
        <w:rPr>
          <w:rFonts w:cs="Calibri"/>
        </w:rPr>
        <w:t xml:space="preserve"> ObFZ</w:t>
      </w:r>
      <w:r w:rsidRPr="009B3285">
        <w:rPr>
          <w:rFonts w:cs="Calibri"/>
        </w:rPr>
        <w:t xml:space="preserve"> sa vyžaduje súhlas nadpolovičnej väčšiny všetkých prítomných delegátov konferencie, </w:t>
      </w:r>
      <w:r w:rsidR="00DE12E8" w:rsidRPr="009B3285">
        <w:rPr>
          <w:rFonts w:cs="Calibri"/>
        </w:rPr>
        <w:t>okrem rozhodnutí podľa čl.</w:t>
      </w:r>
      <w:r w:rsidR="003C0532">
        <w:rPr>
          <w:rFonts w:cs="Calibri"/>
        </w:rPr>
        <w:t>29</w:t>
      </w:r>
      <w:r w:rsidR="00DE12E8" w:rsidRPr="009B3285">
        <w:rPr>
          <w:rFonts w:cs="Calibri"/>
        </w:rPr>
        <w:t xml:space="preserve"> ods.2 bodov a, d, o, na ktorých prijatie je potrebná kvalifikovaná väčšina všetkých delegátov konferencie. </w:t>
      </w:r>
      <w:r w:rsidRPr="009B3285">
        <w:rPr>
          <w:rFonts w:cs="Calibri"/>
        </w:rPr>
        <w:t xml:space="preserve">       </w:t>
      </w:r>
    </w:p>
    <w:p w:rsidR="00DA1342" w:rsidRPr="009B3285" w:rsidRDefault="000C5915" w:rsidP="00A24EF0">
      <w:pPr>
        <w:pStyle w:val="Nadpis4"/>
        <w:spacing w:line="240" w:lineRule="auto"/>
        <w:jc w:val="both"/>
        <w:rPr>
          <w:color w:val="FF0000"/>
        </w:rPr>
      </w:pPr>
      <w:r w:rsidRPr="009B3285">
        <w:t xml:space="preserve">Článok </w:t>
      </w:r>
      <w:r w:rsidR="008A2802" w:rsidRPr="009B3285">
        <w:t>3</w:t>
      </w:r>
      <w:r w:rsidR="00D13A02">
        <w:t>0</w:t>
      </w:r>
      <w:r w:rsidRPr="009B3285">
        <w:t xml:space="preserve"> - Uznášaniaschopnosť konferencie</w:t>
      </w:r>
    </w:p>
    <w:p w:rsidR="00DA1342" w:rsidRPr="009B3285" w:rsidRDefault="000C5915" w:rsidP="00B20CFC">
      <w:pPr>
        <w:pStyle w:val="Normlny1"/>
        <w:numPr>
          <w:ilvl w:val="0"/>
          <w:numId w:val="34"/>
        </w:numPr>
        <w:spacing w:line="240" w:lineRule="auto"/>
        <w:ind w:left="567" w:hanging="360"/>
        <w:jc w:val="both"/>
      </w:pPr>
      <w:r w:rsidRPr="009B3285">
        <w:t>Konferencia je uznášaniaschopná, ak je prítomná</w:t>
      </w:r>
      <w:r w:rsidR="008A2802" w:rsidRPr="009B3285">
        <w:t xml:space="preserve"> </w:t>
      </w:r>
      <w:r w:rsidR="002869A6" w:rsidRPr="009B3285">
        <w:rPr>
          <w:color w:val="000000"/>
        </w:rPr>
        <w:t xml:space="preserve"> nadpolovičná</w:t>
      </w:r>
      <w:r w:rsidRPr="009B3285">
        <w:t xml:space="preserve"> väčšina delegátov s právom hlasovať.</w:t>
      </w:r>
    </w:p>
    <w:p w:rsidR="00DA1342" w:rsidRPr="009B3285" w:rsidRDefault="000C5915" w:rsidP="00B20CFC">
      <w:pPr>
        <w:pStyle w:val="Normlny1"/>
        <w:numPr>
          <w:ilvl w:val="0"/>
          <w:numId w:val="34"/>
        </w:numPr>
        <w:spacing w:line="240" w:lineRule="auto"/>
        <w:ind w:left="567" w:hanging="360"/>
        <w:jc w:val="both"/>
      </w:pPr>
      <w:r w:rsidRPr="009B3285">
        <w:t xml:space="preserve">Ak nie je konferencia v čase začatia zasadnutia uznášaniaschopná, predsedajúci konferencie odloží začiatok konferencie o jednu hodinu. Ak ani potom nie je konferencia uznášaniaschopná, predsedajúci konferencie nariadi opakované zasadnutie konferencie najneskôr do 30 dní s rovnakým programom. </w:t>
      </w:r>
    </w:p>
    <w:p w:rsidR="00DA1342" w:rsidRPr="009B3285" w:rsidRDefault="000C5915" w:rsidP="00B20CFC">
      <w:pPr>
        <w:pStyle w:val="Normlny1"/>
        <w:numPr>
          <w:ilvl w:val="0"/>
          <w:numId w:val="34"/>
        </w:numPr>
        <w:spacing w:line="240" w:lineRule="auto"/>
        <w:ind w:left="567" w:hanging="360"/>
        <w:jc w:val="both"/>
      </w:pPr>
      <w:r w:rsidRPr="009B3285">
        <w:t xml:space="preserve">Ak sa počas konferencie zníži počet prítomných delegátov pod hranicu uznášaniaschopnosti, predsedajúci preruší konferenciu najviac na jednu hodinu. Ak po hodine nie je konferencia </w:t>
      </w:r>
      <w:r w:rsidRPr="009B3285">
        <w:lastRenderedPageBreak/>
        <w:t xml:space="preserve">uznášaniaschopná, predsedajúci konferencie nariadi opakované zasadnutie konferencie najneskôr do </w:t>
      </w:r>
      <w:r w:rsidR="00CE4DAC" w:rsidRPr="009B3285">
        <w:t>30 dní s programom, ktorý nebol prerokovaný. To isté platí aj pri opakovanom zasadnutí konferencie</w:t>
      </w:r>
      <w:r w:rsidRPr="009B3285">
        <w:t>.</w:t>
      </w:r>
    </w:p>
    <w:p w:rsidR="004E3088" w:rsidRPr="009B3285" w:rsidRDefault="000C5915" w:rsidP="00A24EF0">
      <w:pPr>
        <w:pStyle w:val="Nadpis4"/>
        <w:spacing w:line="240" w:lineRule="auto"/>
        <w:jc w:val="both"/>
      </w:pPr>
      <w:r w:rsidRPr="009B3285">
        <w:t xml:space="preserve">Článok </w:t>
      </w:r>
      <w:r w:rsidR="00D13A02">
        <w:t>31</w:t>
      </w:r>
      <w:r w:rsidR="004E3088" w:rsidRPr="009B3285">
        <w:t xml:space="preserve"> - Rozhodnutia konferencie</w:t>
      </w:r>
    </w:p>
    <w:p w:rsidR="004E3088" w:rsidRPr="009B3285" w:rsidRDefault="004E3088" w:rsidP="0071026D">
      <w:pPr>
        <w:pStyle w:val="Normlny1"/>
        <w:numPr>
          <w:ilvl w:val="0"/>
          <w:numId w:val="16"/>
        </w:numPr>
        <w:spacing w:line="240" w:lineRule="auto"/>
        <w:ind w:left="567" w:hanging="360"/>
        <w:jc w:val="both"/>
      </w:pPr>
      <w:r w:rsidRPr="009B3285">
        <w:t xml:space="preserve">Konferencia rozhoduje formou uznesenia, ktoré sa uvedie do zápisnice z konferencie. </w:t>
      </w:r>
    </w:p>
    <w:p w:rsidR="004E3088" w:rsidRPr="009B3285" w:rsidRDefault="004E3088" w:rsidP="0071026D">
      <w:pPr>
        <w:pStyle w:val="Normlny1"/>
        <w:numPr>
          <w:ilvl w:val="0"/>
          <w:numId w:val="16"/>
        </w:numPr>
        <w:spacing w:line="240" w:lineRule="auto"/>
        <w:ind w:left="567" w:hanging="360"/>
        <w:jc w:val="both"/>
      </w:pPr>
      <w:r w:rsidRPr="009B3285">
        <w:t>Na prijatie rozhodnutia na opakovanom zasadnutí konferencie postačuje nadpolovičná väčšina aj v tých otázkach, v ktorých by sa malo podľa týchto stanov rozhodovať kvalifikovanou väčšinou. Pri ostatných rozhodnutiach postačuje na opakovanom zasadnutí konferencii ich schválenie jednoduchou väčšinou.</w:t>
      </w:r>
    </w:p>
    <w:p w:rsidR="004E3088" w:rsidRPr="009B3285" w:rsidRDefault="004E3088" w:rsidP="0071026D">
      <w:pPr>
        <w:pStyle w:val="Normlny1"/>
        <w:numPr>
          <w:ilvl w:val="0"/>
          <w:numId w:val="16"/>
        </w:numPr>
        <w:spacing w:line="240" w:lineRule="auto"/>
        <w:ind w:left="567" w:hanging="360"/>
        <w:jc w:val="both"/>
      </w:pPr>
      <w:r w:rsidRPr="009B3285">
        <w:t xml:space="preserve">Zápisnica z konferencie vrátane prijatých rozhodnutí a výsledkov hlasovania sa zverejňuje obvyklým spôsobom na webovom sídle ObFZ okrem prípadu, keď konferencia v odôvodnenom prípade rozhodne o nezverejnení rozhodnutia, dokumentu alebo ich časti. </w:t>
      </w:r>
    </w:p>
    <w:p w:rsidR="004E3088" w:rsidRDefault="004E3088" w:rsidP="0071026D">
      <w:pPr>
        <w:pStyle w:val="Normlny1"/>
        <w:numPr>
          <w:ilvl w:val="0"/>
          <w:numId w:val="16"/>
        </w:numPr>
        <w:spacing w:line="240" w:lineRule="auto"/>
        <w:ind w:left="567" w:hanging="360"/>
        <w:jc w:val="both"/>
      </w:pPr>
      <w:r w:rsidRPr="009B3285">
        <w:t>Spôsob hlasovania na konferencii, orgány konferencie a ostatné otázky priebehu zasadnutia konferencie neupravené v stanovách upravuje volebný poriadok a rokovací poriadok.</w:t>
      </w:r>
    </w:p>
    <w:p w:rsidR="00296A64" w:rsidRPr="009B3285" w:rsidRDefault="00296A64" w:rsidP="0071026D">
      <w:pPr>
        <w:pStyle w:val="Normlny1"/>
        <w:numPr>
          <w:ilvl w:val="0"/>
          <w:numId w:val="16"/>
        </w:numPr>
        <w:spacing w:line="240" w:lineRule="auto"/>
        <w:ind w:left="567" w:hanging="360"/>
        <w:jc w:val="both"/>
      </w:pPr>
      <w:r>
        <w:t xml:space="preserve">V odôvodnených prípadoch na základe rozhodnutia konferencie alebo na návrh predsedu môže konferencia prijímať rozhodnutia hlasovaním „per </w:t>
      </w:r>
      <w:proofErr w:type="spellStart"/>
      <w:r>
        <w:t>rollam</w:t>
      </w:r>
      <w:proofErr w:type="spellEnd"/>
      <w:r>
        <w:t>“.</w:t>
      </w:r>
    </w:p>
    <w:p w:rsidR="00DA1342" w:rsidRPr="009B3285" w:rsidRDefault="000C5915" w:rsidP="00A24EF0">
      <w:pPr>
        <w:pStyle w:val="Nadpis4"/>
        <w:spacing w:line="240" w:lineRule="auto"/>
        <w:jc w:val="both"/>
      </w:pPr>
      <w:r w:rsidRPr="009B3285">
        <w:t xml:space="preserve">Článok </w:t>
      </w:r>
      <w:r w:rsidR="0009189E" w:rsidRPr="009B3285">
        <w:t>3</w:t>
      </w:r>
      <w:r w:rsidR="00D13A02">
        <w:t>2</w:t>
      </w:r>
      <w:r w:rsidRPr="009B3285">
        <w:t xml:space="preserve"> - Program riadnej konferencie</w:t>
      </w:r>
    </w:p>
    <w:p w:rsidR="00DA1342" w:rsidRPr="009B3285" w:rsidRDefault="0009189E" w:rsidP="006B1127">
      <w:pPr>
        <w:pStyle w:val="Normlny1"/>
        <w:numPr>
          <w:ilvl w:val="0"/>
          <w:numId w:val="35"/>
        </w:numPr>
        <w:spacing w:line="240" w:lineRule="auto"/>
        <w:ind w:left="567" w:hanging="360"/>
        <w:jc w:val="both"/>
      </w:pPr>
      <w:r w:rsidRPr="009B3285">
        <w:t>S</w:t>
      </w:r>
      <w:r w:rsidR="000C5915" w:rsidRPr="009B3285">
        <w:t>ekretár</w:t>
      </w:r>
      <w:r w:rsidRPr="009B3285">
        <w:t xml:space="preserve"> </w:t>
      </w:r>
      <w:r w:rsidR="00F50F33" w:rsidRPr="009B3285">
        <w:t>O</w:t>
      </w:r>
      <w:r w:rsidR="0055455F" w:rsidRPr="009B3285">
        <w:t>b</w:t>
      </w:r>
      <w:r w:rsidR="005A10FC" w:rsidRPr="009B3285">
        <w:t>FZ</w:t>
      </w:r>
      <w:r w:rsidR="000C5915" w:rsidRPr="009B3285">
        <w:t xml:space="preserve"> zostaví program konferencie na základe návrhov výkonného výboru,</w:t>
      </w:r>
      <w:r w:rsidR="001941E3" w:rsidRPr="009B3285">
        <w:t xml:space="preserve"> </w:t>
      </w:r>
      <w:r w:rsidR="000C5915" w:rsidRPr="009B3285">
        <w:t>riadnych členov</w:t>
      </w:r>
      <w:r w:rsidR="001941E3" w:rsidRPr="009B3285">
        <w:t xml:space="preserve"> </w:t>
      </w:r>
      <w:r w:rsidR="00F50F33" w:rsidRPr="009B3285">
        <w:t>O</w:t>
      </w:r>
      <w:r w:rsidR="0055455F" w:rsidRPr="009B3285">
        <w:t>b</w:t>
      </w:r>
      <w:r w:rsidR="005A10FC" w:rsidRPr="009B3285">
        <w:t>FZ</w:t>
      </w:r>
      <w:r w:rsidR="001527D8" w:rsidRPr="009B3285">
        <w:t>.</w:t>
      </w:r>
    </w:p>
    <w:p w:rsidR="00DA1342" w:rsidRPr="009B3285" w:rsidRDefault="000C5915" w:rsidP="006B1127">
      <w:pPr>
        <w:pStyle w:val="Normlny1"/>
        <w:numPr>
          <w:ilvl w:val="0"/>
          <w:numId w:val="35"/>
        </w:numPr>
        <w:spacing w:line="240" w:lineRule="auto"/>
        <w:ind w:left="567" w:hanging="360"/>
        <w:jc w:val="both"/>
      </w:pPr>
      <w:r w:rsidRPr="009B3285">
        <w:t xml:space="preserve">Na návrh delegáta </w:t>
      </w:r>
      <w:r w:rsidR="001527D8" w:rsidRPr="009B3285">
        <w:t xml:space="preserve">konferencie </w:t>
      </w:r>
      <w:r w:rsidRPr="009B3285">
        <w:t>môže byť program konferencie pozmenený alebo doplnený na začiatku konferencie pred schvaľovaním programu, ak s tým súhlasí nadpolovičná väčšina delegátov s právom hlasovať. Konferencia nemôže rozhodovať o bode, ktorý nie je výslovne uvedený v programe schválenom delegátmi na začiatku konferencie. V rámci bodu “Rôzne” alebo “Diskusia” môže konferencia prijímať iba odporúčania a stanoviská.</w:t>
      </w:r>
    </w:p>
    <w:p w:rsidR="00DA1342" w:rsidRPr="009B3285" w:rsidRDefault="000C5915" w:rsidP="006B1127">
      <w:pPr>
        <w:pStyle w:val="Normlny1"/>
        <w:numPr>
          <w:ilvl w:val="0"/>
          <w:numId w:val="35"/>
        </w:numPr>
        <w:spacing w:line="240" w:lineRule="auto"/>
        <w:ind w:left="567" w:hanging="360"/>
        <w:jc w:val="both"/>
      </w:pPr>
      <w:r w:rsidRPr="009B3285">
        <w:t>Program konferencie musí obsahovať nasledujúce body:</w:t>
      </w:r>
    </w:p>
    <w:p w:rsidR="00DA1342" w:rsidRPr="009B3285" w:rsidRDefault="000C5915" w:rsidP="006B1127">
      <w:pPr>
        <w:pStyle w:val="Normlny1"/>
        <w:numPr>
          <w:ilvl w:val="1"/>
          <w:numId w:val="35"/>
        </w:numPr>
        <w:spacing w:line="240" w:lineRule="auto"/>
        <w:ind w:left="1134" w:hanging="360"/>
        <w:jc w:val="both"/>
      </w:pPr>
      <w:r w:rsidRPr="009B3285">
        <w:t>vyhlásenie o tom, že konferencia bola zvolaná v súlade so stanovami,</w:t>
      </w:r>
    </w:p>
    <w:p w:rsidR="00DA1342" w:rsidRPr="009B3285" w:rsidRDefault="000C5915" w:rsidP="006B1127">
      <w:pPr>
        <w:pStyle w:val="Normlny1"/>
        <w:numPr>
          <w:ilvl w:val="1"/>
          <w:numId w:val="35"/>
        </w:numPr>
        <w:spacing w:line="240" w:lineRule="auto"/>
        <w:ind w:left="1134" w:hanging="360"/>
        <w:jc w:val="both"/>
      </w:pPr>
      <w:r w:rsidRPr="009B3285">
        <w:t>rozhodnutie o návrhoch na zmenu alebo doplnenie navrhovaného programu,</w:t>
      </w:r>
    </w:p>
    <w:p w:rsidR="00DA1342" w:rsidRPr="009B3285" w:rsidRDefault="000C5915" w:rsidP="006B1127">
      <w:pPr>
        <w:pStyle w:val="Normlny1"/>
        <w:numPr>
          <w:ilvl w:val="1"/>
          <w:numId w:val="35"/>
        </w:numPr>
        <w:spacing w:line="240" w:lineRule="auto"/>
        <w:ind w:left="1134" w:hanging="360"/>
        <w:jc w:val="both"/>
      </w:pPr>
      <w:r w:rsidRPr="009B3285">
        <w:t>schválenie programu,</w:t>
      </w:r>
    </w:p>
    <w:p w:rsidR="00DA1342" w:rsidRPr="009B3285" w:rsidRDefault="000C5915" w:rsidP="006B1127">
      <w:pPr>
        <w:pStyle w:val="Normlny1"/>
        <w:numPr>
          <w:ilvl w:val="1"/>
          <w:numId w:val="35"/>
        </w:numPr>
        <w:spacing w:line="240" w:lineRule="auto"/>
        <w:ind w:left="1134" w:hanging="360"/>
        <w:jc w:val="both"/>
      </w:pPr>
      <w:r w:rsidRPr="009B3285">
        <w:t>voľba orgánov a pracovných komisií, ak majú byť zvolené,</w:t>
      </w:r>
    </w:p>
    <w:p w:rsidR="00DA1342" w:rsidRPr="009B3285" w:rsidRDefault="000C5915" w:rsidP="006B1127">
      <w:pPr>
        <w:pStyle w:val="Normlny1"/>
        <w:numPr>
          <w:ilvl w:val="1"/>
          <w:numId w:val="35"/>
        </w:numPr>
        <w:spacing w:line="240" w:lineRule="auto"/>
        <w:ind w:left="1134" w:hanging="360"/>
        <w:jc w:val="both"/>
      </w:pPr>
      <w:r w:rsidRPr="009B3285">
        <w:t>vystúpenie pre</w:t>
      </w:r>
      <w:r w:rsidR="0009189E" w:rsidRPr="009B3285">
        <w:t>dsedu</w:t>
      </w:r>
      <w:r w:rsidRPr="009B3285">
        <w:t xml:space="preserve"> alebo ním poverených osôb,</w:t>
      </w:r>
    </w:p>
    <w:p w:rsidR="00DA1342" w:rsidRPr="009B3285" w:rsidRDefault="000C5915" w:rsidP="006B1127">
      <w:pPr>
        <w:pStyle w:val="Normlny1"/>
        <w:numPr>
          <w:ilvl w:val="1"/>
          <w:numId w:val="35"/>
        </w:numPr>
        <w:spacing w:line="240" w:lineRule="auto"/>
        <w:ind w:left="1134" w:hanging="360"/>
        <w:jc w:val="both"/>
      </w:pPr>
      <w:r w:rsidRPr="009B3285">
        <w:t>správa o</w:t>
      </w:r>
      <w:r w:rsidR="00F50F33" w:rsidRPr="009B3285">
        <w:t> </w:t>
      </w:r>
      <w:r w:rsidRPr="009B3285">
        <w:t>činnosti</w:t>
      </w:r>
      <w:r w:rsidR="00F50F33" w:rsidRPr="009B3285">
        <w:t xml:space="preserve"> O</w:t>
      </w:r>
      <w:r w:rsidR="0055455F" w:rsidRPr="009B3285">
        <w:t>b</w:t>
      </w:r>
      <w:r w:rsidR="005A10FC" w:rsidRPr="009B3285">
        <w:t>FZ</w:t>
      </w:r>
      <w:r w:rsidRPr="009B3285">
        <w:t xml:space="preserve"> za obdobie od predchádzajúcej konferencie,</w:t>
      </w:r>
    </w:p>
    <w:p w:rsidR="00DA1342" w:rsidRPr="009B3285" w:rsidRDefault="000C5915" w:rsidP="006B1127">
      <w:pPr>
        <w:pStyle w:val="Normlny1"/>
        <w:numPr>
          <w:ilvl w:val="1"/>
          <w:numId w:val="35"/>
        </w:numPr>
        <w:spacing w:line="240" w:lineRule="auto"/>
        <w:ind w:left="1134" w:hanging="360"/>
        <w:jc w:val="both"/>
      </w:pPr>
      <w:r w:rsidRPr="009B3285">
        <w:t>správa revíznej komisie,</w:t>
      </w:r>
    </w:p>
    <w:p w:rsidR="00255D95" w:rsidRPr="009B3285" w:rsidRDefault="00255D95" w:rsidP="006B1127">
      <w:pPr>
        <w:pStyle w:val="Normlny1"/>
        <w:numPr>
          <w:ilvl w:val="1"/>
          <w:numId w:val="35"/>
        </w:numPr>
        <w:spacing w:line="240" w:lineRule="auto"/>
        <w:ind w:left="1134" w:hanging="360"/>
        <w:jc w:val="both"/>
      </w:pPr>
      <w:r w:rsidRPr="009B3285">
        <w:t>schválenie uznesení; uznesenia je možné schvaľovať priebežne po každom bode programu rokovania konferencie,</w:t>
      </w:r>
    </w:p>
    <w:p w:rsidR="00255D95" w:rsidRPr="009B3285" w:rsidRDefault="00255D95" w:rsidP="006B1127">
      <w:pPr>
        <w:pStyle w:val="Normlny1"/>
        <w:numPr>
          <w:ilvl w:val="1"/>
          <w:numId w:val="35"/>
        </w:numPr>
        <w:spacing w:line="240" w:lineRule="auto"/>
        <w:ind w:left="1134" w:hanging="360"/>
        <w:jc w:val="both"/>
      </w:pPr>
      <w:r w:rsidRPr="009B3285">
        <w:t>diskusia</w:t>
      </w:r>
    </w:p>
    <w:p w:rsidR="004D558B" w:rsidRPr="009B3285" w:rsidRDefault="0009189E" w:rsidP="00A24EF0">
      <w:pPr>
        <w:pStyle w:val="Nadpis4"/>
        <w:spacing w:line="240" w:lineRule="auto"/>
        <w:jc w:val="both"/>
      </w:pPr>
      <w:r w:rsidRPr="009B3285">
        <w:t xml:space="preserve">Článok </w:t>
      </w:r>
      <w:r w:rsidR="00D13A02">
        <w:t>33</w:t>
      </w:r>
      <w:r w:rsidR="004D558B" w:rsidRPr="009B3285">
        <w:t xml:space="preserve"> - Riadne voľby, doplňujúce voľby a volebná konferencia</w:t>
      </w:r>
    </w:p>
    <w:p w:rsidR="004D558B" w:rsidRPr="009B3285" w:rsidRDefault="004D558B" w:rsidP="00BC71D9">
      <w:pPr>
        <w:pStyle w:val="Normlny1"/>
        <w:numPr>
          <w:ilvl w:val="0"/>
          <w:numId w:val="45"/>
        </w:numPr>
        <w:spacing w:line="240" w:lineRule="auto"/>
        <w:ind w:left="567" w:hanging="360"/>
        <w:jc w:val="both"/>
      </w:pPr>
      <w:r w:rsidRPr="009B3285">
        <w:t xml:space="preserve">Riadne voľby do orgánov ObFZ volených konferenciou sa vykonávajú na volebnej konferencii konanej raz za štyri roky, </w:t>
      </w:r>
      <w:r w:rsidR="004E5BF1" w:rsidRPr="009B3285">
        <w:t>okrem volieb predsedu a</w:t>
      </w:r>
      <w:r w:rsidRPr="009B3285">
        <w:t xml:space="preserve"> členov volebnej komisie. </w:t>
      </w:r>
    </w:p>
    <w:p w:rsidR="004D558B" w:rsidRPr="009B3285" w:rsidRDefault="004D558B" w:rsidP="00BC71D9">
      <w:pPr>
        <w:pStyle w:val="Normlny1"/>
        <w:numPr>
          <w:ilvl w:val="0"/>
          <w:numId w:val="45"/>
        </w:numPr>
        <w:spacing w:line="240" w:lineRule="auto"/>
        <w:ind w:left="567" w:hanging="360"/>
        <w:jc w:val="both"/>
      </w:pPr>
      <w:r w:rsidRPr="009B3285">
        <w:t>Pre volebnú konferenciu platia primerane ustanovenia upravujúce riadnu konferenciu.</w:t>
      </w:r>
    </w:p>
    <w:p w:rsidR="004D558B" w:rsidRPr="009B3285" w:rsidRDefault="004D558B" w:rsidP="00BC71D9">
      <w:pPr>
        <w:pStyle w:val="Normlny1"/>
        <w:numPr>
          <w:ilvl w:val="0"/>
          <w:numId w:val="45"/>
        </w:numPr>
        <w:spacing w:line="240" w:lineRule="auto"/>
        <w:ind w:left="567" w:hanging="360"/>
        <w:jc w:val="both"/>
      </w:pPr>
      <w:r w:rsidRPr="009B3285">
        <w:t>Riadne voľby do orgánov ObFZ volených konferenciou vyhlasuje volebná komisia v súlade s článkom 2</w:t>
      </w:r>
      <w:r w:rsidR="00FE4709" w:rsidRPr="009B3285">
        <w:t>4</w:t>
      </w:r>
      <w:r w:rsidRPr="009B3285">
        <w:t xml:space="preserve">, ods. 2 stanov, </w:t>
      </w:r>
      <w:r w:rsidR="008E2C1F" w:rsidRPr="009B3285">
        <w:t xml:space="preserve">okrem volieb predsedu a </w:t>
      </w:r>
      <w:r w:rsidRPr="009B3285">
        <w:t>členov volebnej komisie.</w:t>
      </w:r>
    </w:p>
    <w:p w:rsidR="004D558B" w:rsidRPr="009B3285" w:rsidRDefault="004D558B" w:rsidP="00BC71D9">
      <w:pPr>
        <w:pStyle w:val="Normlny1"/>
        <w:numPr>
          <w:ilvl w:val="0"/>
          <w:numId w:val="45"/>
        </w:numPr>
        <w:spacing w:line="240" w:lineRule="auto"/>
        <w:ind w:left="567" w:hanging="360"/>
        <w:jc w:val="both"/>
      </w:pPr>
      <w:r w:rsidRPr="009B3285">
        <w:t>Ak je navrhnutý na volenú funkciu len jeden kandidát, na jeho zvolenie sa vyžaduje nadpolovičná väčšina</w:t>
      </w:r>
      <w:r w:rsidR="008232AB" w:rsidRPr="009B3285">
        <w:t xml:space="preserve"> okrem volieb predsedu zväzu ObFZ</w:t>
      </w:r>
      <w:r w:rsidRPr="009B3285">
        <w:t>. V takomto prípade sa môže voľba uskutočniť verejne, hlasovaním. Ak kandidát nezíska nadpolovičnú väčšinu, uskutoční sa vzápätí druhé kolo voľby, v ktorom postačuje na zvolenie jednoduchá väčšina. Ak podľa predchádzajúceho postupu kandidát nebol zvolený, volebná komisia vyhlási do 48 hodín doplňujúce voľby na túto funkciu a stanoví ich termín.</w:t>
      </w:r>
    </w:p>
    <w:p w:rsidR="004D558B" w:rsidRPr="009B3285" w:rsidRDefault="004D558B" w:rsidP="00BC71D9">
      <w:pPr>
        <w:pStyle w:val="Normlny1"/>
        <w:numPr>
          <w:ilvl w:val="0"/>
          <w:numId w:val="45"/>
        </w:numPr>
        <w:spacing w:line="240" w:lineRule="auto"/>
        <w:ind w:left="567" w:hanging="360"/>
        <w:jc w:val="both"/>
      </w:pPr>
      <w:r w:rsidRPr="009B3285">
        <w:lastRenderedPageBreak/>
        <w:t xml:space="preserve">Ak je kandidátov na volenú funkciu viac, zvolený je ten kandidát, ktorý získal </w:t>
      </w:r>
      <w:r w:rsidRPr="009B3285">
        <w:rPr>
          <w:color w:val="000000"/>
        </w:rPr>
        <w:t>nadpolovičnú</w:t>
      </w:r>
      <w:r w:rsidRPr="009B3285">
        <w:rPr>
          <w:color w:val="FF0000"/>
        </w:rPr>
        <w:t xml:space="preserve"> </w:t>
      </w:r>
      <w:r w:rsidRPr="009B3285">
        <w:t xml:space="preserve">väčšinu hlasov. Ak ani jeden z kandidátov nezíska v prvom </w:t>
      </w:r>
      <w:r w:rsidRPr="009B3285">
        <w:rPr>
          <w:color w:val="000000"/>
        </w:rPr>
        <w:t xml:space="preserve">kole nadpolovičnú </w:t>
      </w:r>
      <w:r w:rsidRPr="009B3285">
        <w:t>väčšinu, koná sa vzápätí druhé kolo volieb.</w:t>
      </w:r>
    </w:p>
    <w:p w:rsidR="004D558B" w:rsidRPr="009B3285" w:rsidRDefault="004D558B" w:rsidP="00BC71D9">
      <w:pPr>
        <w:pStyle w:val="Normlny1"/>
        <w:numPr>
          <w:ilvl w:val="0"/>
          <w:numId w:val="45"/>
        </w:numPr>
        <w:spacing w:line="240" w:lineRule="auto"/>
        <w:ind w:left="567" w:hanging="360"/>
        <w:jc w:val="both"/>
      </w:pPr>
      <w:r w:rsidRPr="009B3285">
        <w:t xml:space="preserve">Do druhého kola volieb postupuje kandidát, ktorý sa počtom získaných hlasov umiestnil na prvom mieste a kandidát, ktorý sa počtom získaných hlasov umiestnil na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 </w:t>
      </w:r>
    </w:p>
    <w:p w:rsidR="004D558B" w:rsidRPr="009B3285" w:rsidRDefault="004D558B" w:rsidP="00BC71D9">
      <w:pPr>
        <w:pStyle w:val="Normlny1"/>
        <w:numPr>
          <w:ilvl w:val="0"/>
          <w:numId w:val="45"/>
        </w:numPr>
        <w:spacing w:line="240" w:lineRule="auto"/>
        <w:ind w:left="567" w:hanging="360"/>
        <w:jc w:val="both"/>
      </w:pPr>
      <w:r w:rsidRPr="009B3285">
        <w:t xml:space="preserve">V druhom kole volieb ak sú viacerí kandidáti (3 a viac), bude zvolený kandidát, ktorý získa nadpolovičnú väčšinu hlasov. Ak ani jeden z kandidátov nezíska v druhom kole nadpolovičnú väčšinu, do ďalšieho kola postupujú kandidáti z najväčším počtom hlasov. V ďalšom kole postačí na zvolenie jednoduchá väčšina hlasov. </w:t>
      </w:r>
    </w:p>
    <w:p w:rsidR="004D558B" w:rsidRPr="009B3285" w:rsidRDefault="004D558B" w:rsidP="00BC71D9">
      <w:pPr>
        <w:pStyle w:val="Normlny1"/>
        <w:numPr>
          <w:ilvl w:val="0"/>
          <w:numId w:val="45"/>
        </w:numPr>
        <w:spacing w:line="240" w:lineRule="auto"/>
        <w:ind w:left="567" w:hanging="360"/>
        <w:jc w:val="both"/>
      </w:pPr>
      <w:r w:rsidRPr="009B3285">
        <w:t xml:space="preserve">Ak podľa </w:t>
      </w:r>
      <w:r w:rsidRPr="009B3285">
        <w:rPr>
          <w:rFonts w:cs="Calibri"/>
          <w:color w:val="000000"/>
        </w:rPr>
        <w:t>postupu uvedeného v odsekoch 5 až 7 nebol zvolený kandidát na funkciu, volebná komisia vyhlási do 48 hodín doplňujúce voľby na túto funkciu a stanoví ich termín, ak konferencia nerozhodne o uskutočnení doplňujúcej voľby na najbližšej riadnej konferencii.</w:t>
      </w:r>
    </w:p>
    <w:p w:rsidR="004D558B" w:rsidRPr="009B3285" w:rsidRDefault="004D558B" w:rsidP="00BC71D9">
      <w:pPr>
        <w:pStyle w:val="Normlny1"/>
        <w:numPr>
          <w:ilvl w:val="0"/>
          <w:numId w:val="45"/>
        </w:numPr>
        <w:spacing w:line="240" w:lineRule="auto"/>
        <w:ind w:left="567" w:hanging="360"/>
        <w:jc w:val="both"/>
      </w:pPr>
      <w:r w:rsidRPr="009B3285">
        <w:t>Doplňujúce voľby sú voľby do orgánov ObFZ volených konferenciou konané mimo volebnej konferencie na zostatok ich funkčného obdobia.</w:t>
      </w:r>
    </w:p>
    <w:p w:rsidR="004D558B" w:rsidRPr="009B3285" w:rsidRDefault="004D558B" w:rsidP="00BC71D9">
      <w:pPr>
        <w:pStyle w:val="Normlny1"/>
        <w:numPr>
          <w:ilvl w:val="0"/>
          <w:numId w:val="45"/>
        </w:numPr>
        <w:spacing w:line="240" w:lineRule="auto"/>
        <w:ind w:left="567" w:hanging="360"/>
        <w:jc w:val="both"/>
      </w:pPr>
      <w:r w:rsidRPr="009B3285">
        <w:t>V doplňujúcich voľbách sú kandidáti volení v prípade predčasného zániku funkcie predchádzajúceho nositeľa funkcie alebo v prípade, keď volená funkcia nie je obsadená z iného dôvodu.</w:t>
      </w:r>
    </w:p>
    <w:p w:rsidR="004D558B" w:rsidRPr="009B3285" w:rsidRDefault="004D558B" w:rsidP="00BC71D9">
      <w:pPr>
        <w:pStyle w:val="Normlny1"/>
        <w:numPr>
          <w:ilvl w:val="0"/>
          <w:numId w:val="45"/>
        </w:numPr>
        <w:spacing w:line="240" w:lineRule="auto"/>
        <w:ind w:left="567" w:hanging="360"/>
        <w:jc w:val="both"/>
      </w:pPr>
      <w:r w:rsidRPr="009B3285">
        <w:t>Doplňujúca voľba predsedu, člena výkonného výboru, predsedu alebo člena orgánov volených konferenciou sa spravidla uskutoční v rámci programu najbližšej riadnej konferencie.</w:t>
      </w:r>
    </w:p>
    <w:p w:rsidR="004D558B" w:rsidRPr="009B3285" w:rsidRDefault="004D558B" w:rsidP="00BC71D9">
      <w:pPr>
        <w:pStyle w:val="Normlny1"/>
        <w:numPr>
          <w:ilvl w:val="0"/>
          <w:numId w:val="45"/>
        </w:numPr>
        <w:spacing w:line="240" w:lineRule="auto"/>
        <w:ind w:left="567" w:hanging="360"/>
        <w:jc w:val="both"/>
      </w:pPr>
      <w:r w:rsidRPr="009B3285">
        <w:t>Riadne i doplňujúce voľby do orgánov ObFZ volených konferenciou riadi volebná komisia.</w:t>
      </w:r>
    </w:p>
    <w:p w:rsidR="004D558B" w:rsidRPr="009B3285" w:rsidRDefault="004D558B" w:rsidP="00BC71D9">
      <w:pPr>
        <w:pStyle w:val="Normlny1"/>
        <w:numPr>
          <w:ilvl w:val="0"/>
          <w:numId w:val="45"/>
        </w:numPr>
        <w:spacing w:line="240" w:lineRule="auto"/>
        <w:ind w:left="567" w:hanging="360"/>
        <w:jc w:val="both"/>
      </w:pPr>
      <w:r w:rsidRPr="009B3285">
        <w:t>Prípravu a priebeh volieb na konferencii upravujú volebný poriadok a rokovací poriadok, ktoré sa primerane použijú aj pri voľbe predsedov a členov komisií volených výkonným výborom ak tieto stanovy nestanovujú inak.</w:t>
      </w:r>
    </w:p>
    <w:p w:rsidR="004D558B" w:rsidRPr="009B3285" w:rsidRDefault="004D558B" w:rsidP="00BC71D9">
      <w:pPr>
        <w:pStyle w:val="Normlny1"/>
        <w:numPr>
          <w:ilvl w:val="0"/>
          <w:numId w:val="45"/>
        </w:numPr>
        <w:spacing w:line="240" w:lineRule="auto"/>
        <w:ind w:left="567" w:hanging="360"/>
        <w:jc w:val="both"/>
      </w:pPr>
      <w:r w:rsidRPr="009B3285">
        <w:t>Voľby do orgánov ObFZ sa môžu vykonávať aj elektronickou formou prostredníctvom ISSF alebo informačného systému športu v súlade s predpismi ObFZ.</w:t>
      </w:r>
    </w:p>
    <w:p w:rsidR="00DA1342" w:rsidRPr="009B3285" w:rsidRDefault="0009189E" w:rsidP="00A24EF0">
      <w:pPr>
        <w:pStyle w:val="Nadpis4"/>
        <w:spacing w:line="240" w:lineRule="auto"/>
        <w:jc w:val="both"/>
      </w:pPr>
      <w:r w:rsidRPr="009B3285">
        <w:t xml:space="preserve">Článok </w:t>
      </w:r>
      <w:r w:rsidR="00D13A02">
        <w:t>34</w:t>
      </w:r>
      <w:r w:rsidR="000C5915" w:rsidRPr="009B3285">
        <w:t xml:space="preserve"> - Mimoriadna konferencia</w:t>
      </w:r>
    </w:p>
    <w:p w:rsidR="00DA1342" w:rsidRPr="009B3285" w:rsidRDefault="000C5915" w:rsidP="00497DEA">
      <w:pPr>
        <w:pStyle w:val="Normlny1"/>
        <w:numPr>
          <w:ilvl w:val="0"/>
          <w:numId w:val="40"/>
        </w:numPr>
        <w:spacing w:line="240" w:lineRule="auto"/>
        <w:ind w:left="567" w:hanging="360"/>
        <w:jc w:val="both"/>
      </w:pPr>
      <w:r w:rsidRPr="009B3285">
        <w:t xml:space="preserve">Výkonný výbor zvolá mimoriadnu konferenciu, ak o tom rozhodne </w:t>
      </w:r>
      <w:r w:rsidR="00897B34" w:rsidRPr="009B3285">
        <w:t>kvalifikovaná</w:t>
      </w:r>
      <w:r w:rsidR="00E977FD" w:rsidRPr="009B3285">
        <w:t xml:space="preserve"> </w:t>
      </w:r>
      <w:r w:rsidRPr="009B3285">
        <w:t xml:space="preserve">väčšina </w:t>
      </w:r>
      <w:r w:rsidR="0009189E" w:rsidRPr="009B3285">
        <w:t xml:space="preserve">všetkých </w:t>
      </w:r>
      <w:r w:rsidRPr="009B3285">
        <w:t xml:space="preserve">jeho členov. </w:t>
      </w:r>
    </w:p>
    <w:p w:rsidR="00DA1342" w:rsidRPr="009B3285" w:rsidRDefault="000C5915" w:rsidP="00497DEA">
      <w:pPr>
        <w:pStyle w:val="Normlny1"/>
        <w:numPr>
          <w:ilvl w:val="0"/>
          <w:numId w:val="40"/>
        </w:numPr>
        <w:spacing w:line="240" w:lineRule="auto"/>
        <w:ind w:left="567" w:hanging="360"/>
        <w:jc w:val="both"/>
      </w:pPr>
      <w:r w:rsidRPr="009B3285">
        <w:t>Mimoriadnu konferenciu je v odôvodnených prípado</w:t>
      </w:r>
      <w:r w:rsidR="0009189E" w:rsidRPr="009B3285">
        <w:t>ch oprávnený zvolať aj predseda</w:t>
      </w:r>
      <w:r w:rsidRPr="009B3285">
        <w:t>.</w:t>
      </w:r>
    </w:p>
    <w:p w:rsidR="00DA1342" w:rsidRPr="009B3285" w:rsidRDefault="000C5915" w:rsidP="00497DEA">
      <w:pPr>
        <w:pStyle w:val="Normlny1"/>
        <w:numPr>
          <w:ilvl w:val="0"/>
          <w:numId w:val="40"/>
        </w:numPr>
        <w:spacing w:line="240" w:lineRule="auto"/>
        <w:ind w:left="567" w:hanging="360"/>
        <w:jc w:val="both"/>
      </w:pPr>
      <w:r w:rsidRPr="009B3285">
        <w:t>Výkonný výbor je povinný zvolať mimori</w:t>
      </w:r>
      <w:r w:rsidR="00596F25" w:rsidRPr="009B3285">
        <w:t xml:space="preserve">adnu konferenciu, ak to navrhne </w:t>
      </w:r>
      <w:r w:rsidR="00897B34" w:rsidRPr="009B3285">
        <w:t>kvalifikovaná</w:t>
      </w:r>
      <w:r w:rsidR="006B5B5C" w:rsidRPr="009B3285">
        <w:rPr>
          <w:color w:val="000000"/>
        </w:rPr>
        <w:t xml:space="preserve"> väčšina všetkých</w:t>
      </w:r>
      <w:r w:rsidR="00E977FD" w:rsidRPr="009B3285">
        <w:rPr>
          <w:color w:val="FF0000"/>
        </w:rPr>
        <w:t xml:space="preserve"> </w:t>
      </w:r>
      <w:r w:rsidR="00BC71D9" w:rsidRPr="009B3285">
        <w:t>riadnych členov</w:t>
      </w:r>
      <w:r w:rsidR="0009189E" w:rsidRPr="009B3285">
        <w:t xml:space="preserve"> </w:t>
      </w:r>
      <w:r w:rsidR="0074274E" w:rsidRPr="009B3285">
        <w:t>O</w:t>
      </w:r>
      <w:r w:rsidR="00596F25" w:rsidRPr="009B3285">
        <w:t>b</w:t>
      </w:r>
      <w:r w:rsidR="005A10FC" w:rsidRPr="009B3285">
        <w:t>FZ</w:t>
      </w:r>
      <w:r w:rsidRPr="009B3285">
        <w:t xml:space="preserve"> formou petície podpísanej štatutárnymi orgánmi jednotlivých klubov.</w:t>
      </w:r>
    </w:p>
    <w:p w:rsidR="00897B34" w:rsidRPr="009B3285" w:rsidRDefault="00897B34" w:rsidP="00497DEA">
      <w:pPr>
        <w:pStyle w:val="Normlny1"/>
        <w:numPr>
          <w:ilvl w:val="0"/>
          <w:numId w:val="40"/>
        </w:numPr>
        <w:spacing w:line="240" w:lineRule="auto"/>
        <w:ind w:left="567" w:hanging="360"/>
        <w:jc w:val="both"/>
      </w:pPr>
      <w:r w:rsidRPr="009B3285">
        <w:t xml:space="preserve">Mimoriadna konferencia sa uskutoční do 60 dní odo dňa, kedy bol vykonaný právny úkon (rozhodnutie </w:t>
      </w:r>
      <w:r w:rsidR="00A4333D" w:rsidRPr="009B3285">
        <w:t>predsedu</w:t>
      </w:r>
      <w:r w:rsidRPr="009B3285">
        <w:t>, výkonného výboru, doručenie petície) rozhodujúci pre jej uskutočnenie.</w:t>
      </w:r>
    </w:p>
    <w:p w:rsidR="00DA1342" w:rsidRPr="009B3285" w:rsidRDefault="000C5915" w:rsidP="00497DEA">
      <w:pPr>
        <w:pStyle w:val="Normlny1"/>
        <w:numPr>
          <w:ilvl w:val="0"/>
          <w:numId w:val="40"/>
        </w:numPr>
        <w:spacing w:line="240" w:lineRule="auto"/>
        <w:ind w:left="567" w:hanging="360"/>
        <w:jc w:val="both"/>
      </w:pPr>
      <w:r w:rsidRPr="009B3285">
        <w:t>V návrhu na zvolanie mimoriadnej ko</w:t>
      </w:r>
      <w:r w:rsidR="00AE434B" w:rsidRPr="009B3285">
        <w:t>nferenc</w:t>
      </w:r>
      <w:r w:rsidRPr="009B3285">
        <w:t>ie sa musia uviesť body, ktoré majú byť v programe rokovania mimoriadnej konferencie.</w:t>
      </w:r>
    </w:p>
    <w:p w:rsidR="00DA1342" w:rsidRPr="009B3285" w:rsidRDefault="000C5915" w:rsidP="00497DEA">
      <w:pPr>
        <w:pStyle w:val="Normlny1"/>
        <w:numPr>
          <w:ilvl w:val="0"/>
          <w:numId w:val="40"/>
        </w:numPr>
        <w:spacing w:line="240" w:lineRule="auto"/>
        <w:ind w:left="567" w:hanging="360"/>
        <w:jc w:val="both"/>
      </w:pPr>
      <w:r w:rsidRPr="009B3285">
        <w:t>Pre mimoriadnu konferenciu primerane platia ustanovenia upravujúce riadnu konferenciu.</w:t>
      </w:r>
    </w:p>
    <w:p w:rsidR="00DA1342" w:rsidRPr="009B3285" w:rsidRDefault="000C5915" w:rsidP="00497DEA">
      <w:pPr>
        <w:pStyle w:val="Normlny1"/>
        <w:numPr>
          <w:ilvl w:val="0"/>
          <w:numId w:val="40"/>
        </w:numPr>
        <w:spacing w:line="240" w:lineRule="auto"/>
        <w:ind w:left="567" w:hanging="360"/>
        <w:jc w:val="both"/>
      </w:pPr>
      <w:r w:rsidRPr="009B3285">
        <w:t>Prípravu a priebeh mimoriadnej konferencie upravuje rokovací poriadok.</w:t>
      </w:r>
    </w:p>
    <w:p w:rsidR="00DA1342" w:rsidRPr="009B3285" w:rsidRDefault="00C533C0" w:rsidP="00A24EF0">
      <w:pPr>
        <w:pStyle w:val="Nadpis3"/>
        <w:spacing w:line="240" w:lineRule="auto"/>
        <w:jc w:val="center"/>
      </w:pPr>
      <w:r w:rsidRPr="009B3285">
        <w:t>TRETIA HLAVA - VÝKONNÝ VÝBOR O</w:t>
      </w:r>
      <w:r w:rsidR="00596F25" w:rsidRPr="009B3285">
        <w:t>b</w:t>
      </w:r>
      <w:r w:rsidRPr="009B3285">
        <w:t>FZ</w:t>
      </w:r>
    </w:p>
    <w:p w:rsidR="00DA1342" w:rsidRPr="009B3285" w:rsidRDefault="003E508D" w:rsidP="00A24EF0">
      <w:pPr>
        <w:pStyle w:val="Nadpis4"/>
        <w:spacing w:line="240" w:lineRule="auto"/>
        <w:jc w:val="both"/>
      </w:pPr>
      <w:r w:rsidRPr="009B3285">
        <w:t xml:space="preserve">Článok </w:t>
      </w:r>
      <w:r w:rsidR="00D13A02">
        <w:t>35</w:t>
      </w:r>
      <w:r w:rsidR="000C5915" w:rsidRPr="009B3285">
        <w:t xml:space="preserve"> - Zloženie výkonného výboru</w:t>
      </w:r>
    </w:p>
    <w:p w:rsidR="00DA1342" w:rsidRPr="009B3285" w:rsidRDefault="000C5915" w:rsidP="00384E3A">
      <w:pPr>
        <w:pStyle w:val="Normlny1"/>
        <w:numPr>
          <w:ilvl w:val="0"/>
          <w:numId w:val="13"/>
        </w:numPr>
        <w:spacing w:line="240" w:lineRule="auto"/>
        <w:ind w:left="567" w:hanging="360"/>
        <w:jc w:val="both"/>
      </w:pPr>
      <w:r w:rsidRPr="009B3285">
        <w:t xml:space="preserve">Výkonný výbor je najvyšším výkonným orgánom </w:t>
      </w:r>
      <w:r w:rsidR="0074274E" w:rsidRPr="009B3285">
        <w:t>O</w:t>
      </w:r>
      <w:r w:rsidR="00596F25" w:rsidRPr="009B3285">
        <w:t>b</w:t>
      </w:r>
      <w:r w:rsidR="005A10FC" w:rsidRPr="009B3285">
        <w:t>FZ</w:t>
      </w:r>
      <w:r w:rsidRPr="009B3285">
        <w:t xml:space="preserve"> pre riadenie futbalu, ktorého členov volia delegáti konferencie spôsobom stanoveným v týchto stanovách a volebnom poriadku. </w:t>
      </w:r>
    </w:p>
    <w:p w:rsidR="00DA1342" w:rsidRPr="009B3285" w:rsidRDefault="000C5915" w:rsidP="00384E3A">
      <w:pPr>
        <w:pStyle w:val="Normlny1"/>
        <w:numPr>
          <w:ilvl w:val="0"/>
          <w:numId w:val="13"/>
        </w:numPr>
        <w:spacing w:line="240" w:lineRule="auto"/>
        <w:ind w:left="567" w:hanging="360"/>
        <w:jc w:val="both"/>
      </w:pPr>
      <w:r w:rsidRPr="009B3285">
        <w:t>Výkonný výbor rozhoduje o všetkých otázkach, pokiaľ nie sú týmito stanovami alebo inými predpismi zverené do právomoci konferencie</w:t>
      </w:r>
      <w:r w:rsidR="003E508D" w:rsidRPr="009B3285">
        <w:t xml:space="preserve"> </w:t>
      </w:r>
      <w:r w:rsidR="0074274E" w:rsidRPr="009B3285">
        <w:t>O</w:t>
      </w:r>
      <w:r w:rsidR="00596F25" w:rsidRPr="009B3285">
        <w:t>b</w:t>
      </w:r>
      <w:r w:rsidR="005A10FC" w:rsidRPr="009B3285">
        <w:t>FZ</w:t>
      </w:r>
      <w:r w:rsidRPr="009B3285">
        <w:t xml:space="preserve"> alebo iného orgánu </w:t>
      </w:r>
      <w:r w:rsidR="0074274E" w:rsidRPr="009B3285">
        <w:t>O</w:t>
      </w:r>
      <w:r w:rsidR="00596F25" w:rsidRPr="009B3285">
        <w:t>b</w:t>
      </w:r>
      <w:r w:rsidR="005A10FC" w:rsidRPr="009B3285">
        <w:t>FZ</w:t>
      </w:r>
      <w:r w:rsidR="003E508D" w:rsidRPr="009B3285">
        <w:t>.</w:t>
      </w:r>
      <w:r w:rsidRPr="009B3285">
        <w:t xml:space="preserve"> </w:t>
      </w:r>
    </w:p>
    <w:p w:rsidR="00596F25" w:rsidRPr="009B3285" w:rsidRDefault="006F6DE3" w:rsidP="00384E3A">
      <w:pPr>
        <w:pStyle w:val="Normlny1"/>
        <w:numPr>
          <w:ilvl w:val="0"/>
          <w:numId w:val="13"/>
        </w:numPr>
        <w:spacing w:line="240" w:lineRule="auto"/>
        <w:ind w:left="567" w:hanging="360"/>
        <w:jc w:val="both"/>
        <w:rPr>
          <w:strike/>
        </w:rPr>
      </w:pPr>
      <w:r w:rsidRPr="009B3285">
        <w:lastRenderedPageBreak/>
        <w:t>Výkonný</w:t>
      </w:r>
      <w:r w:rsidR="00CC6C8B" w:rsidRPr="009B3285">
        <w:t xml:space="preserve"> výbor má</w:t>
      </w:r>
      <w:r w:rsidR="00BB2CDE" w:rsidRPr="009B3285">
        <w:t xml:space="preserve"> </w:t>
      </w:r>
      <w:r w:rsidR="00AE434B" w:rsidRPr="009B3285">
        <w:t>5</w:t>
      </w:r>
      <w:r w:rsidR="00CC6C8B" w:rsidRPr="009B3285">
        <w:t xml:space="preserve"> členov a je zložený z</w:t>
      </w:r>
      <w:r w:rsidR="00BB2CDE" w:rsidRPr="009B3285">
        <w:t> predsedu</w:t>
      </w:r>
      <w:r w:rsidR="00AE434B" w:rsidRPr="009B3285">
        <w:t xml:space="preserve"> a 4 členov</w:t>
      </w:r>
      <w:r w:rsidR="00596F25" w:rsidRPr="009B3285">
        <w:t>:</w:t>
      </w:r>
    </w:p>
    <w:p w:rsidR="00DC2924" w:rsidRPr="009B3285" w:rsidRDefault="00596F25" w:rsidP="00384E3A">
      <w:pPr>
        <w:pStyle w:val="Normlny1"/>
        <w:spacing w:line="240" w:lineRule="auto"/>
        <w:ind w:left="851" w:hanging="283"/>
        <w:jc w:val="both"/>
      </w:pPr>
      <w:r w:rsidRPr="009B3285">
        <w:t xml:space="preserve">a) ak je predseda z okresu </w:t>
      </w:r>
      <w:r w:rsidR="00AE434B" w:rsidRPr="009B3285">
        <w:t xml:space="preserve"> Prešov</w:t>
      </w:r>
      <w:r w:rsidRPr="009B3285">
        <w:t>, tak ďalší členovia VV sú v</w:t>
      </w:r>
      <w:r w:rsidR="005D0E01" w:rsidRPr="009B3285">
        <w:t> </w:t>
      </w:r>
      <w:r w:rsidRPr="009B3285">
        <w:t>počte</w:t>
      </w:r>
      <w:r w:rsidR="005D0E01" w:rsidRPr="009B3285">
        <w:t xml:space="preserve"> </w:t>
      </w:r>
      <w:r w:rsidRPr="009B3285">
        <w:t xml:space="preserve">2 reprezentujúci okres Prešov a 2 </w:t>
      </w:r>
      <w:r w:rsidR="00EA49BF" w:rsidRPr="009B3285">
        <w:t xml:space="preserve">     </w:t>
      </w:r>
      <w:r w:rsidRPr="009B3285">
        <w:t>reprezentujúci</w:t>
      </w:r>
      <w:r w:rsidR="00AE434B" w:rsidRPr="009B3285">
        <w:t xml:space="preserve"> okres Sabinov</w:t>
      </w:r>
      <w:r w:rsidR="00DC2924" w:rsidRPr="009B3285">
        <w:t>,</w:t>
      </w:r>
    </w:p>
    <w:p w:rsidR="00DC2924" w:rsidRPr="009B3285" w:rsidRDefault="00DC2924" w:rsidP="00384E3A">
      <w:pPr>
        <w:pStyle w:val="Normlny1"/>
        <w:spacing w:line="240" w:lineRule="auto"/>
        <w:ind w:left="851" w:hanging="294"/>
        <w:jc w:val="both"/>
      </w:pPr>
      <w:r w:rsidRPr="009B3285">
        <w:t>b) ak je predseda z okresu Sabinov, tak ďalší členovia VV sú v počte 3 reprezentujúci okres Prešov a 1 reprezentujúci okres Sabinov.</w:t>
      </w:r>
    </w:p>
    <w:p w:rsidR="00AE434B" w:rsidRPr="009B3285" w:rsidRDefault="001941E3" w:rsidP="00384E3A">
      <w:pPr>
        <w:pStyle w:val="Normlny1"/>
        <w:spacing w:line="240" w:lineRule="auto"/>
        <w:ind w:left="567"/>
        <w:jc w:val="both"/>
        <w:rPr>
          <w:strike/>
        </w:rPr>
      </w:pPr>
      <w:r w:rsidRPr="009B3285">
        <w:t xml:space="preserve">Výkonný výbor si z radov </w:t>
      </w:r>
      <w:r w:rsidR="00B73525" w:rsidRPr="009B3285">
        <w:t>novo</w:t>
      </w:r>
      <w:r w:rsidRPr="009B3285">
        <w:t>zvolených členov zvolí podpredsedu  VV.</w:t>
      </w:r>
      <w:r w:rsidR="00AE434B" w:rsidRPr="009B3285">
        <w:t xml:space="preserve">  V prípade, že predsedom je zástupca z okresu Prešov,</w:t>
      </w:r>
      <w:r w:rsidR="00911173" w:rsidRPr="009B3285">
        <w:t xml:space="preserve">  </w:t>
      </w:r>
      <w:r w:rsidR="00AE434B" w:rsidRPr="009B3285">
        <w:t xml:space="preserve">za podpredsedu  výkonný výbor  </w:t>
      </w:r>
      <w:r w:rsidR="00911173" w:rsidRPr="009B3285">
        <w:t>zvolí člena z okresu Sabinov a opačne.</w:t>
      </w:r>
    </w:p>
    <w:p w:rsidR="00DA1342" w:rsidRPr="009B3285" w:rsidRDefault="000C5915" w:rsidP="00384E3A">
      <w:pPr>
        <w:pStyle w:val="Normlny1"/>
        <w:numPr>
          <w:ilvl w:val="0"/>
          <w:numId w:val="13"/>
        </w:numPr>
        <w:spacing w:line="240" w:lineRule="auto"/>
        <w:ind w:left="567" w:hanging="360"/>
        <w:jc w:val="both"/>
      </w:pPr>
      <w:r w:rsidRPr="009B3285">
        <w:t>Vo výkonnom výbore nemôže byť z toho istého klubu viac ako jeden zástupca, ktorý je jeho funkcionárom, členom alebo je k nemu v pracovnom alebo inom obdobnom pomere alebo v zmluvnom vzťahu.</w:t>
      </w:r>
    </w:p>
    <w:p w:rsidR="00DA1342" w:rsidRPr="009B3285" w:rsidRDefault="000C5915" w:rsidP="00384E3A">
      <w:pPr>
        <w:pStyle w:val="Normlny1"/>
        <w:numPr>
          <w:ilvl w:val="0"/>
          <w:numId w:val="13"/>
        </w:numPr>
        <w:spacing w:line="240" w:lineRule="auto"/>
        <w:ind w:left="567" w:hanging="360"/>
        <w:jc w:val="both"/>
      </w:pPr>
      <w:r w:rsidRPr="009B3285">
        <w:t>Na odvolanie pre</w:t>
      </w:r>
      <w:r w:rsidR="006B5B5C" w:rsidRPr="009B3285">
        <w:t>dsedu</w:t>
      </w:r>
      <w:r w:rsidRPr="009B3285">
        <w:t xml:space="preserve"> </w:t>
      </w:r>
      <w:r w:rsidR="00EC0D63" w:rsidRPr="009B3285">
        <w:t xml:space="preserve">z funkcie sa vyžaduje kvalifikovaná väčšina delegátov konferencie ObFZ a na odvolanie </w:t>
      </w:r>
      <w:r w:rsidRPr="009B3285">
        <w:t xml:space="preserve">člena výkonného výboru z funkcie sa vyžaduje </w:t>
      </w:r>
      <w:r w:rsidR="00EC0D63" w:rsidRPr="009B3285">
        <w:t>nadpolovičná</w:t>
      </w:r>
      <w:r w:rsidRPr="009B3285">
        <w:t xml:space="preserve"> väčšina delegátov konferencie.</w:t>
      </w:r>
    </w:p>
    <w:p w:rsidR="00DA1342" w:rsidRPr="009B3285" w:rsidRDefault="000C5915" w:rsidP="00A24EF0">
      <w:pPr>
        <w:pStyle w:val="Nadpis4"/>
        <w:spacing w:line="240" w:lineRule="auto"/>
      </w:pPr>
      <w:r w:rsidRPr="009B3285">
        <w:t xml:space="preserve">Článok </w:t>
      </w:r>
      <w:r w:rsidR="00D13A02">
        <w:t>36</w:t>
      </w:r>
      <w:r w:rsidRPr="009B3285">
        <w:t xml:space="preserve"> - Práva a povinnosti členov výkonného výboru</w:t>
      </w:r>
    </w:p>
    <w:p w:rsidR="00DA1342" w:rsidRPr="009B3285" w:rsidRDefault="000C5915" w:rsidP="00552CAD">
      <w:pPr>
        <w:pStyle w:val="Normlny1"/>
        <w:numPr>
          <w:ilvl w:val="0"/>
          <w:numId w:val="22"/>
        </w:numPr>
        <w:spacing w:line="240" w:lineRule="auto"/>
        <w:ind w:left="567" w:hanging="360"/>
        <w:jc w:val="both"/>
      </w:pPr>
      <w:r w:rsidRPr="009B3285">
        <w:t>Člen výkonného výboru má právo:</w:t>
      </w:r>
    </w:p>
    <w:p w:rsidR="00DA1342" w:rsidRPr="009B3285" w:rsidRDefault="000C5915" w:rsidP="00552CAD">
      <w:pPr>
        <w:pStyle w:val="Normlny1"/>
        <w:numPr>
          <w:ilvl w:val="1"/>
          <w:numId w:val="22"/>
        </w:numPr>
        <w:spacing w:line="240" w:lineRule="auto"/>
        <w:ind w:left="851" w:hanging="360"/>
        <w:jc w:val="both"/>
      </w:pPr>
      <w:r w:rsidRPr="009B3285">
        <w:t>predložiť návrh do programu rokovania výkonného výboru,</w:t>
      </w:r>
    </w:p>
    <w:p w:rsidR="00DA1342" w:rsidRPr="009B3285" w:rsidRDefault="000C5915" w:rsidP="00552CAD">
      <w:pPr>
        <w:pStyle w:val="Normlny1"/>
        <w:numPr>
          <w:ilvl w:val="1"/>
          <w:numId w:val="22"/>
        </w:numPr>
        <w:spacing w:line="240" w:lineRule="auto"/>
        <w:ind w:left="851" w:hanging="360"/>
        <w:jc w:val="both"/>
      </w:pPr>
      <w:r w:rsidRPr="009B3285">
        <w:t>hlasovať o všetkých záležitostiach, o ktorých rozhoduje výkonný výbor,</w:t>
      </w:r>
    </w:p>
    <w:p w:rsidR="00DA1342" w:rsidRPr="009B3285" w:rsidRDefault="000C5915" w:rsidP="00552CAD">
      <w:pPr>
        <w:pStyle w:val="Normlny1"/>
        <w:numPr>
          <w:ilvl w:val="1"/>
          <w:numId w:val="22"/>
        </w:numPr>
        <w:spacing w:line="240" w:lineRule="auto"/>
        <w:ind w:left="851" w:hanging="360"/>
        <w:jc w:val="both"/>
      </w:pPr>
      <w:r w:rsidRPr="009B3285">
        <w:t>vyjadrovať sa ku každému bodu programu a k materiálom prerokovávaným výkonným výborom,</w:t>
      </w:r>
    </w:p>
    <w:p w:rsidR="00DA1342" w:rsidRPr="009B3285" w:rsidRDefault="000C5915" w:rsidP="00552CAD">
      <w:pPr>
        <w:pStyle w:val="Normlny1"/>
        <w:numPr>
          <w:ilvl w:val="1"/>
          <w:numId w:val="22"/>
        </w:numPr>
        <w:spacing w:line="240" w:lineRule="auto"/>
        <w:ind w:left="851" w:hanging="360"/>
        <w:jc w:val="both"/>
      </w:pPr>
      <w:r w:rsidRPr="009B3285">
        <w:t>zúčastniť sa na zasadnutí komisie a pracovnej skupiny, prezentovať na ňom svoje návrhy a stanoviská v súlade s predpismi a rozhodnutiami konferencie a výkonného výboru,</w:t>
      </w:r>
    </w:p>
    <w:p w:rsidR="00DA1342" w:rsidRPr="009B3285" w:rsidRDefault="000C5915" w:rsidP="00552CAD">
      <w:pPr>
        <w:pStyle w:val="Normlny1"/>
        <w:numPr>
          <w:ilvl w:val="1"/>
          <w:numId w:val="22"/>
        </w:numPr>
        <w:spacing w:line="240" w:lineRule="auto"/>
        <w:ind w:left="851" w:hanging="360"/>
        <w:jc w:val="both"/>
      </w:pPr>
      <w:r w:rsidRPr="009B3285">
        <w:t>požiadať o zvolanie mimoriadneho zasadnutia komisie, pracovných skupín a ostatných orgánov, v odôvodnených prípadoch, najmä ak vec neznesie odklad,</w:t>
      </w:r>
    </w:p>
    <w:p w:rsidR="00691285" w:rsidRPr="009B3285" w:rsidRDefault="000C5915" w:rsidP="00552CAD">
      <w:pPr>
        <w:pStyle w:val="Normlny1"/>
        <w:numPr>
          <w:ilvl w:val="1"/>
          <w:numId w:val="22"/>
        </w:numPr>
        <w:spacing w:line="240" w:lineRule="auto"/>
        <w:ind w:left="851" w:hanging="360"/>
        <w:jc w:val="both"/>
      </w:pPr>
      <w:r w:rsidRPr="009B3285">
        <w:t>verejne vyjadrovať svoje vlastné názory na otázky futbalu pri dodržaní odseku 2 písmeno b., c., d.</w:t>
      </w:r>
    </w:p>
    <w:p w:rsidR="00DA1342" w:rsidRPr="009B3285" w:rsidRDefault="00691285" w:rsidP="00552CAD">
      <w:pPr>
        <w:pStyle w:val="Normlny1"/>
        <w:numPr>
          <w:ilvl w:val="1"/>
          <w:numId w:val="22"/>
        </w:numPr>
        <w:spacing w:line="240" w:lineRule="auto"/>
        <w:ind w:left="851" w:hanging="360"/>
        <w:jc w:val="both"/>
      </w:pPr>
      <w:r w:rsidRPr="009B3285">
        <w:t xml:space="preserve"> navrhnúť hlasovanie výkonného výboru per </w:t>
      </w:r>
      <w:proofErr w:type="spellStart"/>
      <w:r w:rsidRPr="009B3285">
        <w:t>rollam</w:t>
      </w:r>
      <w:proofErr w:type="spellEnd"/>
      <w:r w:rsidRPr="009B3285">
        <w:t xml:space="preserve"> o otázke, ktorej povaha a závažnosť si nevyžaduje osobné prerokovanie a rozhodnutie veci na zasadnutí výkonného výboru</w:t>
      </w:r>
      <w:r w:rsidR="00E814E5" w:rsidRPr="009B3285">
        <w:t>.</w:t>
      </w:r>
    </w:p>
    <w:p w:rsidR="00DA1342" w:rsidRPr="009B3285" w:rsidRDefault="000C5915" w:rsidP="00552CAD">
      <w:pPr>
        <w:pStyle w:val="Normlny1"/>
        <w:numPr>
          <w:ilvl w:val="0"/>
          <w:numId w:val="22"/>
        </w:numPr>
        <w:spacing w:line="240" w:lineRule="auto"/>
        <w:ind w:left="567" w:hanging="360"/>
        <w:jc w:val="both"/>
      </w:pPr>
      <w:r w:rsidRPr="009B3285">
        <w:t>Člen výkonného výboru je povinný:</w:t>
      </w:r>
    </w:p>
    <w:p w:rsidR="00DA1342" w:rsidRPr="009B3285" w:rsidRDefault="000C5915" w:rsidP="00552CAD">
      <w:pPr>
        <w:pStyle w:val="Normlny1"/>
        <w:numPr>
          <w:ilvl w:val="1"/>
          <w:numId w:val="22"/>
        </w:numPr>
        <w:spacing w:line="240" w:lineRule="auto"/>
        <w:ind w:left="851" w:hanging="360"/>
        <w:jc w:val="both"/>
      </w:pPr>
      <w:r w:rsidRPr="009B3285">
        <w:t xml:space="preserve">vykonávať svoju funkciu nezištne v prospech futbalu v súlade s predpismi a rozhodnutiami </w:t>
      </w:r>
      <w:r w:rsidR="0074274E" w:rsidRPr="009B3285">
        <w:t>O</w:t>
      </w:r>
      <w:r w:rsidR="00DC2924" w:rsidRPr="009B3285">
        <w:t>b</w:t>
      </w:r>
      <w:r w:rsidR="00B73525" w:rsidRPr="009B3285">
        <w:t xml:space="preserve">FZ, </w:t>
      </w:r>
      <w:r w:rsidR="005A10FC" w:rsidRPr="009B3285">
        <w:t>VsFZ</w:t>
      </w:r>
      <w:r w:rsidRPr="009B3285">
        <w:t>,</w:t>
      </w:r>
      <w:r w:rsidR="00990CA9" w:rsidRPr="009B3285">
        <w:t xml:space="preserve"> SFZ,</w:t>
      </w:r>
      <w:r w:rsidRPr="009B3285">
        <w:t xml:space="preserve"> </w:t>
      </w:r>
      <w:r w:rsidR="00E45ABE" w:rsidRPr="009B3285">
        <w:t>UE</w:t>
      </w:r>
      <w:r w:rsidRPr="009B3285">
        <w:t xml:space="preserve">FA a </w:t>
      </w:r>
      <w:r w:rsidR="00E45ABE" w:rsidRPr="009B3285">
        <w:t>FI</w:t>
      </w:r>
      <w:r w:rsidRPr="009B3285">
        <w:t>FA,</w:t>
      </w:r>
    </w:p>
    <w:p w:rsidR="00DA1342" w:rsidRPr="009B3285" w:rsidRDefault="000C5915" w:rsidP="00552CAD">
      <w:pPr>
        <w:pStyle w:val="Normlny1"/>
        <w:numPr>
          <w:ilvl w:val="1"/>
          <w:numId w:val="22"/>
        </w:numPr>
        <w:spacing w:line="240" w:lineRule="auto"/>
        <w:ind w:left="851" w:hanging="360"/>
        <w:jc w:val="both"/>
      </w:pPr>
      <w:r w:rsidRPr="009B3285">
        <w:t xml:space="preserve">nesprístupňovať pred zasadnutím výkonného výboru podklady k rokovaniu výkonného výboru tretím osobám, a bez súhlasu výkonného výboru </w:t>
      </w:r>
      <w:r w:rsidR="00911173" w:rsidRPr="009B3285">
        <w:t>alebo predsedu</w:t>
      </w:r>
      <w:r w:rsidRPr="009B3285">
        <w:t xml:space="preserve"> ani po zasadnutí výkonného výboru,</w:t>
      </w:r>
    </w:p>
    <w:p w:rsidR="00DA1342" w:rsidRPr="009B3285" w:rsidRDefault="000C5915" w:rsidP="00552CAD">
      <w:pPr>
        <w:pStyle w:val="Normlny1"/>
        <w:numPr>
          <w:ilvl w:val="1"/>
          <w:numId w:val="22"/>
        </w:numPr>
        <w:spacing w:line="240" w:lineRule="auto"/>
        <w:ind w:left="851" w:hanging="360"/>
        <w:jc w:val="both"/>
      </w:pPr>
      <w:r w:rsidRPr="009B3285">
        <w:t xml:space="preserve">rešpektovať a vykonávať rozhodnutia prijaté výkonným výborom v súlade s predpismi </w:t>
      </w:r>
      <w:r w:rsidR="0074274E" w:rsidRPr="009B3285">
        <w:t>O</w:t>
      </w:r>
      <w:r w:rsidR="00DC2924" w:rsidRPr="009B3285">
        <w:t>b</w:t>
      </w:r>
      <w:r w:rsidR="005A10FC" w:rsidRPr="009B3285">
        <w:t>FZ</w:t>
      </w:r>
      <w:r w:rsidRPr="009B3285">
        <w:t xml:space="preserve"> a to bez ohľadu na to ako hlasoval,</w:t>
      </w:r>
    </w:p>
    <w:p w:rsidR="00DA1342" w:rsidRPr="009B3285" w:rsidRDefault="000C5915" w:rsidP="00552CAD">
      <w:pPr>
        <w:pStyle w:val="Normlny1"/>
        <w:numPr>
          <w:ilvl w:val="1"/>
          <w:numId w:val="22"/>
        </w:numPr>
        <w:spacing w:line="240" w:lineRule="auto"/>
        <w:ind w:left="851" w:hanging="360"/>
        <w:jc w:val="both"/>
      </w:pPr>
      <w:r w:rsidRPr="009B3285">
        <w:t xml:space="preserve">zúčastňovať sa osobne na rokovaniach výkonného výboru, kde je </w:t>
      </w:r>
      <w:r w:rsidR="008520EA" w:rsidRPr="009B3285">
        <w:t>jeho</w:t>
      </w:r>
      <w:r w:rsidRPr="009B3285">
        <w:t xml:space="preserve"> účasť nezastupiteľná,</w:t>
      </w:r>
    </w:p>
    <w:p w:rsidR="00DA1342" w:rsidRPr="009B3285" w:rsidRDefault="009B309A" w:rsidP="00552CAD">
      <w:pPr>
        <w:pStyle w:val="Normlny1"/>
        <w:numPr>
          <w:ilvl w:val="1"/>
          <w:numId w:val="22"/>
        </w:numPr>
        <w:spacing w:line="240" w:lineRule="auto"/>
        <w:ind w:left="851" w:hanging="360"/>
        <w:jc w:val="both"/>
      </w:pPr>
      <w:r w:rsidRPr="009B3285">
        <w:t>dbať na záujmy oblastného  futbalu a svojím vystupovaním a správaním na verejnosti zvyšovať kredit amatérskeho futbalu na oblastnej úrovni</w:t>
      </w:r>
      <w:r w:rsidR="000C5915" w:rsidRPr="009B3285">
        <w:t>,</w:t>
      </w:r>
    </w:p>
    <w:p w:rsidR="00DA1342" w:rsidRPr="009B3285" w:rsidRDefault="00D95B63" w:rsidP="00552CAD">
      <w:pPr>
        <w:pStyle w:val="Normlny1"/>
        <w:numPr>
          <w:ilvl w:val="1"/>
          <w:numId w:val="22"/>
        </w:numPr>
        <w:spacing w:line="240" w:lineRule="auto"/>
        <w:ind w:left="851" w:hanging="360"/>
        <w:jc w:val="both"/>
      </w:pPr>
      <w:r w:rsidRPr="009B3285">
        <w:t>zdržať sa konaní, ktoré by mohli poškodiť dobré meno alebo oprávnené záujmy futbalu na oblastnej úrovni ObFZ, alebo partnerov ObFZ</w:t>
      </w:r>
      <w:r w:rsidR="000C5915" w:rsidRPr="009B3285">
        <w:t>.</w:t>
      </w:r>
    </w:p>
    <w:p w:rsidR="00DA1342" w:rsidRPr="009B3285" w:rsidRDefault="000C5915" w:rsidP="00552CAD">
      <w:pPr>
        <w:pStyle w:val="Normlny1"/>
        <w:numPr>
          <w:ilvl w:val="0"/>
          <w:numId w:val="22"/>
        </w:numPr>
        <w:spacing w:line="240" w:lineRule="auto"/>
        <w:ind w:left="567" w:hanging="360"/>
        <w:jc w:val="both"/>
      </w:pPr>
      <w:r w:rsidRPr="009B3285">
        <w:t>V prípade konania, ktoré je nezlučiteľné s dodržiavaním povinností člena výkonného výboru podľa odseku 2, alebo v prípade, že sa člen výkonného výboru bez odôvodneného ospravedlnenia nebude opakovane alebo počas obdobia 6 mesiacov zúčastňovať na jeho činnosti, môže byť takýto člen na návrh pre</w:t>
      </w:r>
      <w:r w:rsidR="00990CA9" w:rsidRPr="009B3285">
        <w:t xml:space="preserve">dsedu </w:t>
      </w:r>
      <w:r w:rsidR="0074274E" w:rsidRPr="009B3285">
        <w:t>O</w:t>
      </w:r>
      <w:r w:rsidR="00DC2924" w:rsidRPr="009B3285">
        <w:t>b</w:t>
      </w:r>
      <w:r w:rsidR="005A10FC" w:rsidRPr="009B3285">
        <w:t>FZ</w:t>
      </w:r>
      <w:r w:rsidR="00990CA9" w:rsidRPr="009B3285">
        <w:t xml:space="preserve"> </w:t>
      </w:r>
      <w:r w:rsidRPr="009B3285">
        <w:t>alebo výkonného výboru odvolaný z funkcie alebo mu môže byť výkon funkcie dočasne pozastavený.</w:t>
      </w:r>
    </w:p>
    <w:p w:rsidR="00DA1342" w:rsidRPr="009B3285" w:rsidRDefault="000C5915" w:rsidP="00A24EF0">
      <w:pPr>
        <w:pStyle w:val="Nadpis4"/>
        <w:spacing w:line="240" w:lineRule="auto"/>
        <w:jc w:val="both"/>
      </w:pPr>
      <w:r w:rsidRPr="009B3285">
        <w:t xml:space="preserve">Článok </w:t>
      </w:r>
      <w:r w:rsidR="00D13A02">
        <w:t>37</w:t>
      </w:r>
      <w:r w:rsidRPr="009B3285">
        <w:t xml:space="preserve"> - Zasadnutia výkonného výboru</w:t>
      </w:r>
    </w:p>
    <w:p w:rsidR="00DA1342" w:rsidRPr="009B3285" w:rsidRDefault="000C5915" w:rsidP="00265363">
      <w:pPr>
        <w:pStyle w:val="Normlny1"/>
        <w:numPr>
          <w:ilvl w:val="0"/>
          <w:numId w:val="57"/>
        </w:numPr>
        <w:spacing w:line="240" w:lineRule="auto"/>
        <w:ind w:left="567" w:hanging="360"/>
        <w:jc w:val="both"/>
      </w:pPr>
      <w:r w:rsidRPr="009B3285">
        <w:t xml:space="preserve">Výkonný výbor zasadá podľa potreby, </w:t>
      </w:r>
      <w:r w:rsidR="00265363" w:rsidRPr="009B3285">
        <w:t>spravidla</w:t>
      </w:r>
      <w:r w:rsidRPr="009B3285">
        <w:t xml:space="preserve"> raz za mesiac.</w:t>
      </w:r>
    </w:p>
    <w:p w:rsidR="00DA1342" w:rsidRPr="009B3285" w:rsidRDefault="000C5915" w:rsidP="00265363">
      <w:pPr>
        <w:pStyle w:val="Normlny1"/>
        <w:numPr>
          <w:ilvl w:val="0"/>
          <w:numId w:val="57"/>
        </w:numPr>
        <w:spacing w:line="240" w:lineRule="auto"/>
        <w:ind w:left="567" w:hanging="360"/>
        <w:jc w:val="both"/>
      </w:pPr>
      <w:r w:rsidRPr="009B3285">
        <w:t>Zasadnutia výkonného výboru zvoláva a ich priebeh riadi pre</w:t>
      </w:r>
      <w:r w:rsidR="003B3284" w:rsidRPr="009B3285">
        <w:t>dseda</w:t>
      </w:r>
      <w:r w:rsidRPr="009B3285">
        <w:t>.</w:t>
      </w:r>
    </w:p>
    <w:p w:rsidR="00DA1342" w:rsidRPr="009B3285" w:rsidRDefault="000C5915" w:rsidP="00265363">
      <w:pPr>
        <w:pStyle w:val="Normlny1"/>
        <w:numPr>
          <w:ilvl w:val="0"/>
          <w:numId w:val="57"/>
        </w:numPr>
        <w:spacing w:line="240" w:lineRule="auto"/>
        <w:ind w:left="567" w:hanging="360"/>
        <w:jc w:val="both"/>
      </w:pPr>
      <w:r w:rsidRPr="009B3285">
        <w:t xml:space="preserve">Ak o zasadnutie písomne požiada nadpolovičná väčšina členov výkonného výboru alebo ak sa má rokovať o záležitostiach, ktoré spadajú do kompetencie konferencie a situácia si vyžaduje ich okamžité </w:t>
      </w:r>
      <w:r w:rsidRPr="009B3285">
        <w:lastRenderedPageBreak/>
        <w:t>riešenie, je pre</w:t>
      </w:r>
      <w:r w:rsidR="003B3284" w:rsidRPr="009B3285">
        <w:t>dseda</w:t>
      </w:r>
      <w:r w:rsidRPr="009B3285">
        <w:t xml:space="preserve"> povinný zvolať mimoriadne zasadnutie výkonného výboru do 7 dní od </w:t>
      </w:r>
      <w:r w:rsidR="00897B34" w:rsidRPr="009B3285">
        <w:t>doručenia</w:t>
      </w:r>
      <w:r w:rsidRPr="009B3285">
        <w:t xml:space="preserve"> žiadosti alebo od vzniku dôvodu na zvolanie mimoriadneho zasadnutia výkonného výboru.</w:t>
      </w:r>
    </w:p>
    <w:p w:rsidR="00DA1342" w:rsidRPr="009B3285" w:rsidRDefault="000C5915" w:rsidP="00265363">
      <w:pPr>
        <w:pStyle w:val="Normlny1"/>
        <w:numPr>
          <w:ilvl w:val="0"/>
          <w:numId w:val="57"/>
        </w:numPr>
        <w:spacing w:line="240" w:lineRule="auto"/>
        <w:ind w:left="567" w:hanging="360"/>
        <w:jc w:val="both"/>
      </w:pPr>
      <w:r w:rsidRPr="009B3285">
        <w:t xml:space="preserve">Zaradenie konkrétneho bodu do programu zasadnutia výkonného výboru môže navrhnúť každý člen výkonného výboru a sekretár. Navrhované body do programu zasadnutia výkonného výboru členovia výkonného výboru predkladajú sekretárovi spravidla najmenej </w:t>
      </w:r>
      <w:r w:rsidR="00DC2924" w:rsidRPr="009B3285">
        <w:t>7</w:t>
      </w:r>
      <w:r w:rsidRPr="009B3285">
        <w:t xml:space="preserve"> dní pred konaním zasadnutia. </w:t>
      </w:r>
    </w:p>
    <w:p w:rsidR="00DA1342" w:rsidRPr="009B3285" w:rsidRDefault="000C5915" w:rsidP="00265363">
      <w:pPr>
        <w:pStyle w:val="Normlny1"/>
        <w:numPr>
          <w:ilvl w:val="0"/>
          <w:numId w:val="57"/>
        </w:numPr>
        <w:spacing w:line="240" w:lineRule="auto"/>
        <w:ind w:left="567" w:hanging="360"/>
        <w:jc w:val="both"/>
      </w:pPr>
      <w:r w:rsidRPr="009B3285">
        <w:t>Program zasadnutia výkonného výboru zostavuje pre</w:t>
      </w:r>
      <w:r w:rsidR="003B3284" w:rsidRPr="009B3285">
        <w:t>dseda</w:t>
      </w:r>
      <w:r w:rsidRPr="009B3285">
        <w:t xml:space="preserve"> v spolupráci s</w:t>
      </w:r>
      <w:r w:rsidR="003B3284" w:rsidRPr="009B3285">
        <w:t xml:space="preserve">o </w:t>
      </w:r>
      <w:r w:rsidRPr="009B3285">
        <w:t xml:space="preserve"> sekretárom. </w:t>
      </w:r>
    </w:p>
    <w:p w:rsidR="00DA1342" w:rsidRPr="009B3285" w:rsidRDefault="000C5915" w:rsidP="00265363">
      <w:pPr>
        <w:pStyle w:val="Normlny1"/>
        <w:numPr>
          <w:ilvl w:val="0"/>
          <w:numId w:val="57"/>
        </w:numPr>
        <w:spacing w:line="240" w:lineRule="auto"/>
        <w:ind w:left="567" w:hanging="360"/>
        <w:jc w:val="both"/>
      </w:pPr>
      <w:r w:rsidRPr="009B3285">
        <w:t>Program zasadnutia výkonného výboru sa zasiela členom výkonného výboru spolu s pozvánkou a materiálmi n</w:t>
      </w:r>
      <w:r w:rsidR="00E977FD" w:rsidRPr="009B3285">
        <w:t xml:space="preserve">a rokovanie spravidla najmenej </w:t>
      </w:r>
      <w:r w:rsidRPr="009B3285">
        <w:t xml:space="preserve"> </w:t>
      </w:r>
      <w:r w:rsidR="00E977FD" w:rsidRPr="009B3285">
        <w:rPr>
          <w:color w:val="000000"/>
        </w:rPr>
        <w:t>3</w:t>
      </w:r>
      <w:r w:rsidR="00E977FD" w:rsidRPr="009B3285">
        <w:rPr>
          <w:color w:val="FF0000"/>
        </w:rPr>
        <w:t xml:space="preserve"> </w:t>
      </w:r>
      <w:r w:rsidRPr="009B3285">
        <w:t>dní pred konaním zasadnutia.</w:t>
      </w:r>
    </w:p>
    <w:p w:rsidR="00DA1342" w:rsidRPr="009B3285" w:rsidRDefault="000C5915" w:rsidP="00265363">
      <w:pPr>
        <w:pStyle w:val="Normlny1"/>
        <w:numPr>
          <w:ilvl w:val="0"/>
          <w:numId w:val="57"/>
        </w:numPr>
        <w:spacing w:line="240" w:lineRule="auto"/>
        <w:ind w:left="567" w:hanging="360"/>
        <w:jc w:val="both"/>
      </w:pPr>
      <w:r w:rsidRPr="009B3285">
        <w:t>Na rokovaniach výkonného výboru sa zúčastňuj</w:t>
      </w:r>
      <w:r w:rsidR="003B3284" w:rsidRPr="009B3285">
        <w:t>e</w:t>
      </w:r>
      <w:r w:rsidRPr="009B3285">
        <w:t xml:space="preserve"> bez práva hlasovať </w:t>
      </w:r>
      <w:r w:rsidR="003B3284" w:rsidRPr="009B3285">
        <w:t>predseda revíznej komisie.</w:t>
      </w:r>
    </w:p>
    <w:p w:rsidR="00DA1342" w:rsidRPr="009B3285" w:rsidRDefault="000C5915" w:rsidP="00265363">
      <w:pPr>
        <w:pStyle w:val="Normlny1"/>
        <w:numPr>
          <w:ilvl w:val="0"/>
          <w:numId w:val="57"/>
        </w:numPr>
        <w:spacing w:line="240" w:lineRule="auto"/>
        <w:ind w:left="567" w:hanging="360"/>
        <w:jc w:val="both"/>
      </w:pPr>
      <w:r w:rsidRPr="009B3285">
        <w:t xml:space="preserve">Zasadnutia výkonného výboru sú neverejné. </w:t>
      </w:r>
    </w:p>
    <w:p w:rsidR="00DA1342" w:rsidRPr="009B3285" w:rsidRDefault="000C5915" w:rsidP="00265363">
      <w:pPr>
        <w:pStyle w:val="Normlny1"/>
        <w:numPr>
          <w:ilvl w:val="0"/>
          <w:numId w:val="57"/>
        </w:numPr>
        <w:spacing w:line="240" w:lineRule="auto"/>
        <w:ind w:left="567" w:hanging="360"/>
        <w:jc w:val="both"/>
      </w:pPr>
      <w:r w:rsidRPr="009B3285">
        <w:t xml:space="preserve">Výkonný výbor môže k jednotlivým prerokovávaným bodom programu prizvať tretie osoby, aby vyjadrili odborné stanovisko alebo podali výkonnému výboru doplňujúce informácie alebo zodpovedali otázky k prerokovávanej problematike. Prizvané tretie osoby nemajú hlasovacie právo. </w:t>
      </w:r>
    </w:p>
    <w:p w:rsidR="00AD6968" w:rsidRPr="009B3285" w:rsidRDefault="000C5915" w:rsidP="00A24EF0">
      <w:pPr>
        <w:pStyle w:val="Nadpis4"/>
        <w:spacing w:line="240" w:lineRule="auto"/>
        <w:jc w:val="both"/>
      </w:pPr>
      <w:r w:rsidRPr="009B3285">
        <w:t xml:space="preserve">Článok </w:t>
      </w:r>
      <w:r w:rsidR="00D13A02">
        <w:t>38</w:t>
      </w:r>
      <w:r w:rsidR="00AD6968" w:rsidRPr="009B3285">
        <w:t xml:space="preserve"> - Právomoci výkonného výboru</w:t>
      </w:r>
    </w:p>
    <w:p w:rsidR="00AD6968" w:rsidRPr="009B3285" w:rsidRDefault="00AD6968" w:rsidP="00A24EF0">
      <w:pPr>
        <w:pStyle w:val="Normlny1"/>
        <w:spacing w:line="240" w:lineRule="auto"/>
        <w:jc w:val="both"/>
        <w:rPr>
          <w:i/>
          <w:u w:val="single"/>
        </w:rPr>
      </w:pPr>
      <w:r w:rsidRPr="009B3285">
        <w:rPr>
          <w:i/>
          <w:u w:val="single"/>
        </w:rPr>
        <w:t>Výkonný výbor:</w:t>
      </w:r>
    </w:p>
    <w:p w:rsidR="00AD6968" w:rsidRPr="009B3285" w:rsidRDefault="00AD6968" w:rsidP="00C12D40">
      <w:pPr>
        <w:pStyle w:val="Normlny1"/>
        <w:numPr>
          <w:ilvl w:val="1"/>
          <w:numId w:val="47"/>
        </w:numPr>
        <w:spacing w:line="240" w:lineRule="auto"/>
        <w:ind w:left="567" w:hanging="283"/>
        <w:jc w:val="both"/>
      </w:pPr>
      <w:r w:rsidRPr="009B3285">
        <w:t>rozhoduje o všetkých otázkach, pokiaľ nie sú týmito stanovami alebo inými predpismi zverené do právomoci konferencie, komisií alebo iných orgánov ObFZ,</w:t>
      </w:r>
    </w:p>
    <w:p w:rsidR="00AD6968" w:rsidRPr="009B3285" w:rsidRDefault="00AD6968" w:rsidP="00406764">
      <w:pPr>
        <w:pStyle w:val="Normlny1"/>
        <w:numPr>
          <w:ilvl w:val="1"/>
          <w:numId w:val="47"/>
        </w:numPr>
        <w:spacing w:line="240" w:lineRule="auto"/>
        <w:ind w:left="567" w:hanging="360"/>
        <w:jc w:val="both"/>
      </w:pPr>
      <w:r w:rsidRPr="009B3285">
        <w:t>pripravuje a zvoláva zasadnutia riadnej, mimoriadnej a volebnej konferencie,</w:t>
      </w:r>
    </w:p>
    <w:p w:rsidR="00AD6968" w:rsidRPr="009B3285" w:rsidRDefault="00AD6968" w:rsidP="00406764">
      <w:pPr>
        <w:pStyle w:val="Normlny1"/>
        <w:numPr>
          <w:ilvl w:val="1"/>
          <w:numId w:val="47"/>
        </w:numPr>
        <w:spacing w:line="240" w:lineRule="auto"/>
        <w:ind w:left="567" w:hanging="360"/>
        <w:jc w:val="both"/>
      </w:pPr>
      <w:r w:rsidRPr="009B3285">
        <w:t>volí a odvoláva predsedov odborných komisií okrem tých, ktorých volí a odvoláva  konferencia,</w:t>
      </w:r>
    </w:p>
    <w:p w:rsidR="00AD6968" w:rsidRPr="009B3285" w:rsidRDefault="007D70CE" w:rsidP="00406764">
      <w:pPr>
        <w:pStyle w:val="Normlny1"/>
        <w:numPr>
          <w:ilvl w:val="1"/>
          <w:numId w:val="47"/>
        </w:numPr>
        <w:spacing w:line="240" w:lineRule="auto"/>
        <w:ind w:left="567" w:hanging="360"/>
        <w:jc w:val="both"/>
      </w:pPr>
      <w:r w:rsidRPr="009B3285">
        <w:t>ustanovuje</w:t>
      </w:r>
      <w:r w:rsidR="00AD6968" w:rsidRPr="009B3285">
        <w:t xml:space="preserve"> a odvoláva členov odborných komisií,</w:t>
      </w:r>
    </w:p>
    <w:p w:rsidR="00AD6968" w:rsidRPr="009B3285" w:rsidRDefault="00AD6968" w:rsidP="00406764">
      <w:pPr>
        <w:pStyle w:val="Normlny1"/>
        <w:numPr>
          <w:ilvl w:val="1"/>
          <w:numId w:val="47"/>
        </w:numPr>
        <w:spacing w:line="240" w:lineRule="auto"/>
        <w:ind w:left="567" w:hanging="360"/>
        <w:jc w:val="both"/>
      </w:pPr>
      <w:r w:rsidRPr="009B3285">
        <w:t xml:space="preserve">usmerňuje činnosť odborných komisií spravidla prostredníctvom člena výkonného výboru v spolupráci s príslušným predsedom komisie a  sekretárom, </w:t>
      </w:r>
    </w:p>
    <w:p w:rsidR="00AD6968" w:rsidRPr="009B3285" w:rsidRDefault="00AD6968" w:rsidP="00406764">
      <w:pPr>
        <w:pStyle w:val="Normlny1"/>
        <w:numPr>
          <w:ilvl w:val="1"/>
          <w:numId w:val="47"/>
        </w:numPr>
        <w:spacing w:line="240" w:lineRule="auto"/>
        <w:ind w:left="567" w:hanging="360"/>
        <w:jc w:val="both"/>
      </w:pPr>
      <w:r w:rsidRPr="009B3285">
        <w:rPr>
          <w:rFonts w:asciiTheme="minorHAnsi" w:hAnsiTheme="minorHAnsi" w:cstheme="minorHAnsi"/>
        </w:rPr>
        <w:t>zriaďuje alebo ruší odborné komisie a určuje ich pôsobnosť v štatúte</w:t>
      </w:r>
      <w:r w:rsidRPr="009B3285">
        <w:t xml:space="preserve">, </w:t>
      </w:r>
    </w:p>
    <w:p w:rsidR="00AD6968" w:rsidRPr="009B3285" w:rsidRDefault="00AD6968" w:rsidP="00406764">
      <w:pPr>
        <w:pStyle w:val="Normlny1"/>
        <w:numPr>
          <w:ilvl w:val="1"/>
          <w:numId w:val="47"/>
        </w:numPr>
        <w:spacing w:line="240" w:lineRule="auto"/>
        <w:ind w:left="567" w:hanging="360"/>
        <w:jc w:val="both"/>
      </w:pPr>
      <w:r w:rsidRPr="009B3285">
        <w:t>rozhoduje o schválení štatútov a predpisov komisií a pracovných skupín a o ich zmenách,</w:t>
      </w:r>
    </w:p>
    <w:p w:rsidR="00AD6968" w:rsidRPr="009B3285" w:rsidRDefault="00AD6968" w:rsidP="00406764">
      <w:pPr>
        <w:pStyle w:val="Normlny1"/>
        <w:numPr>
          <w:ilvl w:val="1"/>
          <w:numId w:val="47"/>
        </w:numPr>
        <w:spacing w:line="240" w:lineRule="auto"/>
        <w:ind w:left="567" w:hanging="360"/>
        <w:jc w:val="both"/>
      </w:pPr>
      <w:r w:rsidRPr="009B3285">
        <w:t>rozhoduje o schválení návrhu predsedu na vymenovanie a odvolanie sekretára,</w:t>
      </w:r>
    </w:p>
    <w:p w:rsidR="00AD6968" w:rsidRPr="009B3285" w:rsidRDefault="00AD6968" w:rsidP="00406764">
      <w:pPr>
        <w:pStyle w:val="Normlny1"/>
        <w:numPr>
          <w:ilvl w:val="1"/>
          <w:numId w:val="47"/>
        </w:numPr>
        <w:spacing w:line="240" w:lineRule="auto"/>
        <w:ind w:left="567" w:hanging="360"/>
        <w:jc w:val="both"/>
      </w:pPr>
      <w:r w:rsidRPr="009B3285">
        <w:t>rozhoduje o termínovej listine a o počte družstiev zúčastňujúcich sa súťaží priamo riadených ObFZ,</w:t>
      </w:r>
      <w:r w:rsidRPr="009B3285">
        <w:rPr>
          <w:color w:val="FF0000"/>
        </w:rPr>
        <w:t xml:space="preserve"> </w:t>
      </w:r>
    </w:p>
    <w:p w:rsidR="00AD6968" w:rsidRPr="009B3285" w:rsidRDefault="00AD6968" w:rsidP="00406764">
      <w:pPr>
        <w:pStyle w:val="Normlny1"/>
        <w:numPr>
          <w:ilvl w:val="1"/>
          <w:numId w:val="47"/>
        </w:numPr>
        <w:spacing w:line="240" w:lineRule="auto"/>
        <w:ind w:left="567" w:hanging="360"/>
        <w:jc w:val="both"/>
        <w:rPr>
          <w:strike/>
        </w:rPr>
      </w:pPr>
      <w:r w:rsidRPr="009B3285">
        <w:t>schvaľuje výsledky súťaží riadených ObFZ,</w:t>
      </w:r>
    </w:p>
    <w:p w:rsidR="00AD6968" w:rsidRPr="009B3285" w:rsidRDefault="00AD6968" w:rsidP="00406764">
      <w:pPr>
        <w:pStyle w:val="Normlny1"/>
        <w:numPr>
          <w:ilvl w:val="1"/>
          <w:numId w:val="47"/>
        </w:numPr>
        <w:spacing w:line="240" w:lineRule="auto"/>
        <w:ind w:left="567" w:hanging="360"/>
        <w:jc w:val="both"/>
        <w:rPr>
          <w:strike/>
        </w:rPr>
      </w:pPr>
      <w:r w:rsidRPr="009B3285">
        <w:t>schvaľuje nominačné listiny rozhodcov a delegátov súťaží riadených ObFZ a postupy rozhodcov a delegátov na základe návrhu komisie rozhodcov do vyšších súťaží,</w:t>
      </w:r>
    </w:p>
    <w:p w:rsidR="00AD6968" w:rsidRPr="009B3285" w:rsidRDefault="00AD6968" w:rsidP="00406764">
      <w:pPr>
        <w:pStyle w:val="Normlny1"/>
        <w:numPr>
          <w:ilvl w:val="1"/>
          <w:numId w:val="47"/>
        </w:numPr>
        <w:spacing w:line="240" w:lineRule="auto"/>
        <w:ind w:left="567" w:hanging="360"/>
        <w:jc w:val="both"/>
      </w:pPr>
      <w:r w:rsidRPr="009B3285">
        <w:t>schvaľuje poriadky ObFZ s výnimkou rokovacieho poriadku a volebného poriadku,</w:t>
      </w:r>
    </w:p>
    <w:p w:rsidR="00AD6968" w:rsidRPr="009B3285" w:rsidRDefault="00AD6968" w:rsidP="00406764">
      <w:pPr>
        <w:pStyle w:val="Normlny1"/>
        <w:numPr>
          <w:ilvl w:val="1"/>
          <w:numId w:val="47"/>
        </w:numPr>
        <w:spacing w:line="240" w:lineRule="auto"/>
        <w:ind w:left="567" w:hanging="360"/>
        <w:jc w:val="both"/>
      </w:pPr>
      <w:r w:rsidRPr="009B3285">
        <w:t>schvaľuje vykonávacie pokyny k stanovám a poriadkom ObFZ,</w:t>
      </w:r>
    </w:p>
    <w:p w:rsidR="00AD6968" w:rsidRPr="009B3285" w:rsidRDefault="00AD6968" w:rsidP="00406764">
      <w:pPr>
        <w:pStyle w:val="Normlny1"/>
        <w:numPr>
          <w:ilvl w:val="1"/>
          <w:numId w:val="47"/>
        </w:numPr>
        <w:spacing w:line="240" w:lineRule="auto"/>
        <w:ind w:left="567" w:hanging="360"/>
        <w:jc w:val="both"/>
      </w:pPr>
      <w:r w:rsidRPr="009B3285">
        <w:t> podáva záväzný výklad stanov ObFZ,</w:t>
      </w:r>
    </w:p>
    <w:p w:rsidR="00AD6968" w:rsidRPr="009B3285" w:rsidRDefault="00AD6968" w:rsidP="00406764">
      <w:pPr>
        <w:pStyle w:val="Normlny1"/>
        <w:numPr>
          <w:ilvl w:val="1"/>
          <w:numId w:val="47"/>
        </w:numPr>
        <w:spacing w:line="240" w:lineRule="auto"/>
        <w:ind w:left="567" w:hanging="360"/>
        <w:jc w:val="both"/>
      </w:pPr>
      <w:r w:rsidRPr="009B3285">
        <w:t>rozhoduje o bežných otázkach hospodárenia ObFZ,</w:t>
      </w:r>
    </w:p>
    <w:p w:rsidR="00AD6968" w:rsidRPr="009B3285" w:rsidRDefault="00AD6968" w:rsidP="00406764">
      <w:pPr>
        <w:pStyle w:val="Normlny1"/>
        <w:numPr>
          <w:ilvl w:val="1"/>
          <w:numId w:val="47"/>
        </w:numPr>
        <w:spacing w:line="240" w:lineRule="auto"/>
        <w:ind w:left="567" w:hanging="360"/>
        <w:jc w:val="both"/>
      </w:pPr>
      <w:r w:rsidRPr="009B3285">
        <w:t>predkladá konferencii návrh rozpočtu a návrhy rozhodnutí o zásadných otázkach hospodárenia ObFZ,</w:t>
      </w:r>
    </w:p>
    <w:p w:rsidR="00AD6968" w:rsidRPr="009B3285" w:rsidRDefault="00AD6968" w:rsidP="00406764">
      <w:pPr>
        <w:pStyle w:val="Normlny1"/>
        <w:numPr>
          <w:ilvl w:val="1"/>
          <w:numId w:val="47"/>
        </w:numPr>
        <w:spacing w:line="240" w:lineRule="auto"/>
        <w:ind w:left="567" w:hanging="360"/>
        <w:jc w:val="both"/>
      </w:pPr>
      <w:r w:rsidRPr="009B3285">
        <w:t>zabezpečuje dodržiavanie stanov,</w:t>
      </w:r>
    </w:p>
    <w:p w:rsidR="00AD6968" w:rsidRPr="009B3285" w:rsidRDefault="00AD6968" w:rsidP="00406764">
      <w:pPr>
        <w:pStyle w:val="Normlny1"/>
        <w:numPr>
          <w:ilvl w:val="1"/>
          <w:numId w:val="47"/>
        </w:numPr>
        <w:spacing w:line="240" w:lineRule="auto"/>
        <w:ind w:left="567" w:hanging="360"/>
        <w:jc w:val="both"/>
      </w:pPr>
      <w:r w:rsidRPr="009B3285">
        <w:t>vykonáva uznesenia konferencie,</w:t>
      </w:r>
    </w:p>
    <w:p w:rsidR="00AD6968" w:rsidRPr="009B3285" w:rsidRDefault="00AD6968" w:rsidP="00406764">
      <w:pPr>
        <w:pStyle w:val="Normlny1"/>
        <w:numPr>
          <w:ilvl w:val="1"/>
          <w:numId w:val="47"/>
        </w:numPr>
        <w:spacing w:line="240" w:lineRule="auto"/>
        <w:ind w:left="567" w:hanging="360"/>
        <w:jc w:val="both"/>
      </w:pPr>
      <w:r w:rsidRPr="009B3285">
        <w:t>rozhoduje o dočasnom pozastavení výkonu funkcie funkcionára voleného konferenciou, do najbližšej konferencie,</w:t>
      </w:r>
    </w:p>
    <w:p w:rsidR="00AD6968" w:rsidRPr="009B3285" w:rsidRDefault="00AD6968" w:rsidP="00406764">
      <w:pPr>
        <w:pStyle w:val="Normlny1"/>
        <w:numPr>
          <w:ilvl w:val="1"/>
          <w:numId w:val="47"/>
        </w:numPr>
        <w:spacing w:line="240" w:lineRule="auto"/>
        <w:ind w:left="567" w:hanging="360"/>
        <w:jc w:val="both"/>
      </w:pPr>
      <w:r w:rsidRPr="009B3285">
        <w:t>rozhoduje o dočasnom pozastavení výkonu funkcie z dôvodu trestného stíhania funkcionára ObFZ, až do právoplatného skončenia a jeho trestného stíhania,</w:t>
      </w:r>
    </w:p>
    <w:p w:rsidR="00AD6968" w:rsidRPr="009B3285" w:rsidRDefault="00AD6968" w:rsidP="00406764">
      <w:pPr>
        <w:pStyle w:val="Normlny1"/>
        <w:numPr>
          <w:ilvl w:val="1"/>
          <w:numId w:val="47"/>
        </w:numPr>
        <w:spacing w:line="240" w:lineRule="auto"/>
        <w:ind w:left="567" w:hanging="360"/>
        <w:jc w:val="both"/>
      </w:pPr>
      <w:r w:rsidRPr="009B3285">
        <w:t>rozhoduje o delegovaní úloh, vyplývajúcich z pôsobnosti výkonného výboru na iné orgány ObFZ alebo na tretie osoby,</w:t>
      </w:r>
    </w:p>
    <w:p w:rsidR="00CA19E3" w:rsidRDefault="00AD6968" w:rsidP="00CA19E3">
      <w:pPr>
        <w:pStyle w:val="Normlny1"/>
        <w:numPr>
          <w:ilvl w:val="1"/>
          <w:numId w:val="47"/>
        </w:numPr>
        <w:spacing w:line="240" w:lineRule="auto"/>
        <w:ind w:left="567" w:hanging="360"/>
        <w:jc w:val="both"/>
      </w:pPr>
      <w:r w:rsidRPr="009B3285">
        <w:rPr>
          <w:rFonts w:asciiTheme="minorHAnsi" w:hAnsiTheme="minorHAnsi" w:cstheme="minorHAnsi"/>
        </w:rPr>
        <w:t xml:space="preserve">navrhuje </w:t>
      </w:r>
      <w:r w:rsidR="007D70CE" w:rsidRPr="009B3285">
        <w:rPr>
          <w:rFonts w:asciiTheme="minorHAnsi" w:hAnsiTheme="minorHAnsi" w:cstheme="minorHAnsi"/>
        </w:rPr>
        <w:t>kandidáta</w:t>
      </w:r>
      <w:r w:rsidRPr="009B3285">
        <w:rPr>
          <w:rFonts w:asciiTheme="minorHAnsi" w:hAnsiTheme="minorHAnsi" w:cstheme="minorHAnsi"/>
        </w:rPr>
        <w:t xml:space="preserve"> ObFZ </w:t>
      </w:r>
      <w:r w:rsidR="007D70CE" w:rsidRPr="009B3285">
        <w:rPr>
          <w:rFonts w:asciiTheme="minorHAnsi" w:hAnsiTheme="minorHAnsi" w:cstheme="minorHAnsi"/>
        </w:rPr>
        <w:t>do výkonného výboru VsFZ</w:t>
      </w:r>
      <w:r w:rsidRPr="009B3285">
        <w:rPr>
          <w:rFonts w:asciiTheme="minorHAnsi" w:hAnsiTheme="minorHAnsi" w:cstheme="minorHAnsi"/>
        </w:rPr>
        <w:t>, kandidátov ObFZ na volené funkcie v rámci SFZ a VsFZ , kandidát</w:t>
      </w:r>
      <w:r w:rsidR="007D70CE" w:rsidRPr="009B3285">
        <w:rPr>
          <w:rFonts w:asciiTheme="minorHAnsi" w:hAnsiTheme="minorHAnsi" w:cstheme="minorHAnsi"/>
        </w:rPr>
        <w:t xml:space="preserve">ov za členov odborných komisií </w:t>
      </w:r>
      <w:r w:rsidRPr="009B3285">
        <w:rPr>
          <w:rFonts w:asciiTheme="minorHAnsi" w:hAnsiTheme="minorHAnsi" w:cstheme="minorHAnsi"/>
        </w:rPr>
        <w:t xml:space="preserve">VsFZ a SFZ, kandidátov na členov </w:t>
      </w:r>
      <w:r w:rsidRPr="009B3285">
        <w:rPr>
          <w:rFonts w:asciiTheme="minorHAnsi" w:eastAsia="Helvetica" w:hAnsiTheme="minorHAnsi" w:cstheme="minorHAnsi"/>
        </w:rPr>
        <w:t xml:space="preserve">kontrolných orgánov a orgánov na riešenie sporov </w:t>
      </w:r>
      <w:r w:rsidRPr="009B3285">
        <w:rPr>
          <w:rFonts w:asciiTheme="minorHAnsi" w:hAnsiTheme="minorHAnsi" w:cstheme="minorHAnsi"/>
        </w:rPr>
        <w:t>VsFZ</w:t>
      </w:r>
      <w:r w:rsidRPr="009B3285">
        <w:rPr>
          <w:rFonts w:asciiTheme="minorHAnsi" w:eastAsia="Helvetica" w:hAnsiTheme="minorHAnsi" w:cstheme="minorHAnsi"/>
        </w:rPr>
        <w:t xml:space="preserve"> a SFZ</w:t>
      </w:r>
      <w:r w:rsidR="00897B34" w:rsidRPr="009B3285">
        <w:t>.</w:t>
      </w:r>
    </w:p>
    <w:p w:rsidR="00CA19E3" w:rsidRDefault="00CA19E3" w:rsidP="00CA19E3">
      <w:pPr>
        <w:pStyle w:val="Normlny1"/>
        <w:spacing w:line="240" w:lineRule="auto"/>
        <w:ind w:left="567"/>
        <w:jc w:val="both"/>
        <w:rPr>
          <w:rFonts w:asciiTheme="minorHAnsi" w:hAnsiTheme="minorHAnsi" w:cstheme="minorHAnsi"/>
        </w:rPr>
      </w:pPr>
    </w:p>
    <w:p w:rsidR="00CA19E3" w:rsidRPr="009B3285" w:rsidRDefault="00CA19E3" w:rsidP="00CA19E3">
      <w:pPr>
        <w:pStyle w:val="Normlny1"/>
        <w:spacing w:line="240" w:lineRule="auto"/>
        <w:ind w:left="567"/>
        <w:jc w:val="both"/>
      </w:pPr>
    </w:p>
    <w:p w:rsidR="00EA3366" w:rsidRPr="009B3285" w:rsidRDefault="000C5915" w:rsidP="00A24EF0">
      <w:pPr>
        <w:pStyle w:val="Nadpis4"/>
        <w:spacing w:line="240" w:lineRule="auto"/>
        <w:jc w:val="both"/>
      </w:pPr>
      <w:r w:rsidRPr="009B3285">
        <w:lastRenderedPageBreak/>
        <w:t xml:space="preserve">Článok </w:t>
      </w:r>
      <w:r w:rsidR="00D13A02">
        <w:t>39</w:t>
      </w:r>
      <w:r w:rsidR="00EA3366" w:rsidRPr="009B3285">
        <w:t xml:space="preserve"> - Rozhodnutia výkonného výboru</w:t>
      </w:r>
    </w:p>
    <w:p w:rsidR="00EA3366" w:rsidRPr="009B3285" w:rsidRDefault="00EA3366" w:rsidP="00AF074C">
      <w:pPr>
        <w:pStyle w:val="Normlny1"/>
        <w:numPr>
          <w:ilvl w:val="0"/>
          <w:numId w:val="23"/>
        </w:numPr>
        <w:spacing w:line="240" w:lineRule="auto"/>
        <w:ind w:left="567" w:hanging="360"/>
        <w:jc w:val="both"/>
      </w:pPr>
      <w:r w:rsidRPr="009B3285">
        <w:t xml:space="preserve">Výkonný výbor je uznášaniaschopný, ak je prítomná nadpolovičná väčšina jeho členov. V prípade neprítomnosti predsedu vedie rokovanie výkonného výboru podpredseda; ak nie je na rokovaní prítomný ani jeden z nich, rokovanie výkonného výboru vedie jeden z členov výkonného výboru ustanovený prítomnými členmi výkonného výboru. </w:t>
      </w:r>
    </w:p>
    <w:p w:rsidR="00EA3366" w:rsidRPr="009B3285" w:rsidRDefault="00EA3366" w:rsidP="00AF074C">
      <w:pPr>
        <w:pStyle w:val="Normlny1"/>
        <w:numPr>
          <w:ilvl w:val="0"/>
          <w:numId w:val="23"/>
        </w:numPr>
        <w:spacing w:line="240" w:lineRule="auto"/>
        <w:ind w:left="567" w:hanging="360"/>
        <w:jc w:val="both"/>
      </w:pPr>
      <w:r w:rsidRPr="009B3285">
        <w:t>Ak vo výkonnom výbore nie sú obsadené všetky miesta, pre jeho uznášaniaschopnosť sa vyžaduje prítomnosť nadpolovičnej väčšiny členov výkonného výboru, ktorí sú členmi výkonného výboru v čase jeho zasadnutia.</w:t>
      </w:r>
    </w:p>
    <w:p w:rsidR="00EA3366" w:rsidRPr="009B3285" w:rsidRDefault="00EA3366" w:rsidP="00AF074C">
      <w:pPr>
        <w:pStyle w:val="Normlny1"/>
        <w:numPr>
          <w:ilvl w:val="0"/>
          <w:numId w:val="23"/>
        </w:numPr>
        <w:spacing w:line="240" w:lineRule="auto"/>
        <w:ind w:left="567" w:hanging="360"/>
        <w:jc w:val="both"/>
      </w:pPr>
      <w:r w:rsidRPr="009B3285">
        <w:t>Výkonný výbor prijíma uznesenia nadpolovičnou väčšinou prítomných členov. V prípade rovnosti hlasov má rozhodujúci hlas predseda.</w:t>
      </w:r>
    </w:p>
    <w:p w:rsidR="00EA3366" w:rsidRPr="009B3285" w:rsidRDefault="00EA3366" w:rsidP="00AF074C">
      <w:pPr>
        <w:pStyle w:val="Normlny1"/>
        <w:numPr>
          <w:ilvl w:val="0"/>
          <w:numId w:val="23"/>
        </w:numPr>
        <w:spacing w:line="240" w:lineRule="auto"/>
        <w:ind w:left="567" w:hanging="360"/>
        <w:jc w:val="both"/>
      </w:pPr>
      <w:r w:rsidRPr="009B3285">
        <w:t>Hlasovanie člena výkonného výboru prostredníctvom zástupcu alebo na základe splnomocnenia nie je povolené.</w:t>
      </w:r>
    </w:p>
    <w:p w:rsidR="00EA3366" w:rsidRPr="009B3285" w:rsidRDefault="00EA3366" w:rsidP="00AF074C">
      <w:pPr>
        <w:pStyle w:val="Normlny1"/>
        <w:numPr>
          <w:ilvl w:val="0"/>
          <w:numId w:val="23"/>
        </w:numPr>
        <w:spacing w:line="240" w:lineRule="auto"/>
        <w:ind w:left="567" w:hanging="360"/>
        <w:jc w:val="both"/>
      </w:pPr>
      <w:r w:rsidRPr="009B3285">
        <w:t>O rozhodnutiach prijatých výkonným výborom sa vyhotovuje zápisnica.</w:t>
      </w:r>
    </w:p>
    <w:p w:rsidR="00EA3366" w:rsidRPr="009B3285" w:rsidRDefault="00EA3366" w:rsidP="00AF074C">
      <w:pPr>
        <w:pStyle w:val="Normlny1"/>
        <w:numPr>
          <w:ilvl w:val="0"/>
          <w:numId w:val="23"/>
        </w:numPr>
        <w:spacing w:line="240" w:lineRule="auto"/>
        <w:ind w:left="567" w:hanging="360"/>
        <w:jc w:val="both"/>
      </w:pPr>
      <w:r w:rsidRPr="009B3285">
        <w:t>Rozhodnutia prijaté výkonným výborom nadobúdajú okamžitú účinnosť, pokiaľ výkonný výbor nerozhodne inak.</w:t>
      </w:r>
    </w:p>
    <w:p w:rsidR="00EA3366" w:rsidRPr="009B3285" w:rsidRDefault="00EA3366" w:rsidP="00AF074C">
      <w:pPr>
        <w:pStyle w:val="Normlny1"/>
        <w:numPr>
          <w:ilvl w:val="0"/>
          <w:numId w:val="23"/>
        </w:numPr>
        <w:spacing w:line="240" w:lineRule="auto"/>
        <w:ind w:left="567" w:hanging="360"/>
        <w:jc w:val="both"/>
      </w:pPr>
      <w:r w:rsidRPr="009B3285">
        <w:t>Rozhodnutie výkonného výboru</w:t>
      </w:r>
      <w:r w:rsidR="00406764" w:rsidRPr="009B3285">
        <w:t xml:space="preserve"> musia byť v súlade so všeobecne záväznými právnymi predpismi, stanovami ObFZ, ostatnými predpismi ObFZ, VsFZ, SFZ, UEFA a FIFA a rozhodnutiami konferencie.</w:t>
      </w:r>
    </w:p>
    <w:p w:rsidR="00EA3366" w:rsidRPr="009B3285" w:rsidRDefault="00EA3366" w:rsidP="00AF074C">
      <w:pPr>
        <w:pStyle w:val="Normlny1"/>
        <w:numPr>
          <w:ilvl w:val="0"/>
          <w:numId w:val="23"/>
        </w:numPr>
        <w:spacing w:line="240" w:lineRule="auto"/>
        <w:ind w:left="567" w:hanging="360"/>
        <w:jc w:val="both"/>
      </w:pPr>
      <w:r w:rsidRPr="009B3285">
        <w:t>Zápisnica zo zasadnutia výkonného výboru vrátane prijatých rozhodnutí a výsledkov hlasovania sa zverejňuje obvyklým spôsobom na webovom sídle ObFZ okrem prípadu, keď výkonný výbor v odôvodnenom prípade rozhodne o nezverejnení rozhodnutia, dokumentu alebo ich časti. Delegáti konferencie sú oprávnení oboznámiť sa s nezverejneným rozhodnutím , dokumentom alebo ich časťou a rozhodnúť o jeho zverejnení</w:t>
      </w:r>
    </w:p>
    <w:p w:rsidR="00E25C35" w:rsidRPr="009B3285" w:rsidRDefault="00EA3366" w:rsidP="00AF074C">
      <w:pPr>
        <w:pStyle w:val="Normlny1"/>
        <w:numPr>
          <w:ilvl w:val="0"/>
          <w:numId w:val="23"/>
        </w:numPr>
        <w:spacing w:line="240" w:lineRule="auto"/>
        <w:ind w:left="567" w:hanging="360"/>
        <w:jc w:val="both"/>
      </w:pPr>
      <w:r w:rsidRPr="009B3285">
        <w:t xml:space="preserve">Pripúšťa </w:t>
      </w:r>
      <w:r w:rsidRPr="009B3285">
        <w:rPr>
          <w:rFonts w:cs="Calibri"/>
          <w:color w:val="000000"/>
        </w:rPr>
        <w:t xml:space="preserve">sa elektronické hlasovanie per </w:t>
      </w:r>
      <w:proofErr w:type="spellStart"/>
      <w:r w:rsidRPr="009B3285">
        <w:rPr>
          <w:rFonts w:cs="Calibri"/>
          <w:color w:val="000000"/>
        </w:rPr>
        <w:t>rollam</w:t>
      </w:r>
      <w:proofErr w:type="spellEnd"/>
      <w:r w:rsidRPr="009B3285">
        <w:rPr>
          <w:rFonts w:cs="Calibri"/>
          <w:color w:val="000000"/>
        </w:rPr>
        <w:t>, ktorého postup upravuje osobitný predpis schválený VV ObFZ</w:t>
      </w:r>
      <w:r w:rsidR="00E25C35" w:rsidRPr="009B3285">
        <w:rPr>
          <w:rFonts w:cs="Calibri"/>
          <w:color w:val="000000"/>
        </w:rPr>
        <w:t>.</w:t>
      </w:r>
    </w:p>
    <w:p w:rsidR="00DA1342" w:rsidRPr="009B3285" w:rsidRDefault="00C533C0" w:rsidP="00A24EF0">
      <w:pPr>
        <w:pStyle w:val="Nadpis3"/>
        <w:spacing w:line="240" w:lineRule="auto"/>
        <w:jc w:val="center"/>
      </w:pPr>
      <w:r w:rsidRPr="009B3285">
        <w:t>ŠTVRTÁ HLAVA - PREDSEDA O</w:t>
      </w:r>
      <w:r w:rsidR="005157FE" w:rsidRPr="009B3285">
        <w:t>b</w:t>
      </w:r>
      <w:r w:rsidRPr="009B3285">
        <w:t>FZ</w:t>
      </w:r>
    </w:p>
    <w:p w:rsidR="00DA1342" w:rsidRPr="009B3285" w:rsidRDefault="000C5915" w:rsidP="00A24EF0">
      <w:pPr>
        <w:pStyle w:val="Nadpis4"/>
        <w:spacing w:line="240" w:lineRule="auto"/>
        <w:jc w:val="both"/>
      </w:pPr>
      <w:r w:rsidRPr="009B3285">
        <w:t xml:space="preserve">Článok </w:t>
      </w:r>
      <w:r w:rsidR="003702A1" w:rsidRPr="009B3285">
        <w:t>4</w:t>
      </w:r>
      <w:r w:rsidR="00D13A02">
        <w:t>0</w:t>
      </w:r>
      <w:r w:rsidRPr="009B3285">
        <w:t xml:space="preserve"> - Postavenie pre</w:t>
      </w:r>
      <w:r w:rsidR="003702A1" w:rsidRPr="009B3285">
        <w:t>dsedu</w:t>
      </w:r>
    </w:p>
    <w:p w:rsidR="00DA1342" w:rsidRPr="009B3285" w:rsidRDefault="000C5915" w:rsidP="00AF074C">
      <w:pPr>
        <w:pStyle w:val="Normlny1"/>
        <w:numPr>
          <w:ilvl w:val="0"/>
          <w:numId w:val="49"/>
        </w:numPr>
        <w:spacing w:line="240" w:lineRule="auto"/>
        <w:ind w:left="567" w:hanging="360"/>
        <w:jc w:val="both"/>
      </w:pPr>
      <w:r w:rsidRPr="009B3285">
        <w:t>Pre</w:t>
      </w:r>
      <w:r w:rsidR="003702A1" w:rsidRPr="009B3285">
        <w:t>dseda</w:t>
      </w:r>
      <w:r w:rsidRPr="009B3285">
        <w:t xml:space="preserve"> je štatutárnym orgánom </w:t>
      </w:r>
      <w:r w:rsidR="00C31569" w:rsidRPr="009B3285">
        <w:t>O</w:t>
      </w:r>
      <w:r w:rsidR="005157FE" w:rsidRPr="009B3285">
        <w:t>b</w:t>
      </w:r>
      <w:r w:rsidR="005A10FC" w:rsidRPr="009B3285">
        <w:t>FZ</w:t>
      </w:r>
      <w:r w:rsidRPr="009B3285">
        <w:t xml:space="preserve">, ktorý je oprávnený konať v mene </w:t>
      </w:r>
      <w:r w:rsidR="00C31569" w:rsidRPr="009B3285">
        <w:t>O</w:t>
      </w:r>
      <w:r w:rsidR="005157FE" w:rsidRPr="009B3285">
        <w:t>b</w:t>
      </w:r>
      <w:r w:rsidR="005A10FC" w:rsidRPr="009B3285">
        <w:t>FZ</w:t>
      </w:r>
      <w:r w:rsidRPr="009B3285">
        <w:t>.</w:t>
      </w:r>
    </w:p>
    <w:p w:rsidR="00DA1342" w:rsidRPr="009B3285" w:rsidRDefault="000C5915" w:rsidP="00AF074C">
      <w:pPr>
        <w:pStyle w:val="Normlny1"/>
        <w:numPr>
          <w:ilvl w:val="0"/>
          <w:numId w:val="49"/>
        </w:numPr>
        <w:spacing w:line="240" w:lineRule="auto"/>
        <w:ind w:left="567" w:hanging="360"/>
        <w:jc w:val="both"/>
      </w:pPr>
      <w:r w:rsidRPr="009B3285">
        <w:t>Pre</w:t>
      </w:r>
      <w:r w:rsidR="003702A1" w:rsidRPr="009B3285">
        <w:t>dseda</w:t>
      </w:r>
      <w:r w:rsidRPr="009B3285">
        <w:t xml:space="preserve"> je členom výkonného výboru s právom hlasovať. </w:t>
      </w:r>
    </w:p>
    <w:p w:rsidR="00DA1342" w:rsidRPr="009B3285" w:rsidRDefault="003702A1" w:rsidP="00AF074C">
      <w:pPr>
        <w:pStyle w:val="Normlny1"/>
        <w:numPr>
          <w:ilvl w:val="0"/>
          <w:numId w:val="49"/>
        </w:numPr>
        <w:spacing w:line="240" w:lineRule="auto"/>
        <w:ind w:left="567" w:hanging="360"/>
        <w:jc w:val="both"/>
      </w:pPr>
      <w:r w:rsidRPr="009B3285">
        <w:t>Predseda</w:t>
      </w:r>
      <w:r w:rsidR="000C5915" w:rsidRPr="009B3285">
        <w:t xml:space="preserve"> koná v mene </w:t>
      </w:r>
      <w:r w:rsidR="00C31569" w:rsidRPr="009B3285">
        <w:t>O</w:t>
      </w:r>
      <w:r w:rsidR="005157FE" w:rsidRPr="009B3285">
        <w:t>b</w:t>
      </w:r>
      <w:r w:rsidR="005A10FC" w:rsidRPr="009B3285">
        <w:t>FZ</w:t>
      </w:r>
      <w:r w:rsidR="000C5915" w:rsidRPr="009B3285">
        <w:t xml:space="preserve"> v právnych, administratívnych a organizačných vzťahoch a je oprávnený v mene </w:t>
      </w:r>
      <w:r w:rsidR="00C31569" w:rsidRPr="009B3285">
        <w:t>O</w:t>
      </w:r>
      <w:r w:rsidR="005157FE" w:rsidRPr="009B3285">
        <w:t>b</w:t>
      </w:r>
      <w:r w:rsidR="005A10FC" w:rsidRPr="009B3285">
        <w:t>FZ</w:t>
      </w:r>
      <w:r w:rsidR="000C5915" w:rsidRPr="009B3285">
        <w:t xml:space="preserve"> podpisovať písomnosti v súlade s Podpisovým poriadkom </w:t>
      </w:r>
      <w:r w:rsidR="00C31569" w:rsidRPr="009B3285">
        <w:t>O</w:t>
      </w:r>
      <w:r w:rsidR="005157FE" w:rsidRPr="009B3285">
        <w:t>b</w:t>
      </w:r>
      <w:r w:rsidR="005A10FC" w:rsidRPr="009B3285">
        <w:t>FZ</w:t>
      </w:r>
      <w:r w:rsidR="000C5915" w:rsidRPr="009B3285">
        <w:t xml:space="preserve">. </w:t>
      </w:r>
    </w:p>
    <w:p w:rsidR="00DA1342" w:rsidRPr="009B3285" w:rsidRDefault="003702A1" w:rsidP="00AF074C">
      <w:pPr>
        <w:pStyle w:val="Normlny1"/>
        <w:numPr>
          <w:ilvl w:val="0"/>
          <w:numId w:val="49"/>
        </w:numPr>
        <w:spacing w:line="240" w:lineRule="auto"/>
        <w:ind w:left="567" w:hanging="360"/>
        <w:jc w:val="both"/>
      </w:pPr>
      <w:r w:rsidRPr="009B3285">
        <w:t>Predseda</w:t>
      </w:r>
      <w:r w:rsidR="000C5915" w:rsidRPr="009B3285">
        <w:t xml:space="preserve"> predsedá zasadnutiam konferencie, výkonného výboru, ako aj pracovných skupín, v ktorých bol menovaný za predsedu.</w:t>
      </w:r>
      <w:r w:rsidR="009446C1" w:rsidRPr="009B3285">
        <w:t xml:space="preserve"> Predseda je oprávnený zúčastniť sa bez hlasovacieho práva na rokovaniach všetkých orgánov </w:t>
      </w:r>
      <w:r w:rsidR="00C31569" w:rsidRPr="009B3285">
        <w:t>O</w:t>
      </w:r>
      <w:r w:rsidR="005157FE" w:rsidRPr="009B3285">
        <w:t>b</w:t>
      </w:r>
      <w:r w:rsidR="009446C1" w:rsidRPr="009B3285">
        <w:t>FZ</w:t>
      </w:r>
    </w:p>
    <w:p w:rsidR="00DA1342" w:rsidRPr="009B3285" w:rsidRDefault="000C5915" w:rsidP="00AF074C">
      <w:pPr>
        <w:pStyle w:val="Normlny1"/>
        <w:numPr>
          <w:ilvl w:val="0"/>
          <w:numId w:val="49"/>
        </w:numPr>
        <w:spacing w:line="240" w:lineRule="auto"/>
        <w:ind w:left="567" w:hanging="360"/>
        <w:jc w:val="both"/>
      </w:pPr>
      <w:r w:rsidRPr="009B3285">
        <w:t>V prípade nemožnosti výkonu funkcie pre</w:t>
      </w:r>
      <w:r w:rsidR="003702A1" w:rsidRPr="009B3285">
        <w:t>dsedu</w:t>
      </w:r>
      <w:r w:rsidRPr="009B3285">
        <w:t>, zastupuje pre</w:t>
      </w:r>
      <w:r w:rsidR="003702A1" w:rsidRPr="009B3285">
        <w:t xml:space="preserve">dsedu </w:t>
      </w:r>
      <w:r w:rsidR="00E3547E" w:rsidRPr="009B3285">
        <w:rPr>
          <w:color w:val="000000"/>
        </w:rPr>
        <w:t>podpredseda</w:t>
      </w:r>
      <w:r w:rsidR="003702A1" w:rsidRPr="009B3285">
        <w:t xml:space="preserve">. </w:t>
      </w:r>
      <w:r w:rsidRPr="009B3285">
        <w:t xml:space="preserve"> Ak to nie je možné, právomoci pre</w:t>
      </w:r>
      <w:r w:rsidR="003702A1" w:rsidRPr="009B3285">
        <w:t>dsedu</w:t>
      </w:r>
      <w:r w:rsidRPr="009B3285">
        <w:t xml:space="preserve"> vykonáva v nevyhnutnom rozsahu do najbližšej konferencie člen výkonného výboru poverený na základe rozhodnutia výkonného výboru.</w:t>
      </w:r>
    </w:p>
    <w:p w:rsidR="00DA1342" w:rsidRPr="009B3285" w:rsidRDefault="000C5915" w:rsidP="00A24EF0">
      <w:pPr>
        <w:pStyle w:val="Nadpis4"/>
        <w:spacing w:line="240" w:lineRule="auto"/>
        <w:jc w:val="both"/>
      </w:pPr>
      <w:r w:rsidRPr="009B3285">
        <w:t xml:space="preserve">Článok </w:t>
      </w:r>
      <w:r w:rsidR="003702A1" w:rsidRPr="009B3285">
        <w:t>4</w:t>
      </w:r>
      <w:r w:rsidR="00D13A02">
        <w:t>1</w:t>
      </w:r>
      <w:r w:rsidRPr="009B3285">
        <w:t xml:space="preserve"> - Právomoci pre</w:t>
      </w:r>
      <w:r w:rsidR="003702A1" w:rsidRPr="009B3285">
        <w:t>dsedu</w:t>
      </w:r>
    </w:p>
    <w:p w:rsidR="00DA1342" w:rsidRPr="009B3285" w:rsidRDefault="000C5915" w:rsidP="00471DFD">
      <w:pPr>
        <w:pStyle w:val="Normlny1"/>
        <w:numPr>
          <w:ilvl w:val="0"/>
          <w:numId w:val="17"/>
        </w:numPr>
        <w:spacing w:line="240" w:lineRule="auto"/>
        <w:ind w:left="567" w:hanging="360"/>
        <w:jc w:val="both"/>
      </w:pPr>
      <w:r w:rsidRPr="009B3285">
        <w:t>Najdôležitejšími úlohami pre</w:t>
      </w:r>
      <w:r w:rsidR="003702A1" w:rsidRPr="009B3285">
        <w:t>dsedu</w:t>
      </w:r>
      <w:r w:rsidRPr="009B3285">
        <w:t xml:space="preserve"> sú:</w:t>
      </w:r>
    </w:p>
    <w:p w:rsidR="00DA1342" w:rsidRPr="009B3285" w:rsidRDefault="000C5915" w:rsidP="00471DFD">
      <w:pPr>
        <w:pStyle w:val="Normlny1"/>
        <w:numPr>
          <w:ilvl w:val="1"/>
          <w:numId w:val="49"/>
        </w:numPr>
        <w:spacing w:line="240" w:lineRule="auto"/>
        <w:ind w:left="851" w:hanging="360"/>
        <w:jc w:val="both"/>
      </w:pPr>
      <w:r w:rsidRPr="009B3285">
        <w:t xml:space="preserve">vystupovať v mene </w:t>
      </w:r>
      <w:r w:rsidR="00C31569" w:rsidRPr="009B3285">
        <w:t>O</w:t>
      </w:r>
      <w:r w:rsidR="005157FE" w:rsidRPr="009B3285">
        <w:t>b</w:t>
      </w:r>
      <w:r w:rsidR="005A10FC" w:rsidRPr="009B3285">
        <w:t>FZ</w:t>
      </w:r>
      <w:r w:rsidRPr="009B3285">
        <w:t>, zastupovať a reprezentovať jeho záujmy pri rokovaniach so štátnymi orgánmi, orgánmi samosprávy, podnikateľskými subjektmi a inými subjektmi,</w:t>
      </w:r>
    </w:p>
    <w:p w:rsidR="00DA1342" w:rsidRPr="009B3285" w:rsidRDefault="000C5915" w:rsidP="00471DFD">
      <w:pPr>
        <w:pStyle w:val="Normlny1"/>
        <w:numPr>
          <w:ilvl w:val="1"/>
          <w:numId w:val="49"/>
        </w:numPr>
        <w:spacing w:line="240" w:lineRule="auto"/>
        <w:ind w:left="851" w:hanging="360"/>
        <w:jc w:val="both"/>
      </w:pPr>
      <w:r w:rsidRPr="009B3285">
        <w:t xml:space="preserve">koordinovať vzťahy </w:t>
      </w:r>
      <w:r w:rsidR="003702A1" w:rsidRPr="009B3285">
        <w:t>so</w:t>
      </w:r>
      <w:r w:rsidRPr="009B3285">
        <w:t xml:space="preserve"> </w:t>
      </w:r>
      <w:r w:rsidR="003702A1" w:rsidRPr="009B3285">
        <w:t>SFZ,</w:t>
      </w:r>
      <w:r w:rsidRPr="009B3285">
        <w:t xml:space="preserve"> </w:t>
      </w:r>
      <w:r w:rsidR="00B73525" w:rsidRPr="009B3285">
        <w:t xml:space="preserve">VsFZ </w:t>
      </w:r>
      <w:r w:rsidRPr="009B3285">
        <w:t xml:space="preserve">ako aj vzťahy </w:t>
      </w:r>
      <w:r w:rsidR="00C31569" w:rsidRPr="009B3285">
        <w:t>O</w:t>
      </w:r>
      <w:r w:rsidR="008352A0" w:rsidRPr="009B3285">
        <w:t>b</w:t>
      </w:r>
      <w:r w:rsidR="005A10FC" w:rsidRPr="009B3285">
        <w:t>FZ</w:t>
      </w:r>
      <w:r w:rsidRPr="009B3285">
        <w:t xml:space="preserve"> s ostatnými športovými organizáciami,</w:t>
      </w:r>
    </w:p>
    <w:p w:rsidR="00DA1342" w:rsidRPr="009B3285" w:rsidRDefault="000C5915" w:rsidP="00471DFD">
      <w:pPr>
        <w:pStyle w:val="Normlny1"/>
        <w:numPr>
          <w:ilvl w:val="1"/>
          <w:numId w:val="49"/>
        </w:numPr>
        <w:spacing w:line="240" w:lineRule="auto"/>
        <w:ind w:left="851" w:hanging="360"/>
        <w:jc w:val="both"/>
      </w:pPr>
      <w:r w:rsidRPr="009B3285">
        <w:t xml:space="preserve">zabezpečovať efektívne fungovanie orgánov </w:t>
      </w:r>
      <w:r w:rsidR="00C31569" w:rsidRPr="009B3285">
        <w:t>O</w:t>
      </w:r>
      <w:r w:rsidR="008352A0" w:rsidRPr="009B3285">
        <w:t>b</w:t>
      </w:r>
      <w:r w:rsidR="005A10FC" w:rsidRPr="009B3285">
        <w:t>FZ</w:t>
      </w:r>
      <w:r w:rsidRPr="009B3285">
        <w:t xml:space="preserve"> za účelom naplnenia cieľov vykonávaním hlavných činností vymedzených v článku 4,</w:t>
      </w:r>
    </w:p>
    <w:p w:rsidR="00DA1342" w:rsidRPr="009B3285" w:rsidRDefault="000C5915" w:rsidP="00471DFD">
      <w:pPr>
        <w:pStyle w:val="Normlny1"/>
        <w:numPr>
          <w:ilvl w:val="1"/>
          <w:numId w:val="49"/>
        </w:numPr>
        <w:spacing w:line="240" w:lineRule="auto"/>
        <w:ind w:left="851" w:hanging="360"/>
        <w:jc w:val="both"/>
      </w:pPr>
      <w:r w:rsidRPr="009B3285">
        <w:t>prostredníctvom</w:t>
      </w:r>
      <w:r w:rsidR="003702A1" w:rsidRPr="009B3285">
        <w:t xml:space="preserve"> </w:t>
      </w:r>
      <w:r w:rsidRPr="009B3285">
        <w:t>sekretára realizovať rozhodnutia prijaté konferenciou a výkonným výborom,</w:t>
      </w:r>
    </w:p>
    <w:p w:rsidR="00B73525" w:rsidRPr="009B3285" w:rsidRDefault="003702A1" w:rsidP="00471DFD">
      <w:pPr>
        <w:pStyle w:val="Normlny1"/>
        <w:numPr>
          <w:ilvl w:val="1"/>
          <w:numId w:val="49"/>
        </w:numPr>
        <w:spacing w:line="240" w:lineRule="auto"/>
        <w:ind w:left="851" w:hanging="360"/>
        <w:jc w:val="both"/>
      </w:pPr>
      <w:r w:rsidRPr="009B3285">
        <w:t xml:space="preserve">dohliadať na </w:t>
      </w:r>
      <w:r w:rsidR="000C5915" w:rsidRPr="009B3285">
        <w:t>činnosť sekretára</w:t>
      </w:r>
      <w:r w:rsidR="00A55768" w:rsidRPr="009B3285">
        <w:t xml:space="preserve"> a orgánov ObFZ,</w:t>
      </w:r>
      <w:r w:rsidR="000C5915" w:rsidRPr="009B3285">
        <w:t xml:space="preserve"> </w:t>
      </w:r>
    </w:p>
    <w:p w:rsidR="00DA1342" w:rsidRPr="009B3285" w:rsidRDefault="008352A0" w:rsidP="00471DFD">
      <w:pPr>
        <w:pStyle w:val="Normlny1"/>
        <w:numPr>
          <w:ilvl w:val="1"/>
          <w:numId w:val="49"/>
        </w:numPr>
        <w:spacing w:line="240" w:lineRule="auto"/>
        <w:ind w:left="851" w:hanging="360"/>
        <w:jc w:val="both"/>
      </w:pPr>
      <w:r w:rsidRPr="009B3285">
        <w:lastRenderedPageBreak/>
        <w:t>p</w:t>
      </w:r>
      <w:r w:rsidR="000C5915" w:rsidRPr="009B3285">
        <w:t>re</w:t>
      </w:r>
      <w:r w:rsidR="003702A1" w:rsidRPr="009B3285">
        <w:t>dseda</w:t>
      </w:r>
      <w:r w:rsidR="000C5915" w:rsidRPr="009B3285">
        <w:t xml:space="preserve"> je oprávnený previesť majetok, zriadiť záložné právo, zabezpečovací prevod práva alebo vecné bremeno na majetok vo vlastníctve </w:t>
      </w:r>
      <w:r w:rsidR="00C31569" w:rsidRPr="009B3285">
        <w:t>O</w:t>
      </w:r>
      <w:r w:rsidRPr="009B3285">
        <w:t>b</w:t>
      </w:r>
      <w:r w:rsidR="005A10FC" w:rsidRPr="009B3285">
        <w:t>FZ</w:t>
      </w:r>
      <w:r w:rsidR="000C5915" w:rsidRPr="009B3285">
        <w:t xml:space="preserve">, vystaviť zmenku, uzavrieť zmluvu o úvere alebo o pôžičke, prevziať dlh alebo pristúpiť k záväzku alebo uznať sporný záväzok </w:t>
      </w:r>
      <w:r w:rsidR="00C31569" w:rsidRPr="009B3285">
        <w:t>O</w:t>
      </w:r>
      <w:r w:rsidRPr="009B3285">
        <w:t>b</w:t>
      </w:r>
      <w:r w:rsidR="005A10FC" w:rsidRPr="009B3285">
        <w:t>FZ</w:t>
      </w:r>
      <w:r w:rsidR="000C5915" w:rsidRPr="009B3285">
        <w:t xml:space="preserve">, iba po predchádzajúcom súhlase konferencie a po zabezpečení a zvážení stanoviska </w:t>
      </w:r>
      <w:r w:rsidR="003D7F65" w:rsidRPr="009B3285">
        <w:t xml:space="preserve">VV a revíznej komisie </w:t>
      </w:r>
      <w:r w:rsidR="000C5915" w:rsidRPr="009B3285">
        <w:t>a odporúčania ekonomick</w:t>
      </w:r>
      <w:r w:rsidR="00777B1F" w:rsidRPr="009B3285">
        <w:t>ej komisie</w:t>
      </w:r>
      <w:r w:rsidR="000C5915" w:rsidRPr="009B3285">
        <w:t>.</w:t>
      </w:r>
    </w:p>
    <w:p w:rsidR="00DA1342" w:rsidRPr="009B3285" w:rsidRDefault="000C5915" w:rsidP="00471DFD">
      <w:pPr>
        <w:pStyle w:val="Normlny1"/>
        <w:numPr>
          <w:ilvl w:val="0"/>
          <w:numId w:val="17"/>
        </w:numPr>
        <w:spacing w:line="240" w:lineRule="auto"/>
        <w:ind w:left="567" w:hanging="360"/>
        <w:jc w:val="both"/>
      </w:pPr>
      <w:r w:rsidRPr="009B3285">
        <w:t>Pre</w:t>
      </w:r>
      <w:r w:rsidR="003702A1" w:rsidRPr="009B3285">
        <w:t>dseda</w:t>
      </w:r>
      <w:r w:rsidRPr="009B3285">
        <w:t xml:space="preserve"> je oprávnený v mene </w:t>
      </w:r>
      <w:r w:rsidR="00C31569" w:rsidRPr="009B3285">
        <w:t>O</w:t>
      </w:r>
      <w:r w:rsidR="008352A0" w:rsidRPr="009B3285">
        <w:t>b</w:t>
      </w:r>
      <w:r w:rsidR="005A10FC" w:rsidRPr="009B3285">
        <w:t>FZ</w:t>
      </w:r>
      <w:r w:rsidRPr="009B3285">
        <w:t xml:space="preserve"> uzatvárať zmluvné vzťahy v hodnote </w:t>
      </w:r>
      <w:r w:rsidR="00C12D40">
        <w:t>do</w:t>
      </w:r>
      <w:r w:rsidRPr="009B3285">
        <w:t xml:space="preserve"> </w:t>
      </w:r>
      <w:r w:rsidR="00864641" w:rsidRPr="009B3285">
        <w:t>1</w:t>
      </w:r>
      <w:r w:rsidR="00D877DB">
        <w:t xml:space="preserve"> </w:t>
      </w:r>
      <w:r w:rsidR="00864641" w:rsidRPr="009B3285">
        <w:t>5</w:t>
      </w:r>
      <w:r w:rsidR="00A55768" w:rsidRPr="009B3285">
        <w:t>00</w:t>
      </w:r>
      <w:r w:rsidR="00D877DB">
        <w:t xml:space="preserve"> €. Nad 1 500 €</w:t>
      </w:r>
      <w:r w:rsidR="00D74AB7" w:rsidRPr="009B3285">
        <w:t xml:space="preserve"> </w:t>
      </w:r>
      <w:r w:rsidRPr="009B3285">
        <w:t>až po predchádzajúcom súhlase výkonného výboru.</w:t>
      </w:r>
    </w:p>
    <w:p w:rsidR="00DA1342" w:rsidRPr="009B3285" w:rsidRDefault="000C5915" w:rsidP="00471DFD">
      <w:pPr>
        <w:pStyle w:val="Normlny1"/>
        <w:numPr>
          <w:ilvl w:val="0"/>
          <w:numId w:val="17"/>
        </w:numPr>
        <w:spacing w:line="240" w:lineRule="auto"/>
        <w:ind w:left="567" w:hanging="360"/>
        <w:jc w:val="both"/>
      </w:pPr>
      <w:r w:rsidRPr="009B3285">
        <w:t>Pre</w:t>
      </w:r>
      <w:r w:rsidR="007E2E84" w:rsidRPr="009B3285">
        <w:t>dseda</w:t>
      </w:r>
      <w:r w:rsidRPr="009B3285">
        <w:t xml:space="preserve"> je oprávnený v odôvodnených prípadoch zvolať mimoriadnu konferenciu.</w:t>
      </w:r>
    </w:p>
    <w:p w:rsidR="00DA1342" w:rsidRPr="009B3285" w:rsidRDefault="000C5915" w:rsidP="00471DFD">
      <w:pPr>
        <w:pStyle w:val="Normlny1"/>
        <w:numPr>
          <w:ilvl w:val="0"/>
          <w:numId w:val="17"/>
        </w:numPr>
        <w:spacing w:line="240" w:lineRule="auto"/>
        <w:ind w:left="567" w:hanging="360"/>
        <w:jc w:val="both"/>
      </w:pPr>
      <w:r w:rsidRPr="009B3285">
        <w:t>Pre</w:t>
      </w:r>
      <w:r w:rsidR="007E2E84" w:rsidRPr="009B3285">
        <w:t>dseda</w:t>
      </w:r>
      <w:r w:rsidRPr="009B3285">
        <w:t xml:space="preserve"> </w:t>
      </w:r>
      <w:r w:rsidR="007E2E84" w:rsidRPr="009B3285">
        <w:t xml:space="preserve"> </w:t>
      </w:r>
      <w:r w:rsidRPr="009B3285">
        <w:t>predkladá výkonnému výboru návrh na menovanie alebo odvolanie sekretára.</w:t>
      </w:r>
    </w:p>
    <w:p w:rsidR="00DA1342" w:rsidRPr="009B3285" w:rsidRDefault="007E2E84" w:rsidP="00471DFD">
      <w:pPr>
        <w:pStyle w:val="Normlny1"/>
        <w:numPr>
          <w:ilvl w:val="0"/>
          <w:numId w:val="17"/>
        </w:numPr>
        <w:spacing w:line="240" w:lineRule="auto"/>
        <w:ind w:left="567" w:hanging="360"/>
        <w:jc w:val="both"/>
      </w:pPr>
      <w:r w:rsidRPr="009B3285">
        <w:t xml:space="preserve">Predseda </w:t>
      </w:r>
      <w:r w:rsidR="000C5915" w:rsidRPr="009B3285">
        <w:t xml:space="preserve"> je povinný vopred prerokovať svoje rozhodnutia o zásadných otázkach vo výkonnom výbore</w:t>
      </w:r>
      <w:r w:rsidR="003D7F65" w:rsidRPr="009B3285">
        <w:t>.</w:t>
      </w:r>
      <w:r w:rsidR="000C5915" w:rsidRPr="009B3285">
        <w:t xml:space="preserve"> </w:t>
      </w:r>
    </w:p>
    <w:p w:rsidR="00C94762" w:rsidRPr="009B3285" w:rsidRDefault="00C94762" w:rsidP="00C94762">
      <w:pPr>
        <w:pStyle w:val="Normlny1"/>
        <w:spacing w:line="240" w:lineRule="auto"/>
        <w:jc w:val="both"/>
      </w:pPr>
    </w:p>
    <w:p w:rsidR="00DA1342" w:rsidRPr="009B3285" w:rsidRDefault="00C533C0" w:rsidP="00A24EF0">
      <w:pPr>
        <w:pStyle w:val="Nadpis3"/>
        <w:spacing w:line="240" w:lineRule="auto"/>
        <w:jc w:val="center"/>
      </w:pPr>
      <w:r w:rsidRPr="009B3285">
        <w:t>PIATA HLAVA - KONTROLNÉ ORGÁNY O</w:t>
      </w:r>
      <w:r w:rsidR="008352A0" w:rsidRPr="009B3285">
        <w:t>b</w:t>
      </w:r>
      <w:r w:rsidRPr="009B3285">
        <w:t>FZ</w:t>
      </w:r>
    </w:p>
    <w:p w:rsidR="000060C4" w:rsidRPr="009B3285" w:rsidRDefault="00D67D0D" w:rsidP="00A24EF0">
      <w:pPr>
        <w:pStyle w:val="Nadpis4"/>
        <w:spacing w:line="240" w:lineRule="auto"/>
        <w:jc w:val="both"/>
      </w:pPr>
      <w:r w:rsidRPr="009B3285">
        <w:t xml:space="preserve">Článok </w:t>
      </w:r>
      <w:r w:rsidR="00D13A02">
        <w:t>42</w:t>
      </w:r>
      <w:r w:rsidR="000060C4" w:rsidRPr="009B3285">
        <w:t xml:space="preserve"> - Revízna komisia ObFZ</w:t>
      </w:r>
    </w:p>
    <w:p w:rsidR="000060C4" w:rsidRPr="009B3285" w:rsidRDefault="000060C4" w:rsidP="00E32AB6">
      <w:pPr>
        <w:pStyle w:val="Normlny1"/>
        <w:numPr>
          <w:ilvl w:val="0"/>
          <w:numId w:val="32"/>
        </w:numPr>
        <w:spacing w:line="240" w:lineRule="auto"/>
        <w:ind w:left="567" w:hanging="360"/>
        <w:jc w:val="both"/>
      </w:pPr>
      <w:r w:rsidRPr="009B3285">
        <w:t>Revízna komisia je nezávislým orgánom kontroly činnosti ObFZ a jeho orgánov a je najvyšším kontrolným orgánom ObFZ.</w:t>
      </w:r>
    </w:p>
    <w:p w:rsidR="000060C4" w:rsidRPr="009B3285" w:rsidRDefault="000060C4" w:rsidP="00E32AB6">
      <w:pPr>
        <w:pStyle w:val="Normlny1"/>
        <w:numPr>
          <w:ilvl w:val="0"/>
          <w:numId w:val="32"/>
        </w:numPr>
        <w:spacing w:line="240" w:lineRule="auto"/>
        <w:ind w:left="567" w:hanging="360"/>
        <w:jc w:val="both"/>
      </w:pPr>
      <w:r w:rsidRPr="009B3285">
        <w:t>Predsedu revíznej komisie volí a odvoláva konferencia ObFZ. Ďalších dvoch členov revíznej komisie volí a odvoláva na návrh predsedu revíznej komisie výkonný výbor.</w:t>
      </w:r>
      <w:r w:rsidR="00471DFD" w:rsidRPr="009B3285">
        <w:t xml:space="preserve"> Funkčné obdobie predsedu a členov revíznej komisie sú štyri roky.</w:t>
      </w:r>
    </w:p>
    <w:p w:rsidR="000060C4" w:rsidRPr="009B3285" w:rsidRDefault="000060C4" w:rsidP="00E32AB6">
      <w:pPr>
        <w:pStyle w:val="Normlny1"/>
        <w:numPr>
          <w:ilvl w:val="0"/>
          <w:numId w:val="32"/>
        </w:numPr>
        <w:spacing w:line="240" w:lineRule="auto"/>
        <w:ind w:left="567" w:hanging="360"/>
        <w:jc w:val="both"/>
      </w:pPr>
      <w:r w:rsidRPr="009B3285">
        <w:t xml:space="preserve">Pre efektívne plnenie úloh je revízna komisia oprávnená požadovať informácie, vyjadrenia, posudky a stanoviská od orgánov ObFZ a iných osôb s príslušnosťou k ObFZ. </w:t>
      </w:r>
    </w:p>
    <w:p w:rsidR="000060C4" w:rsidRPr="009B3285" w:rsidRDefault="000060C4" w:rsidP="00E32AB6">
      <w:pPr>
        <w:pStyle w:val="Normlny1"/>
        <w:numPr>
          <w:ilvl w:val="0"/>
          <w:numId w:val="32"/>
        </w:numPr>
        <w:spacing w:line="240" w:lineRule="auto"/>
        <w:ind w:left="567" w:hanging="360"/>
        <w:jc w:val="both"/>
      </w:pPr>
      <w:r w:rsidRPr="009B3285">
        <w:t>Sekretár ObFZ na požiadanie umožní členom revíznej komisie nazrieť do účtovných dokladov, zmlúv a iných dokumentov, na základe ktorých ObFZ prevzal na seba práva a povinnosti a poskytnú im zápisnice, uznesenia a všetky ostatné materiály zo zasadnutí orgánov ObFZ.</w:t>
      </w:r>
    </w:p>
    <w:p w:rsidR="000060C4" w:rsidRPr="009B3285" w:rsidRDefault="000060C4" w:rsidP="00E32AB6">
      <w:pPr>
        <w:pStyle w:val="Normlny1"/>
        <w:numPr>
          <w:ilvl w:val="0"/>
          <w:numId w:val="32"/>
        </w:numPr>
        <w:spacing w:line="240" w:lineRule="auto"/>
        <w:ind w:left="567" w:hanging="360"/>
        <w:jc w:val="both"/>
      </w:pPr>
      <w:r w:rsidRPr="009B3285">
        <w:t xml:space="preserve">Podrobnosti o pôsobnosti, úlohách a činnosti revíznej komisie upravuje štatút revíznej komisie.    </w:t>
      </w:r>
    </w:p>
    <w:p w:rsidR="000060C4" w:rsidRPr="009B3285" w:rsidRDefault="000060C4" w:rsidP="00E32AB6">
      <w:pPr>
        <w:pStyle w:val="Normlny1"/>
        <w:numPr>
          <w:ilvl w:val="0"/>
          <w:numId w:val="32"/>
        </w:numPr>
        <w:spacing w:line="240" w:lineRule="auto"/>
        <w:ind w:left="567" w:hanging="360"/>
        <w:jc w:val="both"/>
      </w:pPr>
      <w:r w:rsidRPr="009B3285">
        <w:t>Do pôsobnosti revíznej komisie patrí najmä:</w:t>
      </w:r>
    </w:p>
    <w:p w:rsidR="000060C4" w:rsidRPr="009B3285" w:rsidRDefault="00B8278A" w:rsidP="00E32AB6">
      <w:pPr>
        <w:numPr>
          <w:ilvl w:val="1"/>
          <w:numId w:val="32"/>
        </w:numPr>
        <w:spacing w:before="100" w:beforeAutospacing="1" w:after="100" w:afterAutospacing="1" w:line="240" w:lineRule="auto"/>
        <w:ind w:left="851" w:hanging="284"/>
        <w:jc w:val="both"/>
      </w:pPr>
      <w:r w:rsidRPr="009B3285">
        <w:t>k</w:t>
      </w:r>
      <w:r w:rsidR="00181348" w:rsidRPr="009B3285">
        <w:t>ontrola hospodárnosti</w:t>
      </w:r>
      <w:r w:rsidR="000060C4" w:rsidRPr="009B3285">
        <w:t xml:space="preserve">, </w:t>
      </w:r>
      <w:r w:rsidR="00181348" w:rsidRPr="009B3285">
        <w:t>efektívnosti a účinnosti</w:t>
      </w:r>
      <w:r w:rsidR="000060C4" w:rsidRPr="009B3285">
        <w:t xml:space="preserve"> použitia verejných prostriedkov,</w:t>
      </w:r>
    </w:p>
    <w:p w:rsidR="000060C4" w:rsidRPr="009B3285" w:rsidRDefault="00B8278A" w:rsidP="00E32AB6">
      <w:pPr>
        <w:numPr>
          <w:ilvl w:val="1"/>
          <w:numId w:val="32"/>
        </w:numPr>
        <w:spacing w:before="100" w:beforeAutospacing="1" w:after="100" w:afterAutospacing="1" w:line="240" w:lineRule="auto"/>
        <w:ind w:left="851" w:hanging="284"/>
        <w:jc w:val="both"/>
      </w:pPr>
      <w:r w:rsidRPr="009B3285">
        <w:t>k</w:t>
      </w:r>
      <w:r w:rsidR="00181348" w:rsidRPr="009B3285">
        <w:t>ontrola dodržiavania</w:t>
      </w:r>
      <w:r w:rsidRPr="009B3285">
        <w:t xml:space="preserve"> právnych predpisov a </w:t>
      </w:r>
      <w:r w:rsidR="000060C4" w:rsidRPr="009B3285">
        <w:t xml:space="preserve">rozhodnutí ObFZ, </w:t>
      </w:r>
    </w:p>
    <w:p w:rsidR="000060C4" w:rsidRPr="009B3285" w:rsidRDefault="00B8278A" w:rsidP="00E32AB6">
      <w:pPr>
        <w:numPr>
          <w:ilvl w:val="1"/>
          <w:numId w:val="32"/>
        </w:numPr>
        <w:spacing w:before="100" w:beforeAutospacing="1" w:after="100" w:afterAutospacing="1" w:line="240" w:lineRule="auto"/>
        <w:ind w:left="851" w:hanging="284"/>
        <w:jc w:val="both"/>
      </w:pPr>
      <w:r w:rsidRPr="009B3285">
        <w:t>v</w:t>
      </w:r>
      <w:r w:rsidR="000060C4" w:rsidRPr="009B3285">
        <w:t>ykonáva</w:t>
      </w:r>
      <w:r w:rsidR="00606817" w:rsidRPr="009B3285">
        <w:t xml:space="preserve">ť </w:t>
      </w:r>
      <w:r w:rsidR="000060C4" w:rsidRPr="009B3285">
        <w:t>kontrolu obsahu zápisníc zo zasadnutí výkonného výboru a konferencie,</w:t>
      </w:r>
    </w:p>
    <w:p w:rsidR="000060C4" w:rsidRPr="009B3285" w:rsidRDefault="00606817" w:rsidP="00E32AB6">
      <w:pPr>
        <w:numPr>
          <w:ilvl w:val="1"/>
          <w:numId w:val="32"/>
        </w:numPr>
        <w:spacing w:before="100" w:beforeAutospacing="1" w:after="100" w:afterAutospacing="1" w:line="240" w:lineRule="auto"/>
        <w:ind w:left="851" w:hanging="284"/>
        <w:jc w:val="both"/>
      </w:pPr>
      <w:r w:rsidRPr="009B3285">
        <w:t>upozorňovať</w:t>
      </w:r>
      <w:r w:rsidR="000060C4" w:rsidRPr="009B3285">
        <w:t xml:space="preserve"> predsedu a výkonný výbor na nesúlad údajov, na zistené nedostatky a odporúča im postup, ktorý je v s</w:t>
      </w:r>
      <w:r w:rsidR="00B8278A" w:rsidRPr="009B3285">
        <w:t>ú</w:t>
      </w:r>
      <w:r w:rsidR="000060C4" w:rsidRPr="009B3285">
        <w:t xml:space="preserve">lade s právnym poriadkom a predpismi </w:t>
      </w:r>
      <w:r w:rsidR="006A7503" w:rsidRPr="009B3285">
        <w:t>ObFZ</w:t>
      </w:r>
      <w:r w:rsidR="000060C4" w:rsidRPr="009B3285">
        <w:t>, VsFZ, SFZ, UEFA a FIFA,</w:t>
      </w:r>
    </w:p>
    <w:p w:rsidR="000060C4" w:rsidRPr="009B3285" w:rsidRDefault="00606817" w:rsidP="00E32AB6">
      <w:pPr>
        <w:numPr>
          <w:ilvl w:val="1"/>
          <w:numId w:val="32"/>
        </w:numPr>
        <w:spacing w:before="100" w:beforeAutospacing="1" w:after="100" w:afterAutospacing="1" w:line="240" w:lineRule="auto"/>
        <w:ind w:left="851" w:hanging="284"/>
        <w:jc w:val="both"/>
      </w:pPr>
      <w:r w:rsidRPr="009B3285">
        <w:t>posudzovať</w:t>
      </w:r>
      <w:r w:rsidR="000060C4" w:rsidRPr="009B3285">
        <w:t xml:space="preserve"> súlad priebehu zasadnutí, postupov a rozhodnutí orgánov ObFZ,</w:t>
      </w:r>
    </w:p>
    <w:p w:rsidR="000060C4" w:rsidRPr="009B3285" w:rsidRDefault="00606817" w:rsidP="00E32AB6">
      <w:pPr>
        <w:numPr>
          <w:ilvl w:val="1"/>
          <w:numId w:val="32"/>
        </w:numPr>
        <w:spacing w:before="100" w:beforeAutospacing="1" w:after="100" w:afterAutospacing="1" w:line="240" w:lineRule="auto"/>
        <w:ind w:left="851" w:hanging="284"/>
        <w:jc w:val="both"/>
      </w:pPr>
      <w:r w:rsidRPr="009B3285">
        <w:t>zúčastňovať</w:t>
      </w:r>
      <w:r w:rsidR="000060C4" w:rsidRPr="009B3285">
        <w:t xml:space="preserve"> sa na zasadnutiach konferencie, výkonného výboru, kontrolných orgánov, ak to považuje za potrebné,</w:t>
      </w:r>
    </w:p>
    <w:p w:rsidR="000060C4" w:rsidRPr="009B3285" w:rsidRDefault="000060C4" w:rsidP="00E32AB6">
      <w:pPr>
        <w:numPr>
          <w:ilvl w:val="1"/>
          <w:numId w:val="32"/>
        </w:numPr>
        <w:spacing w:before="100" w:beforeAutospacing="1" w:after="100" w:afterAutospacing="1" w:line="240" w:lineRule="auto"/>
        <w:ind w:left="851" w:hanging="284"/>
        <w:jc w:val="both"/>
      </w:pPr>
      <w:r w:rsidRPr="009B3285">
        <w:t>vykonáva</w:t>
      </w:r>
      <w:r w:rsidR="002A4F7D" w:rsidRPr="009B3285">
        <w:t>ť</w:t>
      </w:r>
      <w:r w:rsidRPr="009B3285">
        <w:t xml:space="preserve"> dozor nad prípravou a riadnym priebehom volieb členov orgánov ObFZ</w:t>
      </w:r>
      <w:r w:rsidR="00B8278A" w:rsidRPr="009B3285">
        <w:t xml:space="preserve"> a zúčastňovať</w:t>
      </w:r>
      <w:r w:rsidRPr="009B3285">
        <w:t xml:space="preserve"> sa na zasadnutí volebnej konferencie,</w:t>
      </w:r>
    </w:p>
    <w:p w:rsidR="000060C4" w:rsidRPr="009B3285" w:rsidRDefault="002A4F7D" w:rsidP="00E32AB6">
      <w:pPr>
        <w:numPr>
          <w:ilvl w:val="1"/>
          <w:numId w:val="32"/>
        </w:numPr>
        <w:spacing w:before="100" w:beforeAutospacing="1" w:after="100" w:afterAutospacing="1" w:line="240" w:lineRule="auto"/>
        <w:ind w:left="851" w:hanging="284"/>
        <w:jc w:val="both"/>
      </w:pPr>
      <w:r w:rsidRPr="009B3285">
        <w:t>plniť úlohu</w:t>
      </w:r>
      <w:r w:rsidR="000060C4" w:rsidRPr="009B3285">
        <w:t xml:space="preserve"> volebnej komisie, ak ide o voľby </w:t>
      </w:r>
      <w:r w:rsidRPr="009B3285">
        <w:t xml:space="preserve">predsedu a </w:t>
      </w:r>
      <w:r w:rsidR="000060C4" w:rsidRPr="009B3285">
        <w:t>členov volebnej komisie</w:t>
      </w:r>
      <w:r w:rsidRPr="009B3285">
        <w:t>,</w:t>
      </w:r>
    </w:p>
    <w:p w:rsidR="000060C4" w:rsidRPr="009B3285" w:rsidRDefault="000060C4" w:rsidP="00E32AB6">
      <w:pPr>
        <w:pStyle w:val="Normlny1"/>
        <w:numPr>
          <w:ilvl w:val="1"/>
          <w:numId w:val="32"/>
        </w:numPr>
        <w:spacing w:line="240" w:lineRule="auto"/>
        <w:ind w:left="851" w:hanging="284"/>
        <w:jc w:val="both"/>
      </w:pPr>
      <w:r w:rsidRPr="009B3285">
        <w:t>vypracúva</w:t>
      </w:r>
      <w:r w:rsidR="002A4F7D" w:rsidRPr="009B3285">
        <w:t>ť</w:t>
      </w:r>
      <w:r w:rsidRPr="009B3285">
        <w:t xml:space="preserve"> výročnú správu o činnosti revíznej komisie, ktorú predkladá konferencii</w:t>
      </w:r>
      <w:r w:rsidR="00E51254" w:rsidRPr="009B3285">
        <w:t>.</w:t>
      </w:r>
    </w:p>
    <w:p w:rsidR="00DA1342" w:rsidRPr="009B3285" w:rsidRDefault="00D67D0D" w:rsidP="00A24EF0">
      <w:pPr>
        <w:pStyle w:val="Nadpis4"/>
        <w:spacing w:line="240" w:lineRule="auto"/>
        <w:jc w:val="both"/>
      </w:pPr>
      <w:r w:rsidRPr="009B3285">
        <w:t xml:space="preserve">Článok </w:t>
      </w:r>
      <w:r w:rsidR="00D13A02">
        <w:t>43</w:t>
      </w:r>
      <w:r w:rsidR="000C5915" w:rsidRPr="009B3285">
        <w:t xml:space="preserve"> - Volebná komisia </w:t>
      </w:r>
      <w:r w:rsidR="00C31569" w:rsidRPr="009B3285">
        <w:t>O</w:t>
      </w:r>
      <w:r w:rsidR="008352A0" w:rsidRPr="009B3285">
        <w:t>b</w:t>
      </w:r>
      <w:r w:rsidR="005A10FC" w:rsidRPr="009B3285">
        <w:t>FZ</w:t>
      </w:r>
    </w:p>
    <w:p w:rsidR="00DA1342" w:rsidRPr="009B3285" w:rsidRDefault="000C5915" w:rsidP="00061496">
      <w:pPr>
        <w:pStyle w:val="Normlny1"/>
        <w:numPr>
          <w:ilvl w:val="0"/>
          <w:numId w:val="29"/>
        </w:numPr>
        <w:spacing w:line="240" w:lineRule="auto"/>
        <w:ind w:left="567" w:hanging="360"/>
        <w:jc w:val="both"/>
      </w:pPr>
      <w:r w:rsidRPr="009B3285">
        <w:t>Volebná komisi</w:t>
      </w:r>
      <w:r w:rsidR="00931006" w:rsidRPr="009B3285">
        <w:t xml:space="preserve">a pripravuje a organizuje voľby </w:t>
      </w:r>
      <w:r w:rsidRPr="009B3285">
        <w:t xml:space="preserve">orgánov </w:t>
      </w:r>
      <w:r w:rsidR="00C31569" w:rsidRPr="009B3285">
        <w:t>O</w:t>
      </w:r>
      <w:r w:rsidR="00CB612D" w:rsidRPr="009B3285">
        <w:t>b</w:t>
      </w:r>
      <w:r w:rsidR="005A10FC" w:rsidRPr="009B3285">
        <w:t>FZ</w:t>
      </w:r>
      <w:r w:rsidR="00931006" w:rsidRPr="009B3285">
        <w:t>,</w:t>
      </w:r>
      <w:r w:rsidRPr="009B3285">
        <w:t xml:space="preserve"> kontroluje priebeh týchto volieb a vyhlasuje ich výsledky.</w:t>
      </w:r>
      <w:r w:rsidR="002C2D4B" w:rsidRPr="009B3285">
        <w:t xml:space="preserve"> Voľby členov volebnej komisie pripravuje, organizuje, kontroluje a vyhlasuje ich výsledky revízna komisia, ktorá pri nich plní i ďalšie úlohy, ktoré inak pri voľbách vykonáva podľa týchto stanov a ostatných predpisov ObFZ volebná komisia.</w:t>
      </w:r>
    </w:p>
    <w:p w:rsidR="00DA1342" w:rsidRPr="009B3285" w:rsidRDefault="000C5915" w:rsidP="00061496">
      <w:pPr>
        <w:pStyle w:val="Normlny1"/>
        <w:numPr>
          <w:ilvl w:val="0"/>
          <w:numId w:val="29"/>
        </w:numPr>
        <w:spacing w:line="240" w:lineRule="auto"/>
        <w:ind w:left="567" w:hanging="360"/>
        <w:jc w:val="both"/>
      </w:pPr>
      <w:r w:rsidRPr="009B3285">
        <w:t>Volebná komisia rozhoduje o</w:t>
      </w:r>
      <w:r w:rsidR="002C2D4B" w:rsidRPr="009B3285">
        <w:t> </w:t>
      </w:r>
      <w:r w:rsidRPr="009B3285">
        <w:t>sťažnostiach</w:t>
      </w:r>
      <w:r w:rsidR="002C2D4B" w:rsidRPr="009B3285">
        <w:t>,</w:t>
      </w:r>
      <w:r w:rsidRPr="009B3285">
        <w:t xml:space="preserve">  </w:t>
      </w:r>
      <w:r w:rsidR="0092715C" w:rsidRPr="009B3285">
        <w:t>námietkach</w:t>
      </w:r>
      <w:r w:rsidRPr="009B3285">
        <w:t xml:space="preserve"> </w:t>
      </w:r>
      <w:r w:rsidR="002C2D4B" w:rsidRPr="009B3285">
        <w:t xml:space="preserve">a sporoch </w:t>
      </w:r>
      <w:r w:rsidRPr="009B3285">
        <w:t>súvisiacich s</w:t>
      </w:r>
      <w:r w:rsidR="002C2D4B" w:rsidRPr="009B3285">
        <w:t> prípravou a priebehom volieb na konferencii.</w:t>
      </w:r>
    </w:p>
    <w:p w:rsidR="00DA1342" w:rsidRPr="009B3285" w:rsidRDefault="000C5915" w:rsidP="00061496">
      <w:pPr>
        <w:pStyle w:val="Normlny1"/>
        <w:numPr>
          <w:ilvl w:val="0"/>
          <w:numId w:val="29"/>
        </w:numPr>
        <w:spacing w:line="240" w:lineRule="auto"/>
        <w:ind w:left="567" w:hanging="360"/>
        <w:jc w:val="both"/>
      </w:pPr>
      <w:r w:rsidRPr="009B3285">
        <w:t>Voleb</w:t>
      </w:r>
      <w:r w:rsidR="002C2D4B" w:rsidRPr="009B3285">
        <w:t xml:space="preserve">ná komisia sa skladá z predsedu </w:t>
      </w:r>
      <w:r w:rsidRPr="009B3285">
        <w:t xml:space="preserve">a </w:t>
      </w:r>
      <w:r w:rsidR="002C2D4B" w:rsidRPr="009B3285">
        <w:t>štyroch</w:t>
      </w:r>
      <w:r w:rsidRPr="009B3285">
        <w:t xml:space="preserve"> člen</w:t>
      </w:r>
      <w:r w:rsidR="002C2D4B" w:rsidRPr="009B3285">
        <w:t>ov</w:t>
      </w:r>
      <w:r w:rsidRPr="009B3285">
        <w:t xml:space="preserve"> volebnej komisie, </w:t>
      </w:r>
      <w:r w:rsidR="002C2D4B" w:rsidRPr="009B3285">
        <w:t xml:space="preserve">z </w:t>
      </w:r>
      <w:r w:rsidRPr="009B3285">
        <w:t xml:space="preserve">ktorých </w:t>
      </w:r>
      <w:r w:rsidR="002C2D4B" w:rsidRPr="009B3285">
        <w:t>jeden je podpredsedom, pričom sú 2 zvolení za okres Prešov a 2 za okres Sabinov.</w:t>
      </w:r>
      <w:r w:rsidRPr="009B3285">
        <w:t xml:space="preserve"> </w:t>
      </w:r>
    </w:p>
    <w:p w:rsidR="00DA1342" w:rsidRPr="009B3285" w:rsidRDefault="007F0B29" w:rsidP="00061496">
      <w:pPr>
        <w:pStyle w:val="Normlny1"/>
        <w:numPr>
          <w:ilvl w:val="0"/>
          <w:numId w:val="29"/>
        </w:numPr>
        <w:spacing w:line="240" w:lineRule="auto"/>
        <w:ind w:left="567" w:hanging="360"/>
        <w:jc w:val="both"/>
      </w:pPr>
      <w:r w:rsidRPr="009B3285">
        <w:lastRenderedPageBreak/>
        <w:t>Predsedu a členov volebnej komisie volí a odvoláva konferencia.</w:t>
      </w:r>
    </w:p>
    <w:p w:rsidR="00750EAE" w:rsidRPr="009B3285" w:rsidRDefault="000C5915" w:rsidP="00061496">
      <w:pPr>
        <w:pStyle w:val="Normlny1"/>
        <w:numPr>
          <w:ilvl w:val="0"/>
          <w:numId w:val="29"/>
        </w:numPr>
        <w:spacing w:line="240" w:lineRule="auto"/>
        <w:ind w:left="567" w:hanging="360"/>
        <w:jc w:val="both"/>
      </w:pPr>
      <w:r w:rsidRPr="009B3285">
        <w:t>Funkčné obdobie členov volebnej komisie je štyri roky. Všetci členovia vo</w:t>
      </w:r>
      <w:r w:rsidR="007F0B29" w:rsidRPr="009B3285">
        <w:t>lebnej komisie vrátane predsedu</w:t>
      </w:r>
      <w:r w:rsidRPr="009B3285">
        <w:t xml:space="preserve">, </w:t>
      </w:r>
      <w:r w:rsidR="00750EAE" w:rsidRPr="009B3285">
        <w:t xml:space="preserve">musia byť zvolení na poslednej </w:t>
      </w:r>
      <w:r w:rsidR="007F0B29" w:rsidRPr="009B3285">
        <w:t xml:space="preserve">riadnej </w:t>
      </w:r>
      <w:r w:rsidR="00750EAE" w:rsidRPr="009B3285">
        <w:t>konferencii, ktorá  predchádza volebnej konferencii.</w:t>
      </w:r>
    </w:p>
    <w:p w:rsidR="00DA1342" w:rsidRPr="009B3285" w:rsidRDefault="00931006" w:rsidP="00061496">
      <w:pPr>
        <w:pStyle w:val="Normlny1"/>
        <w:numPr>
          <w:ilvl w:val="0"/>
          <w:numId w:val="29"/>
        </w:numPr>
        <w:spacing w:line="240" w:lineRule="auto"/>
        <w:ind w:left="567" w:hanging="360"/>
        <w:jc w:val="both"/>
      </w:pPr>
      <w:r w:rsidRPr="009B3285">
        <w:t>Podrobnosti o pôsobnosti, úlohách a činnosti volebnej komisie upravuje volebný poriadok ObFZ a rokovací poriadok ObFZ</w:t>
      </w:r>
      <w:r w:rsidR="000C5915" w:rsidRPr="009B3285">
        <w:t>.</w:t>
      </w:r>
    </w:p>
    <w:p w:rsidR="0047690B" w:rsidRPr="009B3285" w:rsidRDefault="0047690B" w:rsidP="00A24EF0">
      <w:pPr>
        <w:pStyle w:val="Normlny1"/>
        <w:spacing w:line="240" w:lineRule="auto"/>
      </w:pPr>
    </w:p>
    <w:p w:rsidR="00DA1342" w:rsidRPr="009B3285" w:rsidRDefault="00C533C0" w:rsidP="00A24EF0">
      <w:pPr>
        <w:pStyle w:val="Nadpis3"/>
        <w:spacing w:line="240" w:lineRule="auto"/>
        <w:jc w:val="center"/>
      </w:pPr>
      <w:r w:rsidRPr="009B3285">
        <w:t xml:space="preserve">ŠIESTA HLAVA - ORGÁNY </w:t>
      </w:r>
      <w:r w:rsidR="00503A17" w:rsidRPr="009B3285">
        <w:t>NA RIEŠENIE SPOROV</w:t>
      </w:r>
      <w:r w:rsidRPr="009B3285">
        <w:t xml:space="preserve"> O</w:t>
      </w:r>
      <w:r w:rsidR="00CB612D" w:rsidRPr="009B3285">
        <w:t>b</w:t>
      </w:r>
      <w:r w:rsidRPr="009B3285">
        <w:t>FZ</w:t>
      </w:r>
    </w:p>
    <w:p w:rsidR="00B31569" w:rsidRPr="009B3285" w:rsidRDefault="000C5915" w:rsidP="00A24EF0">
      <w:pPr>
        <w:pStyle w:val="Nadpis4"/>
        <w:spacing w:line="240" w:lineRule="auto"/>
        <w:jc w:val="both"/>
      </w:pPr>
      <w:r w:rsidRPr="009B3285">
        <w:t xml:space="preserve">Článok </w:t>
      </w:r>
      <w:r w:rsidR="00D13A02">
        <w:t>44</w:t>
      </w:r>
      <w:r w:rsidR="00B31569" w:rsidRPr="009B3285">
        <w:t xml:space="preserve"> - Disciplinárna komisia</w:t>
      </w:r>
    </w:p>
    <w:p w:rsidR="00B31569" w:rsidRPr="009B3285" w:rsidRDefault="00B31569" w:rsidP="004B7195">
      <w:pPr>
        <w:pStyle w:val="Normlny1"/>
        <w:numPr>
          <w:ilvl w:val="0"/>
          <w:numId w:val="4"/>
        </w:numPr>
        <w:spacing w:line="240" w:lineRule="auto"/>
        <w:ind w:left="567" w:hanging="360"/>
        <w:jc w:val="both"/>
      </w:pPr>
      <w:r w:rsidRPr="009B3285">
        <w:t>Disciplinárna komisia je prvostupňovým orgánom na riešenie sporov ObFZ, ktorý rozhoduje o poru</w:t>
      </w:r>
      <w:r w:rsidR="007816C6" w:rsidRPr="009B3285">
        <w:t xml:space="preserve">šení povinností vyplývajúcich z </w:t>
      </w:r>
      <w:r w:rsidRPr="009B3285">
        <w:t xml:space="preserve">predpisov a rozhodnutí orgánov ObFZ, za ktoré ukladá disciplinárne sankcie a určuje ochranné opatrenia. </w:t>
      </w:r>
    </w:p>
    <w:p w:rsidR="00B31569" w:rsidRPr="009B3285" w:rsidRDefault="00B31569" w:rsidP="004B7195">
      <w:pPr>
        <w:pStyle w:val="Normlny1"/>
        <w:numPr>
          <w:ilvl w:val="0"/>
          <w:numId w:val="4"/>
        </w:numPr>
        <w:spacing w:line="240" w:lineRule="auto"/>
        <w:ind w:left="567" w:hanging="360"/>
        <w:jc w:val="both"/>
      </w:pPr>
      <w:r w:rsidRPr="009B3285">
        <w:t xml:space="preserve">Predsedu disciplinárnej komisie volí a odvoláva volebná konferencia. Ostatných členov disciplinárnej komisie </w:t>
      </w:r>
      <w:r w:rsidR="00687C3C" w:rsidRPr="009B3285">
        <w:t>ustanovuje</w:t>
      </w:r>
      <w:r w:rsidRPr="009B3285">
        <w:t xml:space="preserve"> a odvoláva</w:t>
      </w:r>
      <w:r w:rsidRPr="009B3285">
        <w:rPr>
          <w:color w:val="FF0000"/>
        </w:rPr>
        <w:t xml:space="preserve"> </w:t>
      </w:r>
      <w:r w:rsidRPr="009B3285">
        <w:t xml:space="preserve">výkonný výbor na návrh predsedu disciplinárnej komisie. Funkčné obdobie predsedu a ostatných členov komisie je štyri roky. </w:t>
      </w:r>
    </w:p>
    <w:p w:rsidR="00B31569" w:rsidRPr="009B3285" w:rsidRDefault="00B31569" w:rsidP="004B7195">
      <w:pPr>
        <w:pStyle w:val="Normlny1"/>
        <w:numPr>
          <w:ilvl w:val="0"/>
          <w:numId w:val="4"/>
        </w:numPr>
        <w:spacing w:line="240" w:lineRule="auto"/>
        <w:ind w:left="567" w:hanging="360"/>
        <w:jc w:val="both"/>
      </w:pPr>
      <w:r w:rsidRPr="009B3285">
        <w:t xml:space="preserve">Disciplinárna komisia rozhoduje v pléne. Vo veciach určených v disciplinárnom poriadku môže rozhodnúť aj predseda alebo ním určený člen disciplinárnej komisie samostatne. </w:t>
      </w:r>
    </w:p>
    <w:p w:rsidR="00DA1342" w:rsidRPr="009B3285" w:rsidRDefault="00B31569" w:rsidP="004B7195">
      <w:pPr>
        <w:pStyle w:val="Normlny1"/>
        <w:numPr>
          <w:ilvl w:val="0"/>
          <w:numId w:val="4"/>
        </w:numPr>
        <w:spacing w:line="240" w:lineRule="auto"/>
        <w:ind w:left="567" w:hanging="360"/>
        <w:jc w:val="both"/>
      </w:pPr>
      <w:r w:rsidRPr="009B3285">
        <w:t>Podrobnosti o pôsobnosti, úlohách a činnosti disciplinárnej komisie upravuje disciplinárny poriadok SFZ, ktorý je v súlade s disciplinárnym poriadkom FIFA</w:t>
      </w:r>
      <w:r w:rsidR="000C5915" w:rsidRPr="009B3285">
        <w:t xml:space="preserve">. </w:t>
      </w:r>
    </w:p>
    <w:p w:rsidR="00D304DC" w:rsidRPr="00651F39" w:rsidRDefault="00D508BE" w:rsidP="00D304DC">
      <w:pPr>
        <w:pStyle w:val="Nadpis4"/>
        <w:jc w:val="both"/>
        <w:rPr>
          <w:color w:val="FF0000"/>
        </w:rPr>
      </w:pPr>
      <w:r w:rsidRPr="00D13A02">
        <w:t xml:space="preserve">Článok </w:t>
      </w:r>
      <w:r w:rsidR="00D13A02">
        <w:t>45</w:t>
      </w:r>
      <w:r w:rsidR="00B543E0" w:rsidRPr="00D13A02">
        <w:t xml:space="preserve"> - </w:t>
      </w:r>
      <w:r w:rsidR="00D304DC" w:rsidRPr="00651F39">
        <w:t xml:space="preserve">Odvolacia komisia ObFZ  </w:t>
      </w:r>
    </w:p>
    <w:p w:rsidR="00D304DC" w:rsidRPr="00651F39" w:rsidRDefault="00D304DC" w:rsidP="00FF6F47">
      <w:pPr>
        <w:pStyle w:val="Default"/>
        <w:numPr>
          <w:ilvl w:val="0"/>
          <w:numId w:val="67"/>
        </w:numPr>
        <w:spacing w:after="45"/>
        <w:ind w:left="567"/>
        <w:jc w:val="both"/>
        <w:rPr>
          <w:rFonts w:ascii="Calibri" w:hAnsi="Calibri"/>
          <w:sz w:val="22"/>
          <w:szCs w:val="22"/>
        </w:rPr>
      </w:pPr>
      <w:r w:rsidRPr="00651F39">
        <w:rPr>
          <w:rFonts w:ascii="Calibri" w:hAnsi="Calibri"/>
          <w:sz w:val="22"/>
          <w:szCs w:val="22"/>
        </w:rPr>
        <w:t xml:space="preserve">Odvolacia komisia je orgánom zabezpečenia spravodlivosti ObFZ s odvolacou a prieskumnou </w:t>
      </w:r>
    </w:p>
    <w:p w:rsidR="00D304DC" w:rsidRPr="00651F39" w:rsidRDefault="00D304DC" w:rsidP="00FF6F47">
      <w:pPr>
        <w:pStyle w:val="Default"/>
        <w:spacing w:after="45"/>
        <w:ind w:left="720" w:hanging="153"/>
        <w:jc w:val="both"/>
        <w:rPr>
          <w:rFonts w:ascii="Calibri" w:hAnsi="Calibri"/>
          <w:sz w:val="22"/>
          <w:szCs w:val="22"/>
        </w:rPr>
      </w:pPr>
      <w:r w:rsidRPr="00651F39">
        <w:rPr>
          <w:rFonts w:ascii="Calibri" w:hAnsi="Calibri"/>
          <w:sz w:val="22"/>
          <w:szCs w:val="22"/>
        </w:rPr>
        <w:t xml:space="preserve">právomocou. </w:t>
      </w:r>
    </w:p>
    <w:p w:rsidR="00D304DC" w:rsidRPr="00651F39" w:rsidRDefault="00D304DC" w:rsidP="00FF6F47">
      <w:pPr>
        <w:pStyle w:val="Default"/>
        <w:numPr>
          <w:ilvl w:val="0"/>
          <w:numId w:val="67"/>
        </w:numPr>
        <w:spacing w:after="45"/>
        <w:ind w:left="567"/>
        <w:jc w:val="both"/>
        <w:rPr>
          <w:rFonts w:ascii="Calibri" w:hAnsi="Calibri"/>
          <w:sz w:val="22"/>
          <w:szCs w:val="22"/>
        </w:rPr>
      </w:pPr>
      <w:r w:rsidRPr="00651F39">
        <w:rPr>
          <w:rFonts w:ascii="Calibri" w:hAnsi="Calibri"/>
          <w:sz w:val="22"/>
          <w:szCs w:val="22"/>
        </w:rPr>
        <w:t xml:space="preserve">Odvolacia komisia je zložená z predsedu a dvoch členov.  </w:t>
      </w:r>
    </w:p>
    <w:p w:rsidR="00D304DC" w:rsidRPr="00651F39" w:rsidRDefault="00D304DC" w:rsidP="00FF6F47">
      <w:pPr>
        <w:pStyle w:val="Default"/>
        <w:numPr>
          <w:ilvl w:val="0"/>
          <w:numId w:val="67"/>
        </w:numPr>
        <w:spacing w:after="45"/>
        <w:ind w:left="567"/>
        <w:jc w:val="both"/>
        <w:rPr>
          <w:rFonts w:ascii="Calibri" w:hAnsi="Calibri"/>
          <w:sz w:val="22"/>
          <w:szCs w:val="22"/>
        </w:rPr>
      </w:pPr>
      <w:r w:rsidRPr="00651F39">
        <w:rPr>
          <w:rFonts w:ascii="Calibri" w:hAnsi="Calibri"/>
          <w:sz w:val="22"/>
          <w:szCs w:val="22"/>
        </w:rPr>
        <w:t xml:space="preserve">Predsedu odvolacej komisie volí a odvoláva konferencia. Členov komisie volí a odvoláva výkonný </w:t>
      </w:r>
    </w:p>
    <w:p w:rsidR="00D304DC" w:rsidRPr="00651F39" w:rsidRDefault="00D304DC" w:rsidP="00FF6F47">
      <w:pPr>
        <w:pStyle w:val="Default"/>
        <w:spacing w:after="45"/>
        <w:ind w:left="567"/>
        <w:jc w:val="both"/>
        <w:rPr>
          <w:rFonts w:ascii="Calibri" w:hAnsi="Calibri"/>
          <w:sz w:val="22"/>
          <w:szCs w:val="22"/>
        </w:rPr>
      </w:pPr>
      <w:r w:rsidRPr="00651F39">
        <w:rPr>
          <w:rFonts w:ascii="Calibri" w:hAnsi="Calibri"/>
          <w:sz w:val="22"/>
          <w:szCs w:val="22"/>
        </w:rPr>
        <w:t xml:space="preserve">výbor.  </w:t>
      </w:r>
    </w:p>
    <w:p w:rsidR="00D304DC" w:rsidRPr="00651F39" w:rsidRDefault="00D304DC" w:rsidP="00FF6F47">
      <w:pPr>
        <w:pStyle w:val="Default"/>
        <w:numPr>
          <w:ilvl w:val="0"/>
          <w:numId w:val="67"/>
        </w:numPr>
        <w:spacing w:after="45"/>
        <w:ind w:left="567"/>
        <w:jc w:val="both"/>
        <w:rPr>
          <w:rFonts w:ascii="Calibri" w:hAnsi="Calibri"/>
          <w:sz w:val="22"/>
          <w:szCs w:val="22"/>
        </w:rPr>
      </w:pPr>
      <w:r w:rsidRPr="00651F39">
        <w:rPr>
          <w:rFonts w:ascii="Calibri" w:hAnsi="Calibri"/>
          <w:sz w:val="22"/>
          <w:szCs w:val="22"/>
        </w:rPr>
        <w:t xml:space="preserve">Odvolacia komisia rozhoduje v druhom stupni o odvolaniach proti rozhodnutiam volebnej komisie, </w:t>
      </w:r>
    </w:p>
    <w:p w:rsidR="00D304DC" w:rsidRPr="00651F39" w:rsidRDefault="00D304DC" w:rsidP="00FF6F47">
      <w:pPr>
        <w:pStyle w:val="Default"/>
        <w:spacing w:after="45"/>
        <w:ind w:left="567"/>
        <w:jc w:val="both"/>
        <w:rPr>
          <w:rFonts w:ascii="Calibri" w:hAnsi="Calibri"/>
          <w:sz w:val="22"/>
          <w:szCs w:val="22"/>
        </w:rPr>
      </w:pPr>
      <w:r w:rsidRPr="00651F39">
        <w:rPr>
          <w:rFonts w:ascii="Calibri" w:hAnsi="Calibri"/>
          <w:sz w:val="22"/>
          <w:szCs w:val="22"/>
        </w:rPr>
        <w:t>disciplinárnej komisie, proti rozhodnutiam odborných komisií a iných orgánov ObFZ vydaných v prvom</w:t>
      </w:r>
    </w:p>
    <w:p w:rsidR="00D304DC" w:rsidRPr="00651F39" w:rsidRDefault="00D304DC" w:rsidP="00FF6F47">
      <w:pPr>
        <w:pStyle w:val="Default"/>
        <w:spacing w:after="45"/>
        <w:ind w:left="567"/>
        <w:jc w:val="both"/>
        <w:rPr>
          <w:rFonts w:ascii="Calibri" w:hAnsi="Calibri"/>
          <w:sz w:val="22"/>
          <w:szCs w:val="22"/>
        </w:rPr>
      </w:pPr>
      <w:r w:rsidRPr="00651F39">
        <w:rPr>
          <w:rFonts w:ascii="Calibri" w:hAnsi="Calibri"/>
          <w:sz w:val="22"/>
          <w:szCs w:val="22"/>
        </w:rPr>
        <w:t xml:space="preserve"> stupni, proti ktorým je odvolanie prípustné. </w:t>
      </w:r>
    </w:p>
    <w:p w:rsidR="00D304DC" w:rsidRPr="00651F39" w:rsidRDefault="00D304DC" w:rsidP="00FF6F47">
      <w:pPr>
        <w:pStyle w:val="Default"/>
        <w:numPr>
          <w:ilvl w:val="0"/>
          <w:numId w:val="67"/>
        </w:numPr>
        <w:spacing w:after="45"/>
        <w:ind w:left="567"/>
        <w:jc w:val="both"/>
        <w:rPr>
          <w:rFonts w:ascii="Calibri" w:hAnsi="Calibri"/>
          <w:sz w:val="22"/>
          <w:szCs w:val="22"/>
        </w:rPr>
      </w:pPr>
      <w:r w:rsidRPr="00651F39">
        <w:rPr>
          <w:rFonts w:ascii="Calibri" w:hAnsi="Calibri"/>
          <w:sz w:val="22"/>
          <w:szCs w:val="22"/>
        </w:rPr>
        <w:t xml:space="preserve">Odvolacia komisia je oprávnená na základe podnetu preskúmavať právoplatné rozhodnutia a postupy </w:t>
      </w:r>
    </w:p>
    <w:p w:rsidR="00D304DC" w:rsidRPr="00651F39" w:rsidRDefault="00D304DC" w:rsidP="00FF6F47">
      <w:pPr>
        <w:pStyle w:val="Default"/>
        <w:spacing w:after="45"/>
        <w:ind w:left="720" w:hanging="153"/>
        <w:jc w:val="both"/>
        <w:rPr>
          <w:rFonts w:ascii="Calibri" w:hAnsi="Calibri"/>
          <w:sz w:val="22"/>
          <w:szCs w:val="22"/>
        </w:rPr>
      </w:pPr>
      <w:r w:rsidRPr="00651F39">
        <w:rPr>
          <w:rFonts w:ascii="Calibri" w:hAnsi="Calibri"/>
          <w:sz w:val="22"/>
          <w:szCs w:val="22"/>
        </w:rPr>
        <w:t xml:space="preserve">orgánov členov ObFZ, ak ďalej nie je stanovené inak. Podmienkou prijatia podnetu na konanie </w:t>
      </w:r>
    </w:p>
    <w:p w:rsidR="00D304DC" w:rsidRPr="00651F39" w:rsidRDefault="00D304DC" w:rsidP="00FF6F47">
      <w:pPr>
        <w:pStyle w:val="Default"/>
        <w:spacing w:after="45"/>
        <w:ind w:left="567"/>
        <w:jc w:val="both"/>
        <w:rPr>
          <w:rFonts w:ascii="Calibri" w:hAnsi="Calibri"/>
          <w:sz w:val="22"/>
          <w:szCs w:val="22"/>
        </w:rPr>
      </w:pPr>
      <w:r w:rsidRPr="00651F39">
        <w:rPr>
          <w:rFonts w:ascii="Calibri" w:hAnsi="Calibri"/>
          <w:sz w:val="22"/>
          <w:szCs w:val="22"/>
        </w:rPr>
        <w:t xml:space="preserve">odvolacej komisie je vyčerpanie riadnych opravných prostriedkov prípustných podľa predpisov člena </w:t>
      </w:r>
    </w:p>
    <w:p w:rsidR="00D304DC" w:rsidRPr="00651F39" w:rsidRDefault="00D304DC" w:rsidP="004B35F6">
      <w:pPr>
        <w:pStyle w:val="Default"/>
        <w:spacing w:after="45"/>
        <w:ind w:left="720" w:hanging="153"/>
        <w:jc w:val="both"/>
        <w:rPr>
          <w:rFonts w:ascii="Calibri" w:hAnsi="Calibri"/>
          <w:sz w:val="22"/>
          <w:szCs w:val="22"/>
        </w:rPr>
      </w:pPr>
      <w:r w:rsidRPr="00651F39">
        <w:rPr>
          <w:rFonts w:ascii="Calibri" w:hAnsi="Calibri"/>
          <w:sz w:val="22"/>
          <w:szCs w:val="22"/>
        </w:rPr>
        <w:t xml:space="preserve">ObFZ, ak nejde o podnety podľa odseku 6. </w:t>
      </w:r>
    </w:p>
    <w:p w:rsidR="00D304DC" w:rsidRPr="00651F39" w:rsidRDefault="00D304DC" w:rsidP="00FF6F47">
      <w:pPr>
        <w:pStyle w:val="Default"/>
        <w:numPr>
          <w:ilvl w:val="0"/>
          <w:numId w:val="67"/>
        </w:numPr>
        <w:spacing w:after="45"/>
        <w:ind w:left="567"/>
        <w:jc w:val="both"/>
        <w:rPr>
          <w:rFonts w:ascii="Calibri" w:hAnsi="Calibri"/>
          <w:sz w:val="22"/>
          <w:szCs w:val="22"/>
        </w:rPr>
      </w:pPr>
      <w:r w:rsidRPr="00651F39">
        <w:rPr>
          <w:rFonts w:ascii="Calibri" w:hAnsi="Calibri"/>
          <w:sz w:val="22"/>
          <w:szCs w:val="22"/>
        </w:rPr>
        <w:t xml:space="preserve">Ak vec neznesie odklad, najmä z hľadiska športovo-technických dôsledkov, je odvolacia komisia </w:t>
      </w:r>
    </w:p>
    <w:p w:rsidR="00D304DC" w:rsidRPr="00651F39" w:rsidRDefault="00D304DC" w:rsidP="004B35F6">
      <w:pPr>
        <w:pStyle w:val="Default"/>
        <w:spacing w:after="45"/>
        <w:ind w:left="567"/>
        <w:jc w:val="both"/>
        <w:rPr>
          <w:rFonts w:ascii="Calibri" w:hAnsi="Calibri"/>
          <w:sz w:val="22"/>
          <w:szCs w:val="22"/>
        </w:rPr>
      </w:pPr>
      <w:r w:rsidRPr="00651F39">
        <w:rPr>
          <w:rFonts w:ascii="Calibri" w:hAnsi="Calibri"/>
          <w:sz w:val="22"/>
          <w:szCs w:val="22"/>
        </w:rPr>
        <w:t xml:space="preserve">oprávnená na základe podnetu preskúmať aj neprávoplatné rozhodnutia a postupy orgánov členov </w:t>
      </w:r>
    </w:p>
    <w:p w:rsidR="00D304DC" w:rsidRPr="00651F39" w:rsidRDefault="00D304DC" w:rsidP="004B35F6">
      <w:pPr>
        <w:pStyle w:val="Default"/>
        <w:spacing w:after="45"/>
        <w:ind w:left="567"/>
        <w:jc w:val="both"/>
        <w:rPr>
          <w:rFonts w:ascii="Calibri" w:hAnsi="Calibri"/>
          <w:sz w:val="22"/>
          <w:szCs w:val="22"/>
        </w:rPr>
      </w:pPr>
      <w:r w:rsidRPr="00651F39">
        <w:rPr>
          <w:rFonts w:ascii="Calibri" w:hAnsi="Calibri"/>
          <w:sz w:val="22"/>
          <w:szCs w:val="22"/>
        </w:rPr>
        <w:t xml:space="preserve">ObFZ prvého stupňa. </w:t>
      </w:r>
    </w:p>
    <w:p w:rsidR="00D304DC" w:rsidRPr="00651F39" w:rsidRDefault="00D304DC" w:rsidP="00FF6F47">
      <w:pPr>
        <w:pStyle w:val="Default"/>
        <w:numPr>
          <w:ilvl w:val="0"/>
          <w:numId w:val="67"/>
        </w:numPr>
        <w:ind w:left="567"/>
        <w:jc w:val="both"/>
        <w:rPr>
          <w:rFonts w:ascii="Calibri" w:hAnsi="Calibri"/>
          <w:sz w:val="22"/>
          <w:szCs w:val="22"/>
        </w:rPr>
      </w:pPr>
      <w:r w:rsidRPr="00651F39">
        <w:rPr>
          <w:rFonts w:ascii="Calibri" w:hAnsi="Calibri"/>
          <w:sz w:val="22"/>
          <w:szCs w:val="22"/>
        </w:rPr>
        <w:t xml:space="preserve">Odvolacia komisia na návrh člena ObFZ, ktorý preukáže právny záujem na rozhodnutí veci (ďalej len </w:t>
      </w:r>
    </w:p>
    <w:p w:rsidR="00D304DC" w:rsidRPr="00651F39" w:rsidRDefault="00D304DC" w:rsidP="00FF6F47">
      <w:pPr>
        <w:pStyle w:val="Default"/>
        <w:ind w:left="567"/>
        <w:jc w:val="both"/>
        <w:rPr>
          <w:rFonts w:ascii="Calibri" w:hAnsi="Calibri"/>
          <w:sz w:val="22"/>
          <w:szCs w:val="22"/>
        </w:rPr>
      </w:pPr>
      <w:r w:rsidRPr="00651F39">
        <w:rPr>
          <w:rFonts w:ascii="Calibri" w:hAnsi="Calibri"/>
          <w:sz w:val="22"/>
          <w:szCs w:val="22"/>
        </w:rPr>
        <w:t xml:space="preserve">“navrhovateľ”), prerokúva a rozhoduje o: </w:t>
      </w:r>
    </w:p>
    <w:p w:rsidR="00D304DC" w:rsidRPr="00651F39" w:rsidRDefault="00D304DC" w:rsidP="00FF6F47">
      <w:pPr>
        <w:pStyle w:val="Default"/>
        <w:numPr>
          <w:ilvl w:val="1"/>
          <w:numId w:val="66"/>
        </w:numPr>
        <w:spacing w:after="51"/>
        <w:ind w:left="851"/>
        <w:jc w:val="both"/>
        <w:rPr>
          <w:rFonts w:ascii="Calibri" w:hAnsi="Calibri"/>
          <w:sz w:val="22"/>
          <w:szCs w:val="22"/>
        </w:rPr>
      </w:pPr>
      <w:r w:rsidRPr="00651F39">
        <w:rPr>
          <w:rFonts w:ascii="Calibri" w:hAnsi="Calibri"/>
          <w:sz w:val="22"/>
          <w:szCs w:val="22"/>
        </w:rPr>
        <w:t xml:space="preserve">odvolaniach podľa odseku 4, </w:t>
      </w:r>
    </w:p>
    <w:p w:rsidR="00D304DC" w:rsidRPr="00651F39" w:rsidRDefault="00D304DC" w:rsidP="00FF6F47">
      <w:pPr>
        <w:pStyle w:val="Default"/>
        <w:numPr>
          <w:ilvl w:val="1"/>
          <w:numId w:val="66"/>
        </w:numPr>
        <w:spacing w:after="51"/>
        <w:ind w:left="851"/>
        <w:jc w:val="both"/>
        <w:rPr>
          <w:rFonts w:ascii="Calibri" w:hAnsi="Calibri"/>
          <w:sz w:val="22"/>
          <w:szCs w:val="22"/>
        </w:rPr>
      </w:pPr>
      <w:r w:rsidRPr="00651F39">
        <w:rPr>
          <w:rFonts w:ascii="Calibri" w:hAnsi="Calibri"/>
          <w:sz w:val="22"/>
          <w:szCs w:val="22"/>
        </w:rPr>
        <w:t xml:space="preserve">podnetoch podľa odseku 5 a 6 na preskúmanie súladu rozhodnutí a postupov orgánov ObFZ </w:t>
      </w:r>
    </w:p>
    <w:p w:rsidR="00D304DC" w:rsidRPr="00651F39" w:rsidRDefault="00D304DC" w:rsidP="00FF6F47">
      <w:pPr>
        <w:pStyle w:val="Default"/>
        <w:spacing w:after="51"/>
        <w:ind w:left="851"/>
        <w:jc w:val="both"/>
        <w:rPr>
          <w:rFonts w:ascii="Calibri" w:hAnsi="Calibri"/>
          <w:sz w:val="22"/>
          <w:szCs w:val="22"/>
        </w:rPr>
      </w:pPr>
      <w:r w:rsidRPr="00651F39">
        <w:rPr>
          <w:rFonts w:ascii="Calibri" w:hAnsi="Calibri"/>
          <w:sz w:val="22"/>
          <w:szCs w:val="22"/>
        </w:rPr>
        <w:t xml:space="preserve">so všeobecnými záväznými rozhodnutiami SFZ, ktorých dodržiavanie sa vyžaduje na všetkých </w:t>
      </w:r>
    </w:p>
    <w:p w:rsidR="00D304DC" w:rsidRPr="00651F39" w:rsidRDefault="00D304DC" w:rsidP="00FF6F47">
      <w:pPr>
        <w:pStyle w:val="Default"/>
        <w:spacing w:after="51"/>
        <w:ind w:left="851"/>
        <w:jc w:val="both"/>
        <w:rPr>
          <w:rFonts w:ascii="Calibri" w:hAnsi="Calibri"/>
          <w:sz w:val="22"/>
          <w:szCs w:val="22"/>
        </w:rPr>
      </w:pPr>
      <w:r w:rsidRPr="00651F39">
        <w:rPr>
          <w:rFonts w:ascii="Calibri" w:hAnsi="Calibri"/>
          <w:sz w:val="22"/>
          <w:szCs w:val="22"/>
        </w:rPr>
        <w:t xml:space="preserve">úrovniach organizácie a riadenia futbalu, </w:t>
      </w:r>
    </w:p>
    <w:p w:rsidR="00D304DC" w:rsidRPr="00651F39" w:rsidRDefault="00D304DC" w:rsidP="00FF6F47">
      <w:pPr>
        <w:pStyle w:val="Default"/>
        <w:numPr>
          <w:ilvl w:val="1"/>
          <w:numId w:val="66"/>
        </w:numPr>
        <w:ind w:left="851"/>
        <w:jc w:val="both"/>
        <w:rPr>
          <w:rFonts w:ascii="Calibri" w:hAnsi="Calibri"/>
          <w:sz w:val="22"/>
          <w:szCs w:val="22"/>
        </w:rPr>
      </w:pPr>
      <w:r w:rsidRPr="00651F39">
        <w:rPr>
          <w:rFonts w:ascii="Calibri" w:hAnsi="Calibri"/>
          <w:sz w:val="22"/>
          <w:szCs w:val="22"/>
        </w:rPr>
        <w:t xml:space="preserve">podnetoch v iných veciach, pokiaľ to stanovujú stanovy alebo iný predpis ObFZ schválený </w:t>
      </w:r>
    </w:p>
    <w:p w:rsidR="00D304DC" w:rsidRPr="00651F39" w:rsidRDefault="00D304DC" w:rsidP="00FF6F47">
      <w:pPr>
        <w:pStyle w:val="Default"/>
        <w:ind w:left="851"/>
        <w:jc w:val="both"/>
        <w:rPr>
          <w:rFonts w:ascii="Calibri" w:hAnsi="Calibri"/>
          <w:sz w:val="22"/>
          <w:szCs w:val="22"/>
        </w:rPr>
      </w:pPr>
      <w:r w:rsidRPr="00651F39">
        <w:rPr>
          <w:rFonts w:ascii="Calibri" w:hAnsi="Calibri"/>
          <w:sz w:val="22"/>
          <w:szCs w:val="22"/>
        </w:rPr>
        <w:t xml:space="preserve">výkonným výborom alebo konferenciou. </w:t>
      </w:r>
    </w:p>
    <w:p w:rsidR="00D304DC" w:rsidRPr="00651F39" w:rsidRDefault="00D304DC" w:rsidP="00480C85">
      <w:pPr>
        <w:pStyle w:val="Default"/>
        <w:numPr>
          <w:ilvl w:val="0"/>
          <w:numId w:val="67"/>
        </w:numPr>
        <w:spacing w:after="45"/>
        <w:ind w:left="567" w:hanging="283"/>
        <w:jc w:val="both"/>
        <w:rPr>
          <w:rFonts w:ascii="Calibri" w:hAnsi="Calibri"/>
          <w:sz w:val="22"/>
          <w:szCs w:val="22"/>
        </w:rPr>
      </w:pPr>
      <w:r w:rsidRPr="00651F39">
        <w:rPr>
          <w:rFonts w:ascii="Calibri" w:hAnsi="Calibri"/>
          <w:sz w:val="22"/>
          <w:szCs w:val="22"/>
        </w:rPr>
        <w:t xml:space="preserve">Odvolanie alebo podnet podáva navrhovateľ na orgáne, ktorý napadnuté rozhodnutie vydal alebo </w:t>
      </w:r>
    </w:p>
    <w:p w:rsidR="00D304DC" w:rsidRPr="00651F39" w:rsidRDefault="00D304DC" w:rsidP="00480C85">
      <w:pPr>
        <w:pStyle w:val="Default"/>
        <w:tabs>
          <w:tab w:val="left" w:pos="567"/>
        </w:tabs>
        <w:spacing w:after="45"/>
        <w:ind w:left="360"/>
        <w:jc w:val="both"/>
        <w:rPr>
          <w:rFonts w:ascii="Calibri" w:hAnsi="Calibri"/>
          <w:sz w:val="22"/>
          <w:szCs w:val="22"/>
        </w:rPr>
      </w:pPr>
      <w:r w:rsidRPr="00651F39">
        <w:rPr>
          <w:rFonts w:ascii="Calibri" w:hAnsi="Calibri"/>
          <w:sz w:val="22"/>
          <w:szCs w:val="22"/>
        </w:rPr>
        <w:lastRenderedPageBreak/>
        <w:t xml:space="preserve">     ktorého postup sa napáda. Predseda tohto orgánu najneskôr do siedmych dní od doručenia odvolania </w:t>
      </w:r>
    </w:p>
    <w:p w:rsidR="00D304DC" w:rsidRPr="00651F39" w:rsidRDefault="00D304DC" w:rsidP="00FF6F47">
      <w:pPr>
        <w:pStyle w:val="Default"/>
        <w:spacing w:after="45"/>
        <w:ind w:left="360"/>
        <w:jc w:val="both"/>
        <w:rPr>
          <w:rFonts w:ascii="Calibri" w:hAnsi="Calibri"/>
          <w:sz w:val="22"/>
          <w:szCs w:val="22"/>
        </w:rPr>
      </w:pPr>
      <w:r w:rsidRPr="00651F39">
        <w:rPr>
          <w:rFonts w:ascii="Calibri" w:hAnsi="Calibri"/>
          <w:sz w:val="22"/>
          <w:szCs w:val="22"/>
        </w:rPr>
        <w:t xml:space="preserve">     alebo podnetu spĺňajúceho všetky náležitosti (ďalej len “riadne doručenie”) predloží odvolanie alebo </w:t>
      </w:r>
    </w:p>
    <w:p w:rsidR="00D304DC" w:rsidRPr="00651F39" w:rsidRDefault="00D304DC" w:rsidP="00FF6F47">
      <w:pPr>
        <w:pStyle w:val="Default"/>
        <w:spacing w:after="45"/>
        <w:ind w:left="360"/>
        <w:jc w:val="both"/>
        <w:rPr>
          <w:rFonts w:ascii="Calibri" w:hAnsi="Calibri"/>
          <w:sz w:val="22"/>
          <w:szCs w:val="22"/>
        </w:rPr>
      </w:pPr>
      <w:r w:rsidRPr="00651F39">
        <w:rPr>
          <w:rFonts w:ascii="Calibri" w:hAnsi="Calibri"/>
          <w:sz w:val="22"/>
          <w:szCs w:val="22"/>
        </w:rPr>
        <w:t xml:space="preserve">     podnet s potrebnými podkladmi (ďalej len “predloženie veci”) odvolacej komisii, ak orgán, ktorý </w:t>
      </w:r>
    </w:p>
    <w:p w:rsidR="00D304DC" w:rsidRPr="00651F39" w:rsidRDefault="00D304DC" w:rsidP="00FF6F47">
      <w:pPr>
        <w:pStyle w:val="Default"/>
        <w:spacing w:after="45"/>
        <w:ind w:left="360"/>
        <w:jc w:val="both"/>
        <w:rPr>
          <w:rFonts w:ascii="Calibri" w:hAnsi="Calibri"/>
          <w:sz w:val="22"/>
          <w:szCs w:val="22"/>
        </w:rPr>
      </w:pPr>
      <w:r w:rsidRPr="00651F39">
        <w:rPr>
          <w:rFonts w:ascii="Calibri" w:hAnsi="Calibri"/>
          <w:sz w:val="22"/>
          <w:szCs w:val="22"/>
        </w:rPr>
        <w:t xml:space="preserve">     napadnuté rozhodnutie vydal alebo ktorého postup sa napáda, v tej istej lehote v plnom rozsahu </w:t>
      </w:r>
    </w:p>
    <w:p w:rsidR="00D304DC" w:rsidRPr="00651F39" w:rsidRDefault="00D304DC" w:rsidP="00FF6F47">
      <w:pPr>
        <w:pStyle w:val="Default"/>
        <w:spacing w:after="45"/>
        <w:ind w:left="360"/>
        <w:jc w:val="both"/>
        <w:rPr>
          <w:rFonts w:ascii="Calibri" w:hAnsi="Calibri"/>
          <w:sz w:val="22"/>
          <w:szCs w:val="22"/>
        </w:rPr>
      </w:pPr>
      <w:r w:rsidRPr="00651F39">
        <w:rPr>
          <w:rFonts w:ascii="Calibri" w:hAnsi="Calibri"/>
          <w:sz w:val="22"/>
          <w:szCs w:val="22"/>
        </w:rPr>
        <w:t xml:space="preserve">     odvolaniu alebo podnetu sám nevyhovie. </w:t>
      </w:r>
    </w:p>
    <w:p w:rsidR="00D304DC" w:rsidRPr="00651F39" w:rsidRDefault="00D304DC" w:rsidP="00FF6F47">
      <w:pPr>
        <w:pStyle w:val="Default"/>
        <w:numPr>
          <w:ilvl w:val="0"/>
          <w:numId w:val="76"/>
        </w:numPr>
        <w:spacing w:after="45"/>
        <w:ind w:left="567"/>
        <w:jc w:val="both"/>
        <w:rPr>
          <w:rFonts w:ascii="Calibri" w:hAnsi="Calibri"/>
          <w:sz w:val="22"/>
          <w:szCs w:val="22"/>
        </w:rPr>
      </w:pPr>
      <w:r w:rsidRPr="00651F39">
        <w:rPr>
          <w:rFonts w:ascii="Calibri" w:hAnsi="Calibri"/>
          <w:sz w:val="22"/>
          <w:szCs w:val="22"/>
        </w:rPr>
        <w:t xml:space="preserve">Ak orgán, ktorý napadnuté rozhodnutie vydal alebo ktorého postup sa napáda, vyhovie sám v plnom </w:t>
      </w:r>
    </w:p>
    <w:p w:rsidR="00D304DC" w:rsidRPr="00651F39" w:rsidRDefault="00D304DC" w:rsidP="00FF6F47">
      <w:pPr>
        <w:pStyle w:val="Default"/>
        <w:spacing w:after="45"/>
        <w:ind w:left="567"/>
        <w:jc w:val="both"/>
        <w:rPr>
          <w:rFonts w:ascii="Calibri" w:hAnsi="Calibri"/>
          <w:sz w:val="22"/>
          <w:szCs w:val="22"/>
        </w:rPr>
      </w:pPr>
      <w:r w:rsidRPr="00651F39">
        <w:rPr>
          <w:rFonts w:ascii="Calibri" w:hAnsi="Calibri"/>
          <w:sz w:val="22"/>
          <w:szCs w:val="22"/>
        </w:rPr>
        <w:t xml:space="preserve">rozsahu odvolaniu alebo podnetu, predseda tohto orgánu nepredkladá vec odvolacej komisii, o čom </w:t>
      </w:r>
    </w:p>
    <w:p w:rsidR="00D304DC" w:rsidRPr="00651F39" w:rsidRDefault="00D304DC" w:rsidP="00FF6F47">
      <w:pPr>
        <w:pStyle w:val="Default"/>
        <w:spacing w:after="45"/>
        <w:ind w:left="567"/>
        <w:jc w:val="both"/>
        <w:rPr>
          <w:rFonts w:ascii="Calibri" w:hAnsi="Calibri"/>
          <w:sz w:val="22"/>
          <w:szCs w:val="22"/>
        </w:rPr>
      </w:pPr>
      <w:r w:rsidRPr="00651F39">
        <w:rPr>
          <w:rFonts w:ascii="Calibri" w:hAnsi="Calibri"/>
          <w:sz w:val="22"/>
          <w:szCs w:val="22"/>
        </w:rPr>
        <w:t xml:space="preserve">navrhovateľa bezodkladne upovedomí. </w:t>
      </w:r>
    </w:p>
    <w:p w:rsidR="00D304DC" w:rsidRPr="00651F39" w:rsidRDefault="00D304DC" w:rsidP="00FF6F47">
      <w:pPr>
        <w:pStyle w:val="Default"/>
        <w:numPr>
          <w:ilvl w:val="0"/>
          <w:numId w:val="76"/>
        </w:numPr>
        <w:ind w:left="567"/>
        <w:jc w:val="both"/>
        <w:rPr>
          <w:rFonts w:ascii="Calibri" w:hAnsi="Calibri"/>
          <w:color w:val="auto"/>
          <w:sz w:val="22"/>
          <w:szCs w:val="22"/>
        </w:rPr>
      </w:pPr>
      <w:r w:rsidRPr="00651F39">
        <w:rPr>
          <w:rFonts w:ascii="Calibri" w:hAnsi="Calibri"/>
          <w:sz w:val="22"/>
          <w:szCs w:val="22"/>
        </w:rPr>
        <w:t xml:space="preserve">Ak orgán, ktorý vydal napadnuté rozhodnutie alebo ktorého postup sa napáda, riadne doručenému </w:t>
      </w:r>
    </w:p>
    <w:p w:rsidR="00D304DC" w:rsidRPr="00651F39" w:rsidRDefault="00D304DC" w:rsidP="00FF6F47">
      <w:pPr>
        <w:pStyle w:val="Default"/>
        <w:ind w:left="567"/>
        <w:jc w:val="both"/>
        <w:rPr>
          <w:rFonts w:ascii="Calibri" w:hAnsi="Calibri"/>
          <w:sz w:val="22"/>
          <w:szCs w:val="22"/>
        </w:rPr>
      </w:pPr>
      <w:r w:rsidRPr="00651F39">
        <w:rPr>
          <w:rFonts w:ascii="Calibri" w:hAnsi="Calibri"/>
          <w:sz w:val="22"/>
          <w:szCs w:val="22"/>
        </w:rPr>
        <w:t xml:space="preserve">odvolaniu alebo podnetu v plnom rozsahu nevyhovie, predloží vec bez zbytočného odkladu, spravidla </w:t>
      </w:r>
    </w:p>
    <w:p w:rsidR="00D304DC" w:rsidRPr="00651F39" w:rsidRDefault="00D304DC" w:rsidP="00FF6F47">
      <w:pPr>
        <w:pStyle w:val="Default"/>
        <w:ind w:left="567"/>
        <w:jc w:val="both"/>
        <w:rPr>
          <w:rFonts w:ascii="Calibri" w:hAnsi="Calibri"/>
          <w:sz w:val="22"/>
          <w:szCs w:val="22"/>
        </w:rPr>
      </w:pPr>
      <w:r w:rsidRPr="00651F39">
        <w:rPr>
          <w:rFonts w:ascii="Calibri" w:hAnsi="Calibri"/>
          <w:sz w:val="22"/>
          <w:szCs w:val="22"/>
        </w:rPr>
        <w:t xml:space="preserve">prostredníctvom informačného systému slovenského futbalu (ISSF), na rozhodnutie odvolacej komisii </w:t>
      </w:r>
    </w:p>
    <w:p w:rsidR="00D304DC" w:rsidRPr="00651F39" w:rsidRDefault="00D304DC" w:rsidP="00FF6F47">
      <w:pPr>
        <w:pStyle w:val="Default"/>
        <w:ind w:left="567"/>
        <w:jc w:val="both"/>
        <w:rPr>
          <w:rFonts w:ascii="Calibri" w:hAnsi="Calibri"/>
          <w:color w:val="auto"/>
          <w:sz w:val="22"/>
          <w:szCs w:val="22"/>
        </w:rPr>
      </w:pPr>
      <w:r w:rsidRPr="00651F39">
        <w:rPr>
          <w:rFonts w:ascii="Calibri" w:hAnsi="Calibri"/>
          <w:sz w:val="22"/>
          <w:szCs w:val="22"/>
        </w:rPr>
        <w:t xml:space="preserve">alebo inému orgánu príslušnému na rozhodnutie veci a súčasne o tom upovedomí navrhovateľa. </w:t>
      </w:r>
    </w:p>
    <w:p w:rsidR="00D304DC" w:rsidRPr="00651F39" w:rsidRDefault="00D304DC" w:rsidP="00FF6F47">
      <w:pPr>
        <w:pStyle w:val="Default"/>
        <w:numPr>
          <w:ilvl w:val="0"/>
          <w:numId w:val="76"/>
        </w:numPr>
        <w:spacing w:after="45"/>
        <w:ind w:left="567"/>
        <w:jc w:val="both"/>
        <w:rPr>
          <w:rFonts w:ascii="Calibri" w:hAnsi="Calibri"/>
          <w:color w:val="auto"/>
          <w:sz w:val="22"/>
          <w:szCs w:val="22"/>
        </w:rPr>
      </w:pPr>
      <w:r w:rsidRPr="00651F39">
        <w:rPr>
          <w:rFonts w:ascii="Calibri" w:hAnsi="Calibri"/>
          <w:color w:val="auto"/>
          <w:sz w:val="22"/>
          <w:szCs w:val="22"/>
        </w:rPr>
        <w:t xml:space="preserve">Ak odvolanie alebo podnet nespĺňajú podmienky riadneho doručenia, orgán, ktorý ich prijal vykoná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primerané opatrenia na odstránenie zistených nedostatkov, k čomu navrhovateľ poskytne potrebnú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súčinnosť, inak bude konanie zastavené. </w:t>
      </w:r>
    </w:p>
    <w:p w:rsidR="00D304DC" w:rsidRPr="00651F39" w:rsidRDefault="00D304DC" w:rsidP="00FF6F47">
      <w:pPr>
        <w:pStyle w:val="Default"/>
        <w:numPr>
          <w:ilvl w:val="0"/>
          <w:numId w:val="76"/>
        </w:numPr>
        <w:spacing w:after="45"/>
        <w:ind w:left="567"/>
        <w:jc w:val="both"/>
        <w:rPr>
          <w:rFonts w:ascii="Calibri" w:hAnsi="Calibri"/>
          <w:color w:val="auto"/>
          <w:sz w:val="22"/>
          <w:szCs w:val="22"/>
        </w:rPr>
      </w:pPr>
      <w:r w:rsidRPr="00651F39">
        <w:rPr>
          <w:rFonts w:ascii="Calibri" w:hAnsi="Calibri"/>
          <w:color w:val="auto"/>
          <w:sz w:val="22"/>
          <w:szCs w:val="22"/>
        </w:rPr>
        <w:t xml:space="preserve">Konanie o odvolaní alebo </w:t>
      </w:r>
      <w:proofErr w:type="spellStart"/>
      <w:r w:rsidRPr="00651F39">
        <w:rPr>
          <w:rFonts w:ascii="Calibri" w:hAnsi="Calibri"/>
          <w:color w:val="auto"/>
          <w:sz w:val="22"/>
          <w:szCs w:val="22"/>
        </w:rPr>
        <w:t>preskúmavacie</w:t>
      </w:r>
      <w:proofErr w:type="spellEnd"/>
      <w:r w:rsidRPr="00651F39">
        <w:rPr>
          <w:rFonts w:ascii="Calibri" w:hAnsi="Calibri"/>
          <w:color w:val="auto"/>
          <w:sz w:val="22"/>
          <w:szCs w:val="22"/>
        </w:rPr>
        <w:t xml:space="preserve"> konanie o podnete začína riadnym doručením odvolania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alebo podnetu navrhovateľa predsedovi orgánu, ktorého rozhodnutie alebo postup sa napáda. O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odvolaní alebo podnete je odvolacia komisia povinná rozhodnúť najneskôr do 30 dní, a ak vec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neznesie odklad najneskôr do 14 dní od riadneho doručenia odvolania alebo podnetu predsedovi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orgánu, ktorého rozhodnutie alebo postup sa napáda, ak o odvolaní alebo podnete nerozhodne orgán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podľa odseku 8 sám. Odvolanie voči rozhodnutiu disciplinárnej komisie sa podáva najneskôr do 7 dní,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voči rozhodnutiu športovo-technickej komisie najneskôr do 14 dní, neupravené najneskôr do 14 dní. </w:t>
      </w:r>
    </w:p>
    <w:p w:rsidR="00D304DC" w:rsidRPr="00651F39" w:rsidRDefault="00D304DC" w:rsidP="00FF6F47">
      <w:pPr>
        <w:pStyle w:val="Default"/>
        <w:numPr>
          <w:ilvl w:val="0"/>
          <w:numId w:val="76"/>
        </w:numPr>
        <w:spacing w:after="45"/>
        <w:ind w:left="567"/>
        <w:jc w:val="both"/>
        <w:rPr>
          <w:rFonts w:ascii="Calibri" w:hAnsi="Calibri"/>
          <w:color w:val="auto"/>
          <w:sz w:val="22"/>
          <w:szCs w:val="22"/>
        </w:rPr>
      </w:pPr>
      <w:r w:rsidRPr="00651F39">
        <w:rPr>
          <w:rFonts w:ascii="Calibri" w:hAnsi="Calibri"/>
          <w:color w:val="auto"/>
          <w:sz w:val="22"/>
          <w:szCs w:val="22"/>
        </w:rPr>
        <w:t xml:space="preserve">Podmienkou pre začatie konania vo veci v odvolacom i </w:t>
      </w:r>
      <w:proofErr w:type="spellStart"/>
      <w:r w:rsidRPr="00651F39">
        <w:rPr>
          <w:rFonts w:ascii="Calibri" w:hAnsi="Calibri"/>
          <w:color w:val="auto"/>
          <w:sz w:val="22"/>
          <w:szCs w:val="22"/>
        </w:rPr>
        <w:t>preskúmavacom</w:t>
      </w:r>
      <w:proofErr w:type="spellEnd"/>
      <w:r w:rsidRPr="00651F39">
        <w:rPr>
          <w:rFonts w:ascii="Calibri" w:hAnsi="Calibri"/>
          <w:color w:val="auto"/>
          <w:sz w:val="22"/>
          <w:szCs w:val="22"/>
        </w:rPr>
        <w:t xml:space="preserve"> konaní je zaplatenie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stanoveného poplatku, ak konanie nie je od poplatku oslobodené. </w:t>
      </w:r>
    </w:p>
    <w:p w:rsidR="00D304DC" w:rsidRPr="00651F39" w:rsidRDefault="00D304DC" w:rsidP="00FF6F47">
      <w:pPr>
        <w:pStyle w:val="Default"/>
        <w:numPr>
          <w:ilvl w:val="0"/>
          <w:numId w:val="76"/>
        </w:numPr>
        <w:spacing w:after="45"/>
        <w:ind w:left="567"/>
        <w:jc w:val="both"/>
        <w:rPr>
          <w:rFonts w:ascii="Calibri" w:hAnsi="Calibri"/>
          <w:color w:val="auto"/>
          <w:sz w:val="22"/>
          <w:szCs w:val="22"/>
        </w:rPr>
      </w:pPr>
      <w:r w:rsidRPr="00651F39">
        <w:rPr>
          <w:rFonts w:ascii="Calibri" w:hAnsi="Calibri"/>
          <w:color w:val="auto"/>
          <w:sz w:val="22"/>
          <w:szCs w:val="22"/>
        </w:rPr>
        <w:t xml:space="preserve">Rozhodnutia odvolacej komisie sú v súlade s článkom 8 odsek 4 pre členov ObFZ záväzné. </w:t>
      </w:r>
    </w:p>
    <w:p w:rsidR="00D304DC" w:rsidRPr="00651F39" w:rsidRDefault="00D304DC" w:rsidP="00FF6F47">
      <w:pPr>
        <w:pStyle w:val="Default"/>
        <w:numPr>
          <w:ilvl w:val="0"/>
          <w:numId w:val="76"/>
        </w:numPr>
        <w:ind w:left="567"/>
        <w:jc w:val="both"/>
        <w:rPr>
          <w:rFonts w:ascii="Calibri" w:hAnsi="Calibri"/>
          <w:color w:val="auto"/>
          <w:sz w:val="22"/>
          <w:szCs w:val="22"/>
        </w:rPr>
      </w:pPr>
      <w:r w:rsidRPr="00651F39">
        <w:rPr>
          <w:rFonts w:ascii="Calibri" w:hAnsi="Calibri"/>
          <w:color w:val="auto"/>
          <w:sz w:val="22"/>
          <w:szCs w:val="22"/>
        </w:rPr>
        <w:t xml:space="preserve">Odvolacia komisia môže rozhodnúť vo veci formou uznesenia niektorým z nasledovných spôsobov: </w:t>
      </w:r>
    </w:p>
    <w:p w:rsidR="00D304DC" w:rsidRPr="00651F39" w:rsidRDefault="00D304DC" w:rsidP="00FF6F47">
      <w:pPr>
        <w:pStyle w:val="Default"/>
        <w:numPr>
          <w:ilvl w:val="0"/>
          <w:numId w:val="77"/>
        </w:numPr>
        <w:spacing w:after="45"/>
        <w:ind w:left="851"/>
        <w:jc w:val="both"/>
        <w:rPr>
          <w:rFonts w:ascii="Calibri" w:hAnsi="Calibri"/>
          <w:color w:val="auto"/>
          <w:sz w:val="22"/>
          <w:szCs w:val="22"/>
        </w:rPr>
      </w:pPr>
      <w:r w:rsidRPr="00651F39">
        <w:rPr>
          <w:rFonts w:ascii="Calibri" w:hAnsi="Calibri"/>
          <w:color w:val="auto"/>
          <w:sz w:val="22"/>
          <w:szCs w:val="22"/>
        </w:rPr>
        <w:t xml:space="preserve">konanie zastaví, ak nie sú splnené podmienky na prerokovanie a rozhodnutie veci, alebo ak sa </w:t>
      </w:r>
    </w:p>
    <w:p w:rsidR="00D304DC" w:rsidRPr="00651F39" w:rsidRDefault="00D304DC" w:rsidP="00FF6F47">
      <w:pPr>
        <w:pStyle w:val="Default"/>
        <w:spacing w:after="45"/>
        <w:ind w:left="851"/>
        <w:jc w:val="both"/>
        <w:rPr>
          <w:rFonts w:ascii="Calibri" w:hAnsi="Calibri"/>
          <w:color w:val="auto"/>
          <w:sz w:val="22"/>
          <w:szCs w:val="22"/>
        </w:rPr>
      </w:pPr>
      <w:r w:rsidRPr="00651F39">
        <w:rPr>
          <w:rFonts w:ascii="Calibri" w:hAnsi="Calibri"/>
          <w:color w:val="auto"/>
          <w:sz w:val="22"/>
          <w:szCs w:val="22"/>
        </w:rPr>
        <w:t xml:space="preserve">na základe zistených okolností prípadu javí ďalšie konanie ako neúčelné, </w:t>
      </w:r>
    </w:p>
    <w:p w:rsidR="00D304DC" w:rsidRPr="00651F39" w:rsidRDefault="00D304DC" w:rsidP="00FF6F47">
      <w:pPr>
        <w:pStyle w:val="Default"/>
        <w:numPr>
          <w:ilvl w:val="0"/>
          <w:numId w:val="77"/>
        </w:numPr>
        <w:spacing w:after="45"/>
        <w:ind w:left="851"/>
        <w:jc w:val="both"/>
        <w:rPr>
          <w:rFonts w:ascii="Calibri" w:hAnsi="Calibri"/>
          <w:color w:val="auto"/>
          <w:sz w:val="22"/>
          <w:szCs w:val="22"/>
        </w:rPr>
      </w:pPr>
      <w:r w:rsidRPr="00651F39">
        <w:rPr>
          <w:rFonts w:ascii="Calibri" w:hAnsi="Calibri"/>
          <w:color w:val="auto"/>
          <w:sz w:val="22"/>
          <w:szCs w:val="22"/>
        </w:rPr>
        <w:t xml:space="preserve">odvolanie zamietne, ak napadnuté rozhodnutie prvostupňového orgánu bolo vydané v súlade </w:t>
      </w:r>
    </w:p>
    <w:p w:rsidR="00D304DC" w:rsidRPr="00651F39" w:rsidRDefault="00D304DC" w:rsidP="00FF6F47">
      <w:pPr>
        <w:pStyle w:val="Default"/>
        <w:spacing w:after="45"/>
        <w:ind w:left="851"/>
        <w:jc w:val="both"/>
        <w:rPr>
          <w:rFonts w:ascii="Calibri" w:hAnsi="Calibri"/>
          <w:color w:val="auto"/>
          <w:sz w:val="22"/>
          <w:szCs w:val="22"/>
        </w:rPr>
      </w:pPr>
      <w:r w:rsidRPr="00651F39">
        <w:rPr>
          <w:rFonts w:ascii="Calibri" w:hAnsi="Calibri"/>
          <w:color w:val="auto"/>
          <w:sz w:val="22"/>
          <w:szCs w:val="22"/>
        </w:rPr>
        <w:t xml:space="preserve">s predpismi ObFZ, ako aj s platným právnym poriadkom SR a EÚ, </w:t>
      </w:r>
    </w:p>
    <w:p w:rsidR="00D304DC" w:rsidRPr="00651F39" w:rsidRDefault="00D304DC" w:rsidP="00FF6F47">
      <w:pPr>
        <w:pStyle w:val="Default"/>
        <w:numPr>
          <w:ilvl w:val="0"/>
          <w:numId w:val="77"/>
        </w:numPr>
        <w:spacing w:after="45"/>
        <w:ind w:left="851"/>
        <w:jc w:val="both"/>
        <w:rPr>
          <w:rFonts w:ascii="Calibri" w:hAnsi="Calibri"/>
          <w:color w:val="auto"/>
          <w:sz w:val="22"/>
          <w:szCs w:val="22"/>
        </w:rPr>
      </w:pPr>
      <w:r w:rsidRPr="00651F39">
        <w:rPr>
          <w:rFonts w:ascii="Calibri" w:hAnsi="Calibri"/>
          <w:color w:val="auto"/>
          <w:sz w:val="22"/>
          <w:szCs w:val="22"/>
        </w:rPr>
        <w:t xml:space="preserve">zmení rozhodnutie orgánu prvého stupňa, ak napadnuté rozhodnutie prvostupňového orgánu </w:t>
      </w:r>
    </w:p>
    <w:p w:rsidR="00D304DC" w:rsidRPr="00651F39" w:rsidRDefault="00D304DC" w:rsidP="00FF6F47">
      <w:pPr>
        <w:pStyle w:val="Default"/>
        <w:spacing w:after="45"/>
        <w:ind w:left="851"/>
        <w:jc w:val="both"/>
        <w:rPr>
          <w:rFonts w:ascii="Calibri" w:hAnsi="Calibri"/>
          <w:color w:val="auto"/>
          <w:sz w:val="22"/>
          <w:szCs w:val="22"/>
        </w:rPr>
      </w:pPr>
      <w:r w:rsidRPr="00651F39">
        <w:rPr>
          <w:rFonts w:ascii="Calibri" w:hAnsi="Calibri"/>
          <w:color w:val="auto"/>
          <w:sz w:val="22"/>
          <w:szCs w:val="22"/>
        </w:rPr>
        <w:t xml:space="preserve">nebolo vydané v súlade so stanovami alebo inými predpismi ObFZ, alebo odporuje právnemu </w:t>
      </w:r>
    </w:p>
    <w:p w:rsidR="00D304DC" w:rsidRPr="00651F39" w:rsidRDefault="00D304DC" w:rsidP="00FF6F47">
      <w:pPr>
        <w:pStyle w:val="Default"/>
        <w:spacing w:after="45"/>
        <w:ind w:left="851"/>
        <w:jc w:val="both"/>
        <w:rPr>
          <w:rFonts w:ascii="Calibri" w:hAnsi="Calibri"/>
          <w:color w:val="auto"/>
          <w:sz w:val="22"/>
          <w:szCs w:val="22"/>
        </w:rPr>
      </w:pPr>
      <w:r w:rsidRPr="00651F39">
        <w:rPr>
          <w:rFonts w:ascii="Calibri" w:hAnsi="Calibri"/>
          <w:color w:val="auto"/>
          <w:sz w:val="22"/>
          <w:szCs w:val="22"/>
        </w:rPr>
        <w:t xml:space="preserve">poriadku SR alebo EÚ, alebo </w:t>
      </w:r>
    </w:p>
    <w:p w:rsidR="00D304DC" w:rsidRPr="00651F39" w:rsidRDefault="00D304DC" w:rsidP="00FF6F47">
      <w:pPr>
        <w:pStyle w:val="Default"/>
        <w:numPr>
          <w:ilvl w:val="0"/>
          <w:numId w:val="77"/>
        </w:numPr>
        <w:ind w:left="851"/>
        <w:jc w:val="both"/>
        <w:rPr>
          <w:rFonts w:ascii="Calibri" w:hAnsi="Calibri"/>
          <w:color w:val="auto"/>
          <w:sz w:val="22"/>
          <w:szCs w:val="22"/>
        </w:rPr>
      </w:pPr>
      <w:r w:rsidRPr="00651F39">
        <w:rPr>
          <w:rFonts w:ascii="Calibri" w:hAnsi="Calibri"/>
          <w:color w:val="auto"/>
          <w:sz w:val="22"/>
          <w:szCs w:val="22"/>
        </w:rPr>
        <w:t xml:space="preserve">zruší napadnuté rozhodnutie a vráti vec so svojím stanoviskom orgánu, ktorého rozhodnutie </w:t>
      </w:r>
    </w:p>
    <w:p w:rsidR="00D304DC" w:rsidRPr="00651F39" w:rsidRDefault="00D304DC" w:rsidP="00FF6F47">
      <w:pPr>
        <w:pStyle w:val="Default"/>
        <w:ind w:left="851"/>
        <w:jc w:val="both"/>
        <w:rPr>
          <w:rFonts w:ascii="Calibri" w:hAnsi="Calibri"/>
          <w:color w:val="auto"/>
          <w:sz w:val="22"/>
          <w:szCs w:val="22"/>
        </w:rPr>
      </w:pPr>
      <w:r w:rsidRPr="00651F39">
        <w:rPr>
          <w:rFonts w:ascii="Calibri" w:hAnsi="Calibri"/>
          <w:color w:val="auto"/>
          <w:sz w:val="22"/>
          <w:szCs w:val="22"/>
        </w:rPr>
        <w:t xml:space="preserve">na základe podnetu preskúmavala a zrušila, na nové konanie a rozhodnutie. </w:t>
      </w:r>
    </w:p>
    <w:p w:rsidR="00D304DC" w:rsidRPr="00651F39" w:rsidRDefault="00D304DC" w:rsidP="00FF6F47">
      <w:pPr>
        <w:pStyle w:val="Default"/>
        <w:numPr>
          <w:ilvl w:val="0"/>
          <w:numId w:val="76"/>
        </w:numPr>
        <w:spacing w:after="45"/>
        <w:ind w:left="567"/>
        <w:jc w:val="both"/>
        <w:rPr>
          <w:rFonts w:ascii="Calibri" w:hAnsi="Calibri"/>
          <w:color w:val="auto"/>
          <w:sz w:val="22"/>
          <w:szCs w:val="22"/>
        </w:rPr>
      </w:pPr>
      <w:r w:rsidRPr="00651F39">
        <w:rPr>
          <w:rFonts w:ascii="Calibri" w:hAnsi="Calibri"/>
          <w:color w:val="auto"/>
          <w:sz w:val="22"/>
          <w:szCs w:val="22"/>
        </w:rPr>
        <w:t xml:space="preserve">Výsledkom </w:t>
      </w:r>
      <w:proofErr w:type="spellStart"/>
      <w:r w:rsidRPr="00651F39">
        <w:rPr>
          <w:rFonts w:ascii="Calibri" w:hAnsi="Calibri"/>
          <w:color w:val="auto"/>
          <w:sz w:val="22"/>
          <w:szCs w:val="22"/>
        </w:rPr>
        <w:t>preskúmavacieho</w:t>
      </w:r>
      <w:proofErr w:type="spellEnd"/>
      <w:r w:rsidRPr="00651F39">
        <w:rPr>
          <w:rFonts w:ascii="Calibri" w:hAnsi="Calibri"/>
          <w:color w:val="auto"/>
          <w:sz w:val="22"/>
          <w:szCs w:val="22"/>
        </w:rPr>
        <w:t xml:space="preserve"> konania môže byť rozhodnutie, stanovisko, odporúčanie alebo podnet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na konanie iného orgánu ObFZ alebo jeho člena alebo na zmenu predpisov ObFZ alebo jeho člena. </w:t>
      </w:r>
    </w:p>
    <w:p w:rsidR="00D304DC" w:rsidRPr="00651F39" w:rsidRDefault="00D304DC" w:rsidP="00FF6F47">
      <w:pPr>
        <w:pStyle w:val="Default"/>
        <w:numPr>
          <w:ilvl w:val="0"/>
          <w:numId w:val="76"/>
        </w:numPr>
        <w:spacing w:after="45"/>
        <w:ind w:left="567"/>
        <w:jc w:val="both"/>
        <w:rPr>
          <w:rFonts w:ascii="Calibri" w:hAnsi="Calibri"/>
          <w:color w:val="auto"/>
          <w:sz w:val="22"/>
          <w:szCs w:val="22"/>
        </w:rPr>
      </w:pPr>
      <w:r w:rsidRPr="00651F39">
        <w:rPr>
          <w:rFonts w:ascii="Calibri" w:hAnsi="Calibri"/>
          <w:color w:val="auto"/>
          <w:sz w:val="22"/>
          <w:szCs w:val="22"/>
        </w:rPr>
        <w:t xml:space="preserve">Konanie pred odvolacou komisiou a rozhodnutie odvolacej komisie nemá vplyv na súčasné alebo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následné rozhodovanie rozhodcovského súdu o nároku na náhradu škody alebo inom súvisiacom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nároku. Podanie návrhu na konanie pred rozhodcovským súdom nemá odkladný účinok vo vzťahu k </w:t>
      </w:r>
    </w:p>
    <w:p w:rsidR="00D304DC" w:rsidRPr="00651F39" w:rsidRDefault="00D304DC" w:rsidP="00FF6F47">
      <w:pPr>
        <w:pStyle w:val="Default"/>
        <w:spacing w:after="45"/>
        <w:ind w:left="567"/>
        <w:jc w:val="both"/>
        <w:rPr>
          <w:rFonts w:ascii="Calibri" w:hAnsi="Calibri"/>
          <w:color w:val="auto"/>
          <w:sz w:val="22"/>
          <w:szCs w:val="22"/>
        </w:rPr>
      </w:pPr>
      <w:r w:rsidRPr="00651F39">
        <w:rPr>
          <w:rFonts w:ascii="Calibri" w:hAnsi="Calibri"/>
          <w:color w:val="auto"/>
          <w:sz w:val="22"/>
          <w:szCs w:val="22"/>
        </w:rPr>
        <w:t xml:space="preserve">rozhodnutiu odvolacej komisie. </w:t>
      </w:r>
    </w:p>
    <w:p w:rsidR="00D508BE" w:rsidRPr="00D304DC" w:rsidRDefault="00D304DC" w:rsidP="00FF6F47">
      <w:pPr>
        <w:pStyle w:val="Default"/>
        <w:numPr>
          <w:ilvl w:val="0"/>
          <w:numId w:val="76"/>
        </w:numPr>
        <w:ind w:left="567"/>
        <w:jc w:val="both"/>
        <w:rPr>
          <w:rFonts w:ascii="Calibri" w:hAnsi="Calibri"/>
          <w:color w:val="auto"/>
          <w:sz w:val="22"/>
          <w:szCs w:val="22"/>
        </w:rPr>
      </w:pPr>
      <w:r w:rsidRPr="00D304DC">
        <w:rPr>
          <w:rFonts w:ascii="Calibri" w:hAnsi="Calibri"/>
          <w:color w:val="auto"/>
          <w:sz w:val="22"/>
          <w:szCs w:val="22"/>
        </w:rPr>
        <w:t>Podrobnosti o konaní odvolacej komisie, ďalšie právomoci odvolacej</w:t>
      </w:r>
      <w:r>
        <w:rPr>
          <w:rFonts w:ascii="Calibri" w:hAnsi="Calibri"/>
          <w:color w:val="auto"/>
          <w:sz w:val="22"/>
          <w:szCs w:val="22"/>
        </w:rPr>
        <w:t xml:space="preserve"> komisie a poplatky odvolacieho  </w:t>
      </w:r>
      <w:r w:rsidRPr="00D304DC">
        <w:rPr>
          <w:rFonts w:ascii="Calibri" w:hAnsi="Calibri"/>
          <w:color w:val="auto"/>
          <w:sz w:val="22"/>
          <w:szCs w:val="22"/>
        </w:rPr>
        <w:t>konania upravuje disciplinárny poriadok a ďalšie predpisy ObFZ.</w:t>
      </w:r>
    </w:p>
    <w:p w:rsidR="007B3D9C" w:rsidRDefault="007B3D9C" w:rsidP="00A24EF0">
      <w:pPr>
        <w:pStyle w:val="Default"/>
        <w:ind w:left="360"/>
        <w:rPr>
          <w:rFonts w:ascii="Calibri" w:hAnsi="Calibri"/>
          <w:color w:val="auto"/>
          <w:sz w:val="22"/>
          <w:szCs w:val="22"/>
        </w:rPr>
      </w:pPr>
    </w:p>
    <w:p w:rsidR="00DA1342" w:rsidRDefault="00C533C0" w:rsidP="00A24EF0">
      <w:pPr>
        <w:pStyle w:val="Nadpis3"/>
        <w:spacing w:line="240" w:lineRule="auto"/>
        <w:jc w:val="center"/>
      </w:pPr>
      <w:r>
        <w:lastRenderedPageBreak/>
        <w:t>SIEDMA HLAVA - ADMINISTRATÍVNE ORGÁNY O</w:t>
      </w:r>
      <w:r w:rsidR="00403976">
        <w:t>b</w:t>
      </w:r>
      <w:r>
        <w:t>FZ</w:t>
      </w:r>
    </w:p>
    <w:p w:rsidR="00A925FA" w:rsidRPr="009B3285" w:rsidRDefault="00D13A02" w:rsidP="00A24EF0">
      <w:pPr>
        <w:pStyle w:val="Nadpis4"/>
        <w:spacing w:line="240" w:lineRule="auto"/>
        <w:jc w:val="both"/>
      </w:pPr>
      <w:r>
        <w:t>Článok 46</w:t>
      </w:r>
      <w:r w:rsidR="00A925FA" w:rsidRPr="009B3285">
        <w:t xml:space="preserve"> - Sekretár ObFZ</w:t>
      </w:r>
    </w:p>
    <w:p w:rsidR="00A925FA" w:rsidRPr="009B3285" w:rsidRDefault="00A925FA" w:rsidP="005332C0">
      <w:pPr>
        <w:pStyle w:val="Normlny1"/>
        <w:numPr>
          <w:ilvl w:val="0"/>
          <w:numId w:val="14"/>
        </w:numPr>
        <w:spacing w:line="240" w:lineRule="auto"/>
        <w:ind w:left="567" w:hanging="360"/>
        <w:jc w:val="both"/>
      </w:pPr>
      <w:r w:rsidRPr="009B3285">
        <w:rPr>
          <w:rFonts w:asciiTheme="minorHAnsi" w:hAnsiTheme="minorHAnsi" w:cstheme="minorHAnsi"/>
        </w:rPr>
        <w:t>Sekretár svoju funkciu vykonáva v pracovnoprávnom vzťahu k SFZ.</w:t>
      </w:r>
      <w:r w:rsidR="00AE7FC3" w:rsidRPr="009B3285">
        <w:rPr>
          <w:rFonts w:asciiTheme="minorHAnsi" w:hAnsiTheme="minorHAnsi" w:cstheme="minorHAnsi"/>
        </w:rPr>
        <w:t xml:space="preserve"> Sekretára ustanovuje a odvoláva z funkcie výkonný výbor ObFZ na návrh predsedu ObFZ.</w:t>
      </w:r>
      <w:r w:rsidRPr="009B3285">
        <w:t xml:space="preserve">  </w:t>
      </w:r>
    </w:p>
    <w:p w:rsidR="00A925FA" w:rsidRPr="009B3285" w:rsidRDefault="00A925FA" w:rsidP="005332C0">
      <w:pPr>
        <w:pStyle w:val="Normlny1"/>
        <w:numPr>
          <w:ilvl w:val="0"/>
          <w:numId w:val="14"/>
        </w:numPr>
        <w:spacing w:line="240" w:lineRule="auto"/>
        <w:ind w:left="567" w:hanging="360"/>
        <w:jc w:val="both"/>
      </w:pPr>
      <w:r w:rsidRPr="009B3285">
        <w:t>Sekretár najmä:</w:t>
      </w:r>
    </w:p>
    <w:p w:rsidR="00A925FA" w:rsidRPr="009B3285" w:rsidRDefault="00A925FA" w:rsidP="00ED55C7">
      <w:pPr>
        <w:pStyle w:val="Normlny1"/>
        <w:numPr>
          <w:ilvl w:val="1"/>
          <w:numId w:val="14"/>
        </w:numPr>
        <w:spacing w:line="240" w:lineRule="auto"/>
        <w:ind w:left="851" w:hanging="360"/>
        <w:jc w:val="both"/>
        <w:rPr>
          <w:strike/>
        </w:rPr>
      </w:pPr>
      <w:r w:rsidRPr="009B3285">
        <w:t>koordinuje vzťahy s členmi ObFZ a jednotlivými komisiami</w:t>
      </w:r>
      <w:r w:rsidR="007C0394">
        <w:t>,</w:t>
      </w:r>
      <w:r w:rsidRPr="009B3285">
        <w:t xml:space="preserve"> </w:t>
      </w:r>
    </w:p>
    <w:p w:rsidR="00A925FA" w:rsidRPr="009B3285" w:rsidRDefault="00A925FA" w:rsidP="00ED55C7">
      <w:pPr>
        <w:pStyle w:val="Normlny1"/>
        <w:numPr>
          <w:ilvl w:val="1"/>
          <w:numId w:val="14"/>
        </w:numPr>
        <w:spacing w:line="240" w:lineRule="auto"/>
        <w:ind w:left="851" w:hanging="360"/>
        <w:jc w:val="both"/>
        <w:rPr>
          <w:strike/>
        </w:rPr>
      </w:pPr>
      <w:r w:rsidRPr="009B3285">
        <w:t>pripravuje a organizačne zabezpečuje konferenciu a zasadnutia výkonného výboru ObFZ</w:t>
      </w:r>
      <w:r w:rsidR="007C0394">
        <w:t>,</w:t>
      </w:r>
    </w:p>
    <w:p w:rsidR="00A925FA" w:rsidRPr="009B3285" w:rsidRDefault="00A925FA" w:rsidP="00ED55C7">
      <w:pPr>
        <w:pStyle w:val="Normlny1"/>
        <w:numPr>
          <w:ilvl w:val="1"/>
          <w:numId w:val="14"/>
        </w:numPr>
        <w:spacing w:line="240" w:lineRule="auto"/>
        <w:ind w:left="851" w:hanging="360"/>
        <w:jc w:val="both"/>
      </w:pPr>
      <w:r w:rsidRPr="009B3285">
        <w:t>zabezpečuje realizáciu rozhodnutí schválených konferenciou a výkonným výborom ObFZ v súlade s pokynmi predsedu</w:t>
      </w:r>
      <w:r w:rsidR="007C0394">
        <w:t>,</w:t>
      </w:r>
    </w:p>
    <w:p w:rsidR="00A925FA" w:rsidRPr="009B3285" w:rsidRDefault="00A925FA" w:rsidP="00ED55C7">
      <w:pPr>
        <w:pStyle w:val="Normlny1"/>
        <w:numPr>
          <w:ilvl w:val="1"/>
          <w:numId w:val="14"/>
        </w:numPr>
        <w:spacing w:line="240" w:lineRule="auto"/>
        <w:ind w:left="851" w:hanging="360"/>
        <w:jc w:val="both"/>
      </w:pPr>
      <w:r w:rsidRPr="009B3285">
        <w:t>zabezpečuje spracovanie a rozoslanie zápisu zo zasadnutia konferencie a výkonného výboru ObFZ určeným subjektom a jeho zverejnenie na webovom sídle ObFZ,</w:t>
      </w:r>
    </w:p>
    <w:p w:rsidR="00A925FA" w:rsidRPr="009B3285" w:rsidRDefault="00A925FA" w:rsidP="00ED55C7">
      <w:pPr>
        <w:pStyle w:val="Normlny1"/>
        <w:numPr>
          <w:ilvl w:val="1"/>
          <w:numId w:val="14"/>
        </w:numPr>
        <w:spacing w:line="240" w:lineRule="auto"/>
        <w:ind w:left="851" w:hanging="360"/>
        <w:jc w:val="both"/>
      </w:pPr>
      <w:r w:rsidRPr="009B3285">
        <w:t>vybavuje korešpondenciu ObFZ.</w:t>
      </w:r>
    </w:p>
    <w:p w:rsidR="00A925FA" w:rsidRPr="009B3285" w:rsidRDefault="00A925FA" w:rsidP="005332C0">
      <w:pPr>
        <w:pStyle w:val="Normlny1"/>
        <w:numPr>
          <w:ilvl w:val="0"/>
          <w:numId w:val="14"/>
        </w:numPr>
        <w:spacing w:line="240" w:lineRule="auto"/>
        <w:ind w:left="567" w:hanging="360"/>
        <w:jc w:val="both"/>
        <w:rPr>
          <w:rFonts w:asciiTheme="minorHAnsi" w:hAnsiTheme="minorHAnsi" w:cstheme="minorHAnsi"/>
        </w:rPr>
      </w:pPr>
      <w:r w:rsidRPr="009B3285">
        <w:rPr>
          <w:rFonts w:asciiTheme="minorHAnsi" w:hAnsiTheme="minorHAnsi" w:cstheme="minorHAnsi"/>
        </w:rPr>
        <w:t>Sekretár je oprávnený zúčastniť sa bez hlasovacieho práva na rokovaniach všetkých orgánov ObFZ s poradným hlasom a právom predkladať návrhy do programu ich zasadnutia.</w:t>
      </w:r>
    </w:p>
    <w:p w:rsidR="00A925FA" w:rsidRPr="009B3285" w:rsidRDefault="00A925FA" w:rsidP="005332C0">
      <w:pPr>
        <w:pStyle w:val="Normlny1"/>
        <w:numPr>
          <w:ilvl w:val="0"/>
          <w:numId w:val="14"/>
        </w:numPr>
        <w:spacing w:line="240" w:lineRule="auto"/>
        <w:ind w:left="567" w:hanging="360"/>
        <w:jc w:val="both"/>
      </w:pPr>
      <w:r w:rsidRPr="009B3285">
        <w:t>Sekretár nesmie byť delegátom konferencie, ani členom žiadneho orgánu ObFZ.</w:t>
      </w:r>
    </w:p>
    <w:p w:rsidR="009446C1" w:rsidRPr="009B3285" w:rsidRDefault="00A925FA" w:rsidP="005332C0">
      <w:pPr>
        <w:pStyle w:val="Normlny1"/>
        <w:numPr>
          <w:ilvl w:val="0"/>
          <w:numId w:val="14"/>
        </w:numPr>
        <w:spacing w:line="240" w:lineRule="auto"/>
        <w:ind w:left="567" w:hanging="360"/>
        <w:jc w:val="both"/>
      </w:pPr>
      <w:r w:rsidRPr="009B3285">
        <w:rPr>
          <w:rFonts w:asciiTheme="minorHAnsi" w:hAnsiTheme="minorHAnsi" w:cstheme="minorHAnsi"/>
        </w:rPr>
        <w:t>Sekretár poskytuje primeranú administratívu a organizačno-technickú podporu pre činnosť komisií a ostatných orgánov ObFZ.</w:t>
      </w:r>
    </w:p>
    <w:p w:rsidR="00DA1342" w:rsidRPr="009B3285" w:rsidRDefault="00D13A02" w:rsidP="00A24EF0">
      <w:pPr>
        <w:pStyle w:val="Nadpis4"/>
        <w:spacing w:line="240" w:lineRule="auto"/>
        <w:jc w:val="both"/>
        <w:rPr>
          <w:color w:val="FF0000"/>
        </w:rPr>
      </w:pPr>
      <w:r>
        <w:t>Článok 47</w:t>
      </w:r>
      <w:r w:rsidR="000C5915" w:rsidRPr="009B3285">
        <w:t xml:space="preserve"> </w:t>
      </w:r>
      <w:r w:rsidR="00CA19E3" w:rsidRPr="009B3285">
        <w:t>-</w:t>
      </w:r>
      <w:r w:rsidR="000C5915" w:rsidRPr="009B3285">
        <w:t xml:space="preserve"> </w:t>
      </w:r>
      <w:r w:rsidR="00795A83" w:rsidRPr="009B3285">
        <w:t>Ekonomicko</w:t>
      </w:r>
      <w:r w:rsidR="00943C8B" w:rsidRPr="009B3285">
        <w:t>-</w:t>
      </w:r>
      <w:r w:rsidR="00CF3727" w:rsidRPr="009B3285">
        <w:t>marketingová</w:t>
      </w:r>
      <w:r w:rsidR="00361942" w:rsidRPr="009B3285">
        <w:t xml:space="preserve"> komisia</w:t>
      </w:r>
      <w:r w:rsidR="006C6077" w:rsidRPr="009B3285">
        <w:t xml:space="preserve"> </w:t>
      </w:r>
      <w:r w:rsidR="00383F1C" w:rsidRPr="009B3285">
        <w:t>O</w:t>
      </w:r>
      <w:r w:rsidR="007607DE" w:rsidRPr="009B3285">
        <w:t>b</w:t>
      </w:r>
      <w:r w:rsidR="005A10FC" w:rsidRPr="009B3285">
        <w:t>FZ</w:t>
      </w:r>
      <w:r w:rsidR="00EA6A9A" w:rsidRPr="009B3285">
        <w:rPr>
          <w:color w:val="FF0000"/>
        </w:rPr>
        <w:t xml:space="preserve"> </w:t>
      </w:r>
    </w:p>
    <w:p w:rsidR="006C6077" w:rsidRPr="009B3285" w:rsidRDefault="006C6077" w:rsidP="00775F10">
      <w:pPr>
        <w:pStyle w:val="Normlny1"/>
        <w:numPr>
          <w:ilvl w:val="0"/>
          <w:numId w:val="26"/>
        </w:numPr>
        <w:spacing w:line="240" w:lineRule="auto"/>
        <w:ind w:left="567" w:hanging="360"/>
        <w:jc w:val="both"/>
      </w:pPr>
      <w:r w:rsidRPr="009B3285">
        <w:t>Ekonomick</w:t>
      </w:r>
      <w:r w:rsidR="00795A83" w:rsidRPr="009B3285">
        <w:t>o-</w:t>
      </w:r>
      <w:r w:rsidR="001F29B5" w:rsidRPr="009B3285">
        <w:t>marketingová</w:t>
      </w:r>
      <w:r w:rsidR="00361942" w:rsidRPr="009B3285">
        <w:t xml:space="preserve"> komisia úzko spolupracuje so sekretárom zväzu pri vedení</w:t>
      </w:r>
      <w:r w:rsidRPr="009B3285">
        <w:t xml:space="preserve"> účtovníctva a</w:t>
      </w:r>
      <w:r w:rsidR="00361942" w:rsidRPr="009B3285">
        <w:t xml:space="preserve"> zabezpečuje </w:t>
      </w:r>
      <w:r w:rsidRPr="009B3285">
        <w:t xml:space="preserve">správu všetkých finančných vzťahov </w:t>
      </w:r>
      <w:r w:rsidR="00383F1C" w:rsidRPr="009B3285">
        <w:t>O</w:t>
      </w:r>
      <w:r w:rsidR="007607DE" w:rsidRPr="009B3285">
        <w:t>b</w:t>
      </w:r>
      <w:r w:rsidR="005A10FC" w:rsidRPr="009B3285">
        <w:t>FZ</w:t>
      </w:r>
      <w:r w:rsidR="001A347E" w:rsidRPr="009B3285">
        <w:t>.</w:t>
      </w:r>
    </w:p>
    <w:p w:rsidR="00DA1342" w:rsidRPr="009B3285" w:rsidRDefault="000C5915" w:rsidP="00775F10">
      <w:pPr>
        <w:pStyle w:val="Normlny1"/>
        <w:numPr>
          <w:ilvl w:val="0"/>
          <w:numId w:val="26"/>
        </w:numPr>
        <w:spacing w:line="240" w:lineRule="auto"/>
        <w:ind w:left="567" w:hanging="360"/>
        <w:jc w:val="both"/>
      </w:pPr>
      <w:r w:rsidRPr="009B3285">
        <w:t xml:space="preserve">Pracovníci </w:t>
      </w:r>
      <w:r w:rsidR="001F29B5" w:rsidRPr="009B3285">
        <w:t>ekonomicko-marketingovej</w:t>
      </w:r>
      <w:r w:rsidR="00361942" w:rsidRPr="009B3285">
        <w:t xml:space="preserve"> komisie</w:t>
      </w:r>
      <w:r w:rsidRPr="009B3285">
        <w:t xml:space="preserve"> sú viazaní smernicami, organizačnými pokynmi </w:t>
      </w:r>
      <w:r w:rsidR="00383F1C" w:rsidRPr="009B3285">
        <w:t>O</w:t>
      </w:r>
      <w:r w:rsidR="007607DE" w:rsidRPr="009B3285">
        <w:t>b</w:t>
      </w:r>
      <w:r w:rsidR="005A10FC" w:rsidRPr="009B3285">
        <w:t>FZ</w:t>
      </w:r>
      <w:r w:rsidRPr="009B3285">
        <w:t xml:space="preserve"> a ro</w:t>
      </w:r>
      <w:r w:rsidR="00157EC3" w:rsidRPr="009B3285">
        <w:t xml:space="preserve">zhodnutiami výkonného výboru a </w:t>
      </w:r>
      <w:r w:rsidRPr="009B3285">
        <w:t>sekretára a plnia zverené úlohy podľa odborných schopností, najlepšieho vedomia a svedomia.</w:t>
      </w:r>
    </w:p>
    <w:p w:rsidR="00DA1342" w:rsidRPr="009B3285" w:rsidRDefault="000C5915" w:rsidP="00775F10">
      <w:pPr>
        <w:pStyle w:val="Normlny1"/>
        <w:numPr>
          <w:ilvl w:val="0"/>
          <w:numId w:val="26"/>
        </w:numPr>
        <w:spacing w:line="240" w:lineRule="auto"/>
        <w:ind w:left="567" w:hanging="360"/>
        <w:jc w:val="both"/>
      </w:pPr>
      <w:r w:rsidRPr="009B3285">
        <w:t xml:space="preserve">Zloženie, právomoc, pôsobnosť a organizačnú štruktúru </w:t>
      </w:r>
      <w:r w:rsidR="006C6077" w:rsidRPr="009B3285">
        <w:t>ekonomick</w:t>
      </w:r>
      <w:r w:rsidR="001F29B5" w:rsidRPr="009B3285">
        <w:t>o-marketingovej</w:t>
      </w:r>
      <w:r w:rsidR="007B3D9C" w:rsidRPr="009B3285">
        <w:t xml:space="preserve"> komisie</w:t>
      </w:r>
      <w:r w:rsidRPr="009B3285">
        <w:t xml:space="preserve"> schvaľuje výkonný výbor.</w:t>
      </w:r>
    </w:p>
    <w:p w:rsidR="00DA1342" w:rsidRPr="009B3285" w:rsidRDefault="00361942" w:rsidP="00775F10">
      <w:pPr>
        <w:pStyle w:val="Normlny1"/>
        <w:numPr>
          <w:ilvl w:val="0"/>
          <w:numId w:val="26"/>
        </w:numPr>
        <w:spacing w:line="240" w:lineRule="auto"/>
        <w:ind w:left="567" w:hanging="360"/>
        <w:jc w:val="both"/>
      </w:pPr>
      <w:r w:rsidRPr="009B3285">
        <w:t>Ekonomick</w:t>
      </w:r>
      <w:r w:rsidR="001F29B5" w:rsidRPr="009B3285">
        <w:t>o-marketingová</w:t>
      </w:r>
      <w:r w:rsidRPr="009B3285">
        <w:t xml:space="preserve"> komisia</w:t>
      </w:r>
      <w:r w:rsidR="000C5915" w:rsidRPr="009B3285">
        <w:t xml:space="preserve"> poskytuje primeranú administratívnu a organizačno-technickú podporu pre činnosť komisií a ostatných orgánov </w:t>
      </w:r>
      <w:r w:rsidR="00383F1C" w:rsidRPr="009B3285">
        <w:t>O</w:t>
      </w:r>
      <w:r w:rsidR="007607DE" w:rsidRPr="009B3285">
        <w:t>b</w:t>
      </w:r>
      <w:r w:rsidR="005A10FC" w:rsidRPr="009B3285">
        <w:t>FZ</w:t>
      </w:r>
      <w:r w:rsidR="000C5915" w:rsidRPr="009B3285">
        <w:t xml:space="preserve">, ako aj pre svojich členov v súlade s predpismi </w:t>
      </w:r>
      <w:r w:rsidR="00383F1C" w:rsidRPr="009B3285">
        <w:t>O</w:t>
      </w:r>
      <w:r w:rsidR="007607DE" w:rsidRPr="009B3285">
        <w:t>b</w:t>
      </w:r>
      <w:r w:rsidR="005A10FC" w:rsidRPr="009B3285">
        <w:t>FZ</w:t>
      </w:r>
      <w:r w:rsidR="000C5915" w:rsidRPr="009B3285">
        <w:t xml:space="preserve"> upravujúcimi podmienky poskytnutia podpory pre ich činnosť.</w:t>
      </w:r>
    </w:p>
    <w:p w:rsidR="00DA1342" w:rsidRPr="009B3285" w:rsidRDefault="000C5915" w:rsidP="00A24EF0">
      <w:pPr>
        <w:pStyle w:val="Nadpis4"/>
        <w:spacing w:line="240" w:lineRule="auto"/>
        <w:jc w:val="both"/>
      </w:pPr>
      <w:r w:rsidRPr="009B3285">
        <w:t xml:space="preserve">Článok </w:t>
      </w:r>
      <w:r w:rsidR="00D13A02">
        <w:t>48</w:t>
      </w:r>
      <w:r w:rsidRPr="009B3285">
        <w:t xml:space="preserve"> - Odborné komisie </w:t>
      </w:r>
      <w:r w:rsidR="00383F1C" w:rsidRPr="009B3285">
        <w:t>O</w:t>
      </w:r>
      <w:r w:rsidR="007607DE" w:rsidRPr="009B3285">
        <w:t>b</w:t>
      </w:r>
      <w:r w:rsidR="005A10FC" w:rsidRPr="009B3285">
        <w:t>FZ</w:t>
      </w:r>
    </w:p>
    <w:p w:rsidR="00DA1342" w:rsidRPr="009B3285" w:rsidRDefault="000C5915" w:rsidP="00ED55C7">
      <w:pPr>
        <w:pStyle w:val="Normlny1"/>
        <w:numPr>
          <w:ilvl w:val="0"/>
          <w:numId w:val="46"/>
        </w:numPr>
        <w:spacing w:line="240" w:lineRule="auto"/>
        <w:ind w:left="567" w:hanging="360"/>
        <w:jc w:val="both"/>
      </w:pPr>
      <w:r w:rsidRPr="009B3285">
        <w:t xml:space="preserve">Na operatívne riadenie jednotlivých oblastí činností </w:t>
      </w:r>
      <w:r w:rsidR="00383F1C" w:rsidRPr="009B3285">
        <w:t>O</w:t>
      </w:r>
      <w:r w:rsidR="007607DE" w:rsidRPr="009B3285">
        <w:t>b</w:t>
      </w:r>
      <w:r w:rsidR="005A10FC" w:rsidRPr="009B3285">
        <w:t>FZ</w:t>
      </w:r>
      <w:r w:rsidRPr="009B3285">
        <w:t xml:space="preserve"> zriaďuje výkonný výbor odborné komisie ako svoje pomocné a poradné orgány, ktorých pôsobnosť je vymedzená v štatúte komisie. </w:t>
      </w:r>
    </w:p>
    <w:p w:rsidR="00DA1342" w:rsidRPr="009B3285" w:rsidRDefault="000C5915" w:rsidP="00ED55C7">
      <w:pPr>
        <w:pStyle w:val="Normlny1"/>
        <w:numPr>
          <w:ilvl w:val="0"/>
          <w:numId w:val="46"/>
        </w:numPr>
        <w:spacing w:line="240" w:lineRule="auto"/>
        <w:ind w:left="567" w:hanging="360"/>
        <w:jc w:val="both"/>
      </w:pPr>
      <w:r w:rsidRPr="009B3285">
        <w:t>Vytváranie alebo rušenie komisií je v kompetencii výkonného výboru, ktorý pre jednotlivé komisie môže ustanoviť člena výkonného výboru ako garanta komisie, ktorý zabezpečuje komunikáciu s predsedom komisie a koordináciu činnosti komisie podľa úloh a potrieb výkonného výboru.</w:t>
      </w:r>
    </w:p>
    <w:p w:rsidR="00DA1342" w:rsidRPr="009B3285" w:rsidRDefault="000C5915" w:rsidP="00ED55C7">
      <w:pPr>
        <w:pStyle w:val="Normlny1"/>
        <w:numPr>
          <w:ilvl w:val="0"/>
          <w:numId w:val="46"/>
        </w:numPr>
        <w:spacing w:line="240" w:lineRule="auto"/>
        <w:ind w:left="567" w:hanging="360"/>
        <w:jc w:val="both"/>
      </w:pPr>
      <w:r w:rsidRPr="009B3285">
        <w:t xml:space="preserve">Vymedzenie pôsobností jednotlivých komisií, zadávanie úloh a kontrola činnosti komisií je v pôsobnosti výkonného výboru a  sekretára. </w:t>
      </w:r>
    </w:p>
    <w:p w:rsidR="00DA1342" w:rsidRPr="009B3285" w:rsidRDefault="00383F1C" w:rsidP="00ED55C7">
      <w:pPr>
        <w:pStyle w:val="Normlny1"/>
        <w:numPr>
          <w:ilvl w:val="0"/>
          <w:numId w:val="46"/>
        </w:numPr>
        <w:spacing w:line="240" w:lineRule="auto"/>
        <w:ind w:left="567" w:hanging="360"/>
        <w:jc w:val="both"/>
      </w:pPr>
      <w:r w:rsidRPr="009B3285">
        <w:t>O</w:t>
      </w:r>
      <w:r w:rsidR="007607DE" w:rsidRPr="009B3285">
        <w:t>b</w:t>
      </w:r>
      <w:r w:rsidR="005A10FC" w:rsidRPr="009B3285">
        <w:t>FZ</w:t>
      </w:r>
      <w:r w:rsidR="000C5915" w:rsidRPr="009B3285">
        <w:t xml:space="preserve"> na zabezpečenie odborných činností v rámci </w:t>
      </w:r>
      <w:r w:rsidRPr="009B3285">
        <w:t>O</w:t>
      </w:r>
      <w:r w:rsidR="007607DE" w:rsidRPr="009B3285">
        <w:t>b</w:t>
      </w:r>
      <w:r w:rsidR="005A10FC" w:rsidRPr="009B3285">
        <w:t>FZ</w:t>
      </w:r>
      <w:r w:rsidR="000C5915" w:rsidRPr="009B3285">
        <w:t xml:space="preserve"> môže zriadiť najmä tieto komisie:</w:t>
      </w:r>
    </w:p>
    <w:p w:rsidR="00DA1342" w:rsidRPr="009B3285" w:rsidRDefault="007B3D9C" w:rsidP="00ED55C7">
      <w:pPr>
        <w:pStyle w:val="Normlny1"/>
        <w:numPr>
          <w:ilvl w:val="1"/>
          <w:numId w:val="46"/>
        </w:numPr>
        <w:spacing w:line="240" w:lineRule="auto"/>
        <w:ind w:left="851" w:hanging="360"/>
        <w:jc w:val="both"/>
      </w:pPr>
      <w:r w:rsidRPr="009B3285">
        <w:t>Športovo-technická komisia</w:t>
      </w:r>
      <w:r w:rsidR="000C5915" w:rsidRPr="009B3285">
        <w:t>,</w:t>
      </w:r>
    </w:p>
    <w:p w:rsidR="00DA1342" w:rsidRPr="009B3285" w:rsidRDefault="000C5915" w:rsidP="00ED55C7">
      <w:pPr>
        <w:pStyle w:val="Normlny1"/>
        <w:numPr>
          <w:ilvl w:val="1"/>
          <w:numId w:val="46"/>
        </w:numPr>
        <w:spacing w:line="240" w:lineRule="auto"/>
        <w:ind w:left="851" w:hanging="360"/>
        <w:jc w:val="both"/>
      </w:pPr>
      <w:r w:rsidRPr="009B3285">
        <w:t>Komisia rozhodcov</w:t>
      </w:r>
      <w:r w:rsidR="00EA6A9A" w:rsidRPr="009B3285">
        <w:rPr>
          <w:color w:val="FF0000"/>
        </w:rPr>
        <w:t xml:space="preserve"> </w:t>
      </w:r>
    </w:p>
    <w:p w:rsidR="00DA1342" w:rsidRPr="009B3285" w:rsidRDefault="000C5915" w:rsidP="00ED55C7">
      <w:pPr>
        <w:pStyle w:val="Normlny1"/>
        <w:numPr>
          <w:ilvl w:val="1"/>
          <w:numId w:val="46"/>
        </w:numPr>
        <w:spacing w:line="240" w:lineRule="auto"/>
        <w:ind w:left="851" w:hanging="360"/>
        <w:jc w:val="both"/>
      </w:pPr>
      <w:r w:rsidRPr="009B3285">
        <w:t>Matričná komisia,</w:t>
      </w:r>
    </w:p>
    <w:p w:rsidR="00DA1342" w:rsidRPr="009B3285" w:rsidRDefault="000C5915" w:rsidP="00ED55C7">
      <w:pPr>
        <w:pStyle w:val="Normlny1"/>
        <w:numPr>
          <w:ilvl w:val="1"/>
          <w:numId w:val="46"/>
        </w:numPr>
        <w:spacing w:line="240" w:lineRule="auto"/>
        <w:ind w:left="851" w:hanging="360"/>
        <w:jc w:val="both"/>
      </w:pPr>
      <w:r w:rsidRPr="009B3285">
        <w:t>Trénersko-metodická komisia</w:t>
      </w:r>
      <w:r w:rsidR="002947D4" w:rsidRPr="009B3285">
        <w:t xml:space="preserve"> a komisia mládeže</w:t>
      </w:r>
      <w:r w:rsidRPr="009B3285">
        <w:t>,</w:t>
      </w:r>
    </w:p>
    <w:p w:rsidR="007B3D9C" w:rsidRPr="009B3285" w:rsidRDefault="002947D4" w:rsidP="00ED55C7">
      <w:pPr>
        <w:pStyle w:val="Normlny1"/>
        <w:numPr>
          <w:ilvl w:val="1"/>
          <w:numId w:val="46"/>
        </w:numPr>
        <w:spacing w:line="240" w:lineRule="auto"/>
        <w:ind w:left="851" w:hanging="360"/>
        <w:jc w:val="both"/>
      </w:pPr>
      <w:r w:rsidRPr="009B3285">
        <w:t>Ekonomicko-marketingová</w:t>
      </w:r>
      <w:r w:rsidR="007B3D9C" w:rsidRPr="009B3285">
        <w:t xml:space="preserve"> komisia,</w:t>
      </w:r>
    </w:p>
    <w:p w:rsidR="007B3D9C" w:rsidRPr="009B3285" w:rsidRDefault="007B3D9C" w:rsidP="00ED55C7">
      <w:pPr>
        <w:pStyle w:val="Normlny1"/>
        <w:numPr>
          <w:ilvl w:val="1"/>
          <w:numId w:val="46"/>
        </w:numPr>
        <w:spacing w:line="240" w:lineRule="auto"/>
        <w:ind w:left="851" w:hanging="360"/>
        <w:jc w:val="both"/>
      </w:pPr>
      <w:r w:rsidRPr="009B3285">
        <w:t>Mediálna komisia</w:t>
      </w:r>
    </w:p>
    <w:p w:rsidR="00DA1342" w:rsidRPr="009B3285" w:rsidRDefault="000C5915" w:rsidP="00ED55C7">
      <w:pPr>
        <w:pStyle w:val="Normlny1"/>
        <w:numPr>
          <w:ilvl w:val="0"/>
          <w:numId w:val="46"/>
        </w:numPr>
        <w:spacing w:line="240" w:lineRule="auto"/>
        <w:ind w:left="567" w:hanging="360"/>
        <w:jc w:val="both"/>
      </w:pPr>
      <w:r w:rsidRPr="009B3285">
        <w:t xml:space="preserve">Predsedovia komisií podľa odseku 4 sú volení výkonným výborom. Návrh na predsedu komisie môže predložiť člen výkonného výboru alebo </w:t>
      </w:r>
      <w:r w:rsidR="007B3D9C" w:rsidRPr="009B3285">
        <w:t>riadny člen ObFZ</w:t>
      </w:r>
      <w:r w:rsidRPr="009B3285">
        <w:t xml:space="preserve">. </w:t>
      </w:r>
    </w:p>
    <w:p w:rsidR="00DA1342" w:rsidRPr="009B3285" w:rsidRDefault="001A347E" w:rsidP="00ED55C7">
      <w:pPr>
        <w:pStyle w:val="Normlny1"/>
        <w:numPr>
          <w:ilvl w:val="0"/>
          <w:numId w:val="46"/>
        </w:numPr>
        <w:spacing w:line="240" w:lineRule="auto"/>
        <w:ind w:left="567" w:hanging="360"/>
        <w:jc w:val="both"/>
      </w:pPr>
      <w:r w:rsidRPr="009B3285">
        <w:lastRenderedPageBreak/>
        <w:t xml:space="preserve">Členov komisií </w:t>
      </w:r>
      <w:r w:rsidR="002947D4" w:rsidRPr="009B3285">
        <w:t>ustanovuje</w:t>
      </w:r>
      <w:r w:rsidRPr="009B3285">
        <w:t xml:space="preserve"> a odvoláva</w:t>
      </w:r>
      <w:r w:rsidR="000C5915" w:rsidRPr="009B3285">
        <w:t xml:space="preserve"> výkonný výbor. Pri </w:t>
      </w:r>
      <w:r w:rsidRPr="009B3285">
        <w:t>voľbe</w:t>
      </w:r>
      <w:r w:rsidR="000C5915" w:rsidRPr="009B3285">
        <w:t xml:space="preserve"> členov komisie výkonný výbor prihliada k návrhom predsedu príslušnej komisie.</w:t>
      </w:r>
    </w:p>
    <w:p w:rsidR="00DA1342" w:rsidRPr="009B3285" w:rsidRDefault="000C5915" w:rsidP="00ED55C7">
      <w:pPr>
        <w:pStyle w:val="Normlny1"/>
        <w:numPr>
          <w:ilvl w:val="0"/>
          <w:numId w:val="46"/>
        </w:numPr>
        <w:spacing w:line="240" w:lineRule="auto"/>
        <w:ind w:left="567" w:hanging="360"/>
        <w:jc w:val="both"/>
      </w:pPr>
      <w:r w:rsidRPr="009B3285">
        <w:t xml:space="preserve">Postavenie, právomoci, úlohy a činnosť jednotlivých komisií sú podobnejšie upravené v štatútoch komisií a v ďalších predpisoch </w:t>
      </w:r>
      <w:r w:rsidR="00383F1C" w:rsidRPr="009B3285">
        <w:t>O</w:t>
      </w:r>
      <w:r w:rsidR="0090470E" w:rsidRPr="009B3285">
        <w:t>b</w:t>
      </w:r>
      <w:r w:rsidR="005A10FC" w:rsidRPr="009B3285">
        <w:t>FZ</w:t>
      </w:r>
      <w:r w:rsidRPr="009B3285">
        <w:t>.</w:t>
      </w:r>
    </w:p>
    <w:p w:rsidR="00DA1342" w:rsidRPr="009B3285" w:rsidRDefault="000C5915" w:rsidP="00ED55C7">
      <w:pPr>
        <w:pStyle w:val="Normlny1"/>
        <w:numPr>
          <w:ilvl w:val="0"/>
          <w:numId w:val="46"/>
        </w:numPr>
        <w:spacing w:line="240" w:lineRule="auto"/>
        <w:ind w:left="567" w:hanging="360"/>
        <w:jc w:val="both"/>
      </w:pPr>
      <w:r w:rsidRPr="009B3285">
        <w:t>Každá komisia pracuje podľa vlastného štatútu schváleného výkonným výborom, v ktorom je upravené najmä:</w:t>
      </w:r>
    </w:p>
    <w:p w:rsidR="00DA1342" w:rsidRPr="009B3285" w:rsidRDefault="000C5915" w:rsidP="00ED55C7">
      <w:pPr>
        <w:pStyle w:val="Normlny1"/>
        <w:numPr>
          <w:ilvl w:val="1"/>
          <w:numId w:val="46"/>
        </w:numPr>
        <w:spacing w:line="240" w:lineRule="auto"/>
        <w:ind w:left="851" w:hanging="360"/>
        <w:jc w:val="both"/>
      </w:pPr>
      <w:r w:rsidRPr="009B3285">
        <w:t>poslanie, pôsobnosť a úlohy komisie,</w:t>
      </w:r>
    </w:p>
    <w:p w:rsidR="00DA1342" w:rsidRPr="009B3285" w:rsidRDefault="000C5915" w:rsidP="00ED55C7">
      <w:pPr>
        <w:pStyle w:val="Normlny1"/>
        <w:numPr>
          <w:ilvl w:val="1"/>
          <w:numId w:val="46"/>
        </w:numPr>
        <w:spacing w:line="240" w:lineRule="auto"/>
        <w:ind w:left="851" w:hanging="360"/>
        <w:jc w:val="both"/>
      </w:pPr>
      <w:r w:rsidRPr="009B3285">
        <w:t>zloženie komisie,</w:t>
      </w:r>
    </w:p>
    <w:p w:rsidR="00DA1342" w:rsidRPr="009B3285" w:rsidRDefault="000C5915" w:rsidP="00ED55C7">
      <w:pPr>
        <w:pStyle w:val="Normlny1"/>
        <w:numPr>
          <w:ilvl w:val="1"/>
          <w:numId w:val="46"/>
        </w:numPr>
        <w:spacing w:line="240" w:lineRule="auto"/>
        <w:ind w:left="851" w:hanging="360"/>
        <w:jc w:val="both"/>
      </w:pPr>
      <w:r w:rsidRPr="009B3285">
        <w:t>zvolávanie rokovaní,</w:t>
      </w:r>
    </w:p>
    <w:p w:rsidR="00DA1342" w:rsidRPr="009B3285" w:rsidRDefault="000C5915" w:rsidP="00ED55C7">
      <w:pPr>
        <w:pStyle w:val="Normlny1"/>
        <w:numPr>
          <w:ilvl w:val="1"/>
          <w:numId w:val="46"/>
        </w:numPr>
        <w:spacing w:line="240" w:lineRule="auto"/>
        <w:ind w:left="851" w:hanging="360"/>
        <w:jc w:val="both"/>
      </w:pPr>
      <w:r w:rsidRPr="009B3285">
        <w:t>rokovací poriadok, ak rokovanie komisie neupravuje spoločný rokovací poriadok,</w:t>
      </w:r>
    </w:p>
    <w:p w:rsidR="00DA1342" w:rsidRPr="009B3285" w:rsidRDefault="000C5915" w:rsidP="00ED55C7">
      <w:pPr>
        <w:pStyle w:val="Normlny1"/>
        <w:numPr>
          <w:ilvl w:val="1"/>
          <w:numId w:val="46"/>
        </w:numPr>
        <w:spacing w:line="240" w:lineRule="auto"/>
        <w:ind w:left="851" w:hanging="360"/>
        <w:jc w:val="both"/>
      </w:pPr>
      <w:r w:rsidRPr="009B3285">
        <w:t>prijímanie záverov (rozhodnutie, uznesenie, stanovisko a odporúčanie),</w:t>
      </w:r>
    </w:p>
    <w:p w:rsidR="00DA1342" w:rsidRPr="009B3285" w:rsidRDefault="000C5915" w:rsidP="00ED55C7">
      <w:pPr>
        <w:pStyle w:val="Normlny1"/>
        <w:numPr>
          <w:ilvl w:val="1"/>
          <w:numId w:val="46"/>
        </w:numPr>
        <w:spacing w:line="240" w:lineRule="auto"/>
        <w:ind w:left="851" w:hanging="360"/>
        <w:jc w:val="both"/>
      </w:pPr>
      <w:r w:rsidRPr="009B3285">
        <w:t>dokumentácia.</w:t>
      </w:r>
    </w:p>
    <w:p w:rsidR="00DA1342" w:rsidRPr="009B3285" w:rsidRDefault="000C5915" w:rsidP="00ED55C7">
      <w:pPr>
        <w:pStyle w:val="Normlny1"/>
        <w:numPr>
          <w:ilvl w:val="0"/>
          <w:numId w:val="46"/>
        </w:numPr>
        <w:spacing w:line="240" w:lineRule="auto"/>
        <w:ind w:left="567" w:hanging="360"/>
        <w:jc w:val="both"/>
      </w:pPr>
      <w:r w:rsidRPr="009B3285">
        <w:t xml:space="preserve">Rozhodnutia komisií nemôžu byť v rozpore so stanovami </w:t>
      </w:r>
      <w:r w:rsidR="00383F1C" w:rsidRPr="009B3285">
        <w:t>O</w:t>
      </w:r>
      <w:r w:rsidR="0090470E" w:rsidRPr="009B3285">
        <w:t>b</w:t>
      </w:r>
      <w:r w:rsidR="005A10FC" w:rsidRPr="009B3285">
        <w:t>FZ</w:t>
      </w:r>
      <w:r w:rsidRPr="009B3285">
        <w:t xml:space="preserve">, predpismi </w:t>
      </w:r>
      <w:r w:rsidR="00383F1C" w:rsidRPr="009B3285">
        <w:t>O</w:t>
      </w:r>
      <w:r w:rsidR="0090470E" w:rsidRPr="009B3285">
        <w:t>b</w:t>
      </w:r>
      <w:r w:rsidR="008B2B3D" w:rsidRPr="009B3285">
        <w:t xml:space="preserve">FZ, </w:t>
      </w:r>
      <w:r w:rsidR="005A10FC" w:rsidRPr="009B3285">
        <w:t>VsFZ</w:t>
      </w:r>
      <w:r w:rsidRPr="009B3285">
        <w:t>,</w:t>
      </w:r>
      <w:r w:rsidR="001A347E" w:rsidRPr="009B3285">
        <w:t xml:space="preserve"> SFZ,</w:t>
      </w:r>
      <w:r w:rsidRPr="009B3285">
        <w:t xml:space="preserve"> </w:t>
      </w:r>
      <w:r w:rsidR="00E45ABE" w:rsidRPr="009B3285">
        <w:t>UE</w:t>
      </w:r>
      <w:r w:rsidRPr="009B3285">
        <w:t xml:space="preserve">FA, </w:t>
      </w:r>
      <w:r w:rsidR="00E45ABE" w:rsidRPr="009B3285">
        <w:t>FI</w:t>
      </w:r>
      <w:r w:rsidRPr="009B3285">
        <w:t>FA, ani s rozhodnutiami konferencie, výkonného výboru a</w:t>
      </w:r>
      <w:r w:rsidR="008B2B3D" w:rsidRPr="009B3285">
        <w:t> </w:t>
      </w:r>
      <w:r w:rsidRPr="009B3285">
        <w:t>orgánov</w:t>
      </w:r>
      <w:r w:rsidR="008B2B3D" w:rsidRPr="009B3285">
        <w:t xml:space="preserve"> </w:t>
      </w:r>
      <w:r w:rsidR="00E576EC" w:rsidRPr="009B3285">
        <w:t xml:space="preserve">ObFZ, </w:t>
      </w:r>
      <w:r w:rsidR="008B2B3D" w:rsidRPr="009B3285">
        <w:t>VsFZ,</w:t>
      </w:r>
      <w:r w:rsidRPr="009B3285">
        <w:t xml:space="preserve"> </w:t>
      </w:r>
      <w:r w:rsidR="001A347E" w:rsidRPr="009B3285">
        <w:t xml:space="preserve">SFZ, </w:t>
      </w:r>
      <w:r w:rsidR="00E45ABE" w:rsidRPr="009B3285">
        <w:t>UE</w:t>
      </w:r>
      <w:r w:rsidRPr="009B3285">
        <w:t xml:space="preserve">FA, </w:t>
      </w:r>
      <w:r w:rsidR="00E45ABE" w:rsidRPr="009B3285">
        <w:t>FI</w:t>
      </w:r>
      <w:r w:rsidRPr="009B3285">
        <w:t>FA</w:t>
      </w:r>
      <w:r w:rsidRPr="009B3285">
        <w:rPr>
          <w:sz w:val="24"/>
        </w:rPr>
        <w:t>.</w:t>
      </w:r>
    </w:p>
    <w:p w:rsidR="00DA1342" w:rsidRPr="009B3285" w:rsidRDefault="000C5915" w:rsidP="00A24EF0">
      <w:pPr>
        <w:pStyle w:val="Nadpis4"/>
        <w:spacing w:line="240" w:lineRule="auto"/>
        <w:jc w:val="both"/>
      </w:pPr>
      <w:r w:rsidRPr="009B3285">
        <w:t xml:space="preserve">Článok </w:t>
      </w:r>
      <w:r w:rsidR="00D13A02">
        <w:t>49</w:t>
      </w:r>
      <w:r w:rsidRPr="009B3285">
        <w:t xml:space="preserve"> - Komisie a pracovné skupiny</w:t>
      </w:r>
    </w:p>
    <w:p w:rsidR="00DA1342" w:rsidRPr="009B3285" w:rsidRDefault="000C5915" w:rsidP="00533096">
      <w:pPr>
        <w:pStyle w:val="Normlny1"/>
        <w:numPr>
          <w:ilvl w:val="0"/>
          <w:numId w:val="60"/>
        </w:numPr>
        <w:spacing w:line="240" w:lineRule="auto"/>
        <w:ind w:left="567" w:hanging="360"/>
        <w:jc w:val="both"/>
      </w:pPr>
      <w:r w:rsidRPr="009B3285">
        <w:t>Výkonný výbor môže v prípade potreby vytvoriť komisiu alebo pracovnú skupinu, ktorá bude vytvorená na určitý čas nie dlhší ako dva roky a pre osobitné účely.</w:t>
      </w:r>
    </w:p>
    <w:p w:rsidR="00DA1342" w:rsidRPr="009B3285" w:rsidRDefault="000C5915" w:rsidP="00533096">
      <w:pPr>
        <w:pStyle w:val="Normlny1"/>
        <w:numPr>
          <w:ilvl w:val="0"/>
          <w:numId w:val="60"/>
        </w:numPr>
        <w:spacing w:line="240" w:lineRule="auto"/>
        <w:ind w:left="567" w:hanging="360"/>
        <w:jc w:val="both"/>
      </w:pPr>
      <w:r w:rsidRPr="009B3285">
        <w:t>Výkonný výbor vytvára pre zabezpečenie expertných činností ad hoc komisie, schvaľuje ich štatút, vedúcich (predsedov) a členov.</w:t>
      </w:r>
    </w:p>
    <w:p w:rsidR="00DA1342" w:rsidRPr="009B3285" w:rsidRDefault="000C5915" w:rsidP="00533096">
      <w:pPr>
        <w:pStyle w:val="Normlny1"/>
        <w:numPr>
          <w:ilvl w:val="0"/>
          <w:numId w:val="60"/>
        </w:numPr>
        <w:spacing w:line="240" w:lineRule="auto"/>
        <w:ind w:left="567" w:hanging="360"/>
        <w:jc w:val="both"/>
      </w:pPr>
      <w:r w:rsidRPr="009B3285">
        <w:t>Výkonný výbor ustanoví predsedu a zloženie, ako aj povinnosti a ciele takejto komisie alebo pracovnej skupiny. Vytvorená komisia alebo pracovná skupina podlieha priamo výkonnému výboru alebo určenému členovi výkonného výboru.</w:t>
      </w:r>
    </w:p>
    <w:p w:rsidR="00295B4C" w:rsidRPr="009B3285" w:rsidRDefault="00295B4C" w:rsidP="00295B4C">
      <w:pPr>
        <w:pStyle w:val="Normlny1"/>
        <w:spacing w:line="240" w:lineRule="auto"/>
        <w:ind w:left="567"/>
        <w:jc w:val="both"/>
      </w:pPr>
    </w:p>
    <w:p w:rsidR="00DA1342" w:rsidRPr="00E65790" w:rsidRDefault="00C533C0" w:rsidP="00A24EF0">
      <w:pPr>
        <w:pStyle w:val="Nadpis2"/>
        <w:spacing w:line="240" w:lineRule="auto"/>
        <w:jc w:val="center"/>
        <w:rPr>
          <w:szCs w:val="36"/>
        </w:rPr>
      </w:pPr>
      <w:r w:rsidRPr="00E65790">
        <w:rPr>
          <w:szCs w:val="36"/>
        </w:rPr>
        <w:t>ŠTVRTÁ ČASŤ - HOSPODÁRENIE O</w:t>
      </w:r>
      <w:r w:rsidR="00601BB5" w:rsidRPr="00E65790">
        <w:rPr>
          <w:szCs w:val="36"/>
        </w:rPr>
        <w:t>b</w:t>
      </w:r>
      <w:r w:rsidRPr="00E65790">
        <w:rPr>
          <w:szCs w:val="36"/>
        </w:rPr>
        <w:t>FZ</w:t>
      </w:r>
    </w:p>
    <w:p w:rsidR="00DA1342" w:rsidRPr="009B3285" w:rsidRDefault="000C5915" w:rsidP="00A24EF0">
      <w:pPr>
        <w:pStyle w:val="Nadpis4"/>
        <w:spacing w:line="240" w:lineRule="auto"/>
        <w:jc w:val="both"/>
      </w:pPr>
      <w:r w:rsidRPr="009B3285">
        <w:t xml:space="preserve">Článok </w:t>
      </w:r>
      <w:r w:rsidR="001A347E" w:rsidRPr="009B3285">
        <w:t>5</w:t>
      </w:r>
      <w:r w:rsidR="00D13A02">
        <w:t>0</w:t>
      </w:r>
      <w:r w:rsidRPr="009B3285">
        <w:t xml:space="preserve"> - Základné pravidlá hospodárenia</w:t>
      </w:r>
    </w:p>
    <w:p w:rsidR="00DA1342" w:rsidRPr="009B3285" w:rsidRDefault="000C5915" w:rsidP="00DC55E6">
      <w:pPr>
        <w:pStyle w:val="Normlny1"/>
        <w:numPr>
          <w:ilvl w:val="0"/>
          <w:numId w:val="5"/>
        </w:numPr>
        <w:spacing w:line="240" w:lineRule="auto"/>
        <w:ind w:left="567" w:hanging="360"/>
        <w:jc w:val="both"/>
      </w:pPr>
      <w:r w:rsidRPr="009B3285">
        <w:t>Účtovným obdobím</w:t>
      </w:r>
      <w:r w:rsidRPr="009B3285">
        <w:rPr>
          <w:vertAlign w:val="superscript"/>
        </w:rPr>
        <w:footnoteReference w:id="5"/>
      </w:r>
      <w:r w:rsidRPr="009B3285">
        <w:t xml:space="preserve"> </w:t>
      </w:r>
      <w:r w:rsidR="00383F1C" w:rsidRPr="009B3285">
        <w:t>O</w:t>
      </w:r>
      <w:r w:rsidR="00601BB5" w:rsidRPr="009B3285">
        <w:t>b</w:t>
      </w:r>
      <w:r w:rsidR="005A10FC" w:rsidRPr="009B3285">
        <w:t>FZ</w:t>
      </w:r>
      <w:r w:rsidRPr="009B3285">
        <w:t xml:space="preserve"> je jeden kalendárny rok.</w:t>
      </w:r>
    </w:p>
    <w:p w:rsidR="00DA1342" w:rsidRPr="009B3285" w:rsidRDefault="000C5915" w:rsidP="00DC55E6">
      <w:pPr>
        <w:pStyle w:val="Normlny1"/>
        <w:numPr>
          <w:ilvl w:val="0"/>
          <w:numId w:val="5"/>
        </w:numPr>
        <w:spacing w:line="240" w:lineRule="auto"/>
        <w:ind w:left="567" w:hanging="360"/>
        <w:jc w:val="both"/>
      </w:pPr>
      <w:r w:rsidRPr="009B3285">
        <w:t xml:space="preserve">Príjmy a výdavky </w:t>
      </w:r>
      <w:r w:rsidR="00383F1C" w:rsidRPr="009B3285">
        <w:t>O</w:t>
      </w:r>
      <w:r w:rsidR="00601BB5" w:rsidRPr="009B3285">
        <w:t>b</w:t>
      </w:r>
      <w:r w:rsidR="005A10FC" w:rsidRPr="009B3285">
        <w:t>FZ</w:t>
      </w:r>
      <w:r w:rsidRPr="009B3285">
        <w:t xml:space="preserve"> sú plánované a koordinované tak, aby boli v priebehu hospodárskeho obdobia vyrovnané.</w:t>
      </w:r>
    </w:p>
    <w:p w:rsidR="00DA1342" w:rsidRPr="009B3285" w:rsidRDefault="000C5915" w:rsidP="00DC55E6">
      <w:pPr>
        <w:pStyle w:val="Normlny1"/>
        <w:numPr>
          <w:ilvl w:val="0"/>
          <w:numId w:val="5"/>
        </w:numPr>
        <w:spacing w:line="240" w:lineRule="auto"/>
        <w:ind w:left="567" w:hanging="360"/>
        <w:jc w:val="both"/>
      </w:pPr>
      <w:r w:rsidRPr="009B3285">
        <w:t>Za zostavenie rozpočtu na príslušný kalendárny rok, ročných účtovných výkazov</w:t>
      </w:r>
      <w:r w:rsidRPr="009B3285">
        <w:rPr>
          <w:vertAlign w:val="superscript"/>
        </w:rPr>
        <w:footnoteReference w:id="6"/>
      </w:r>
      <w:r w:rsidRPr="009B3285">
        <w:t xml:space="preserve"> </w:t>
      </w:r>
      <w:r w:rsidR="00383F1C" w:rsidRPr="009B3285">
        <w:t>O</w:t>
      </w:r>
      <w:r w:rsidR="00601BB5" w:rsidRPr="009B3285">
        <w:t>b</w:t>
      </w:r>
      <w:r w:rsidR="005A10FC" w:rsidRPr="009B3285">
        <w:t>FZ</w:t>
      </w:r>
      <w:r w:rsidRPr="009B3285">
        <w:t xml:space="preserve"> a správy o hospodárení zodpovedá </w:t>
      </w:r>
      <w:r w:rsidR="00716DB9" w:rsidRPr="009B3285">
        <w:t xml:space="preserve"> ekonomická komisia a </w:t>
      </w:r>
      <w:r w:rsidR="008B2B3D" w:rsidRPr="009B3285">
        <w:t>sekretár zväzu</w:t>
      </w:r>
      <w:r w:rsidR="001A347E" w:rsidRPr="009B3285">
        <w:t>.</w:t>
      </w:r>
    </w:p>
    <w:p w:rsidR="00DA1342" w:rsidRPr="009B3285" w:rsidRDefault="000C5915" w:rsidP="00DC55E6">
      <w:pPr>
        <w:pStyle w:val="Normlny1"/>
        <w:numPr>
          <w:ilvl w:val="0"/>
          <w:numId w:val="5"/>
        </w:numPr>
        <w:spacing w:line="240" w:lineRule="auto"/>
        <w:ind w:left="567" w:hanging="360"/>
        <w:jc w:val="both"/>
      </w:pPr>
      <w:r w:rsidRPr="009B3285">
        <w:t xml:space="preserve">Na úkony a opatrenia bezprostredne súvisiace so spravovaním majetku a finančných záležitostí </w:t>
      </w:r>
      <w:r w:rsidR="00383F1C" w:rsidRPr="009B3285">
        <w:t>O</w:t>
      </w:r>
      <w:r w:rsidR="00601BB5" w:rsidRPr="009B3285">
        <w:t>b</w:t>
      </w:r>
      <w:r w:rsidR="005A10FC" w:rsidRPr="009B3285">
        <w:t>FZ</w:t>
      </w:r>
      <w:r w:rsidR="006D7AF1" w:rsidRPr="009B3285">
        <w:t xml:space="preserve"> je poverený </w:t>
      </w:r>
      <w:r w:rsidR="007B3D9C" w:rsidRPr="009B3285">
        <w:t xml:space="preserve">predseda a </w:t>
      </w:r>
      <w:r w:rsidR="008B2B3D" w:rsidRPr="009B3285">
        <w:t xml:space="preserve">sekretár zväzu </w:t>
      </w:r>
      <w:r w:rsidR="00383F1C" w:rsidRPr="009B3285">
        <w:t>O</w:t>
      </w:r>
      <w:r w:rsidR="00601BB5" w:rsidRPr="009B3285">
        <w:t>b</w:t>
      </w:r>
      <w:r w:rsidR="005A10FC" w:rsidRPr="009B3285">
        <w:t>FZ</w:t>
      </w:r>
      <w:r w:rsidRPr="009B3285">
        <w:t>.</w:t>
      </w:r>
    </w:p>
    <w:p w:rsidR="00DA1342" w:rsidRPr="009B3285" w:rsidRDefault="00383F1C" w:rsidP="00DC55E6">
      <w:pPr>
        <w:pStyle w:val="Normlny1"/>
        <w:numPr>
          <w:ilvl w:val="0"/>
          <w:numId w:val="5"/>
        </w:numPr>
        <w:spacing w:line="240" w:lineRule="auto"/>
        <w:ind w:left="567" w:hanging="360"/>
        <w:jc w:val="both"/>
      </w:pPr>
      <w:r w:rsidRPr="009B3285">
        <w:t>O</w:t>
      </w:r>
      <w:r w:rsidR="00601BB5" w:rsidRPr="009B3285">
        <w:t>b</w:t>
      </w:r>
      <w:r w:rsidR="005A10FC" w:rsidRPr="009B3285">
        <w:t>FZ</w:t>
      </w:r>
      <w:r w:rsidR="000C5915" w:rsidRPr="009B3285">
        <w:t xml:space="preserve"> hospodári na základe rozpočtu na kalendárny rok, ktorý schvaľuje konferencia. </w:t>
      </w:r>
    </w:p>
    <w:p w:rsidR="00DA1342" w:rsidRPr="009B3285" w:rsidRDefault="00DC55E6" w:rsidP="00DC55E6">
      <w:pPr>
        <w:pStyle w:val="Normlny1"/>
        <w:numPr>
          <w:ilvl w:val="0"/>
          <w:numId w:val="5"/>
        </w:numPr>
        <w:spacing w:line="240" w:lineRule="auto"/>
        <w:ind w:left="567" w:hanging="360"/>
        <w:jc w:val="both"/>
      </w:pPr>
      <w:r w:rsidRPr="009B3285">
        <w:t>Ekonomicko-marketingová</w:t>
      </w:r>
      <w:r w:rsidR="007B3D9C" w:rsidRPr="009B3285">
        <w:t xml:space="preserve"> komisia</w:t>
      </w:r>
      <w:r w:rsidR="000C5915" w:rsidRPr="009B3285">
        <w:t xml:space="preserve"> predkladá konferencii každoročne správu o hospodárení </w:t>
      </w:r>
      <w:r w:rsidR="00067638" w:rsidRPr="009B3285">
        <w:t>O</w:t>
      </w:r>
      <w:r w:rsidR="00601BB5" w:rsidRPr="009B3285">
        <w:t>b</w:t>
      </w:r>
      <w:r w:rsidR="005A10FC" w:rsidRPr="009B3285">
        <w:t>FZ</w:t>
      </w:r>
      <w:r w:rsidR="000C5915" w:rsidRPr="009B3285">
        <w:t xml:space="preserve"> za predchád</w:t>
      </w:r>
      <w:r w:rsidR="001A347E" w:rsidRPr="009B3285">
        <w:t>z</w:t>
      </w:r>
      <w:r w:rsidR="000C5915" w:rsidRPr="009B3285">
        <w:t>ajúce účtovné obdobie.</w:t>
      </w:r>
    </w:p>
    <w:p w:rsidR="00DA1342" w:rsidRPr="009B3285" w:rsidRDefault="000C5915" w:rsidP="00DC55E6">
      <w:pPr>
        <w:pStyle w:val="Normlny1"/>
        <w:numPr>
          <w:ilvl w:val="0"/>
          <w:numId w:val="5"/>
        </w:numPr>
        <w:spacing w:line="240" w:lineRule="auto"/>
        <w:ind w:left="567" w:hanging="360"/>
        <w:jc w:val="both"/>
      </w:pPr>
      <w:r w:rsidRPr="009B3285">
        <w:t xml:space="preserve">Rozpočet </w:t>
      </w:r>
      <w:r w:rsidR="00067638" w:rsidRPr="009B3285">
        <w:t>O</w:t>
      </w:r>
      <w:r w:rsidR="00601BB5" w:rsidRPr="009B3285">
        <w:t>b</w:t>
      </w:r>
      <w:r w:rsidR="005A10FC" w:rsidRPr="009B3285">
        <w:t>FZ</w:t>
      </w:r>
      <w:r w:rsidRPr="009B3285">
        <w:t xml:space="preserve">, správa o hospodárení </w:t>
      </w:r>
      <w:r w:rsidR="001A347E" w:rsidRPr="009B3285">
        <w:t xml:space="preserve"> </w:t>
      </w:r>
      <w:r w:rsidR="00067638" w:rsidRPr="009B3285">
        <w:t>O</w:t>
      </w:r>
      <w:r w:rsidR="00601BB5" w:rsidRPr="009B3285">
        <w:t>b</w:t>
      </w:r>
      <w:r w:rsidR="005A10FC" w:rsidRPr="009B3285">
        <w:t>FZ</w:t>
      </w:r>
      <w:r w:rsidRPr="009B3285">
        <w:t xml:space="preserve"> a účtovná závierka </w:t>
      </w:r>
      <w:r w:rsidR="00067638" w:rsidRPr="009B3285">
        <w:t>O</w:t>
      </w:r>
      <w:r w:rsidR="00601BB5" w:rsidRPr="009B3285">
        <w:t>b</w:t>
      </w:r>
      <w:r w:rsidR="005A10FC" w:rsidRPr="009B3285">
        <w:t>FZ</w:t>
      </w:r>
      <w:r w:rsidRPr="009B3285">
        <w:t xml:space="preserve"> sa po ich prerokovaní a schválení v príslušnom orgáne </w:t>
      </w:r>
      <w:r w:rsidR="00067638" w:rsidRPr="009B3285">
        <w:t>O</w:t>
      </w:r>
      <w:r w:rsidR="00601BB5" w:rsidRPr="009B3285">
        <w:t>b</w:t>
      </w:r>
      <w:r w:rsidR="005A10FC" w:rsidRPr="009B3285">
        <w:t>FZ</w:t>
      </w:r>
      <w:r w:rsidRPr="009B3285">
        <w:t xml:space="preserve"> zverejňujú na webovom sídle </w:t>
      </w:r>
      <w:r w:rsidR="00067638" w:rsidRPr="009B3285">
        <w:t>O</w:t>
      </w:r>
      <w:r w:rsidR="00601BB5" w:rsidRPr="009B3285">
        <w:t>b</w:t>
      </w:r>
      <w:r w:rsidR="005A10FC" w:rsidRPr="009B3285">
        <w:t>FZ</w:t>
      </w:r>
      <w:r w:rsidRPr="009B3285">
        <w:t>.</w:t>
      </w:r>
    </w:p>
    <w:p w:rsidR="00DA1342" w:rsidRPr="009B3285" w:rsidRDefault="000C5915" w:rsidP="00DC55E6">
      <w:pPr>
        <w:pStyle w:val="Normlny1"/>
        <w:numPr>
          <w:ilvl w:val="0"/>
          <w:numId w:val="5"/>
        </w:numPr>
        <w:spacing w:line="240" w:lineRule="auto"/>
        <w:ind w:left="567" w:hanging="360"/>
        <w:jc w:val="both"/>
      </w:pPr>
      <w:r w:rsidRPr="009B3285">
        <w:t xml:space="preserve">Vedenie účtovníctva </w:t>
      </w:r>
      <w:r w:rsidR="00067638" w:rsidRPr="009B3285">
        <w:t>O</w:t>
      </w:r>
      <w:r w:rsidR="00601BB5" w:rsidRPr="009B3285">
        <w:t>b</w:t>
      </w:r>
      <w:r w:rsidR="005A10FC" w:rsidRPr="009B3285">
        <w:t>FZ</w:t>
      </w:r>
      <w:r w:rsidRPr="009B3285">
        <w:t xml:space="preserve"> bližšie upravia smernice </w:t>
      </w:r>
      <w:r w:rsidR="00067638" w:rsidRPr="009B3285">
        <w:t>O</w:t>
      </w:r>
      <w:r w:rsidR="00601BB5" w:rsidRPr="009B3285">
        <w:t>b</w:t>
      </w:r>
      <w:r w:rsidR="005A10FC" w:rsidRPr="009B3285">
        <w:t>FZ</w:t>
      </w:r>
      <w:r w:rsidRPr="009B3285">
        <w:t xml:space="preserve"> o vedení a spracovaní účtovníctva </w:t>
      </w:r>
      <w:r w:rsidR="00067638" w:rsidRPr="009B3285">
        <w:t>O</w:t>
      </w:r>
      <w:r w:rsidR="00601BB5" w:rsidRPr="009B3285">
        <w:t>b</w:t>
      </w:r>
      <w:r w:rsidR="005A10FC" w:rsidRPr="009B3285">
        <w:t>FZ</w:t>
      </w:r>
      <w:r w:rsidRPr="009B3285">
        <w:t>.</w:t>
      </w:r>
    </w:p>
    <w:p w:rsidR="00C36AF7" w:rsidRPr="009B3285" w:rsidRDefault="000C5915" w:rsidP="00A24EF0">
      <w:pPr>
        <w:pStyle w:val="Nadpis4"/>
        <w:spacing w:line="240" w:lineRule="auto"/>
        <w:jc w:val="both"/>
      </w:pPr>
      <w:r w:rsidRPr="009B3285">
        <w:t>Č</w:t>
      </w:r>
      <w:r w:rsidR="001A347E" w:rsidRPr="009B3285">
        <w:t xml:space="preserve">lánok </w:t>
      </w:r>
      <w:r w:rsidR="00D13A02">
        <w:t>51</w:t>
      </w:r>
      <w:r w:rsidR="00C36AF7" w:rsidRPr="009B3285">
        <w:t xml:space="preserve"> </w:t>
      </w:r>
      <w:r w:rsidR="008E1E8D" w:rsidRPr="009B3285">
        <w:t>-</w:t>
      </w:r>
      <w:r w:rsidR="00C36AF7" w:rsidRPr="009B3285">
        <w:t xml:space="preserve"> Príjmy a výdavky ObFZ</w:t>
      </w:r>
    </w:p>
    <w:p w:rsidR="00C36AF7" w:rsidRPr="009B3285" w:rsidRDefault="00C36AF7" w:rsidP="003C239D">
      <w:pPr>
        <w:pStyle w:val="Normlny1"/>
        <w:numPr>
          <w:ilvl w:val="0"/>
          <w:numId w:val="56"/>
        </w:numPr>
        <w:spacing w:line="240" w:lineRule="auto"/>
        <w:ind w:left="567" w:hanging="360"/>
        <w:jc w:val="both"/>
      </w:pPr>
      <w:r w:rsidRPr="009B3285">
        <w:t>Príjmy ObFZ tvoria najmä:</w:t>
      </w:r>
    </w:p>
    <w:p w:rsidR="00C36AF7" w:rsidRPr="009B3285" w:rsidRDefault="00C36AF7" w:rsidP="003C239D">
      <w:pPr>
        <w:pStyle w:val="Normlny1"/>
        <w:numPr>
          <w:ilvl w:val="1"/>
          <w:numId w:val="11"/>
        </w:numPr>
        <w:spacing w:line="240" w:lineRule="auto"/>
        <w:ind w:left="851" w:hanging="360"/>
        <w:jc w:val="both"/>
      </w:pPr>
      <w:r w:rsidRPr="009B3285">
        <w:lastRenderedPageBreak/>
        <w:t>členské príspevky (ak sú schválené),</w:t>
      </w:r>
    </w:p>
    <w:p w:rsidR="00C36AF7" w:rsidRPr="009B3285" w:rsidRDefault="00C36AF7" w:rsidP="003C239D">
      <w:pPr>
        <w:pStyle w:val="Normlny1"/>
        <w:numPr>
          <w:ilvl w:val="1"/>
          <w:numId w:val="11"/>
        </w:numPr>
        <w:spacing w:line="240" w:lineRule="auto"/>
        <w:ind w:left="851" w:hanging="360"/>
        <w:jc w:val="both"/>
      </w:pPr>
      <w:r w:rsidRPr="009B3285">
        <w:t>výnosy z hospodárenia s vlastným majetkom, najmä nájomné z prenájmu hnuteľného a nehnuteľného majetku a plôch na reklamné účely,</w:t>
      </w:r>
    </w:p>
    <w:p w:rsidR="00C36AF7" w:rsidRPr="009B3285" w:rsidRDefault="00C36AF7" w:rsidP="003C239D">
      <w:pPr>
        <w:pStyle w:val="Normlny1"/>
        <w:numPr>
          <w:ilvl w:val="1"/>
          <w:numId w:val="11"/>
        </w:numPr>
        <w:spacing w:line="240" w:lineRule="auto"/>
        <w:ind w:left="851" w:hanging="360"/>
        <w:jc w:val="both"/>
      </w:pPr>
      <w:r w:rsidRPr="009B3285">
        <w:t>výnosy z marketingových aktivít a z predaja suvenírov,</w:t>
      </w:r>
    </w:p>
    <w:p w:rsidR="00C36AF7" w:rsidRPr="009B3285" w:rsidRDefault="00C36AF7" w:rsidP="003C239D">
      <w:pPr>
        <w:pStyle w:val="Normlny1"/>
        <w:numPr>
          <w:ilvl w:val="1"/>
          <w:numId w:val="11"/>
        </w:numPr>
        <w:spacing w:line="240" w:lineRule="auto"/>
        <w:ind w:left="851" w:hanging="360"/>
        <w:jc w:val="both"/>
      </w:pPr>
      <w:r w:rsidRPr="009B3285">
        <w:t>príjmy z televíznych a rozhlasových práv za prenosy zo športových súťaží a športových podujatí,</w:t>
      </w:r>
    </w:p>
    <w:p w:rsidR="00C36AF7" w:rsidRPr="009B3285" w:rsidRDefault="00C36AF7" w:rsidP="003C239D">
      <w:pPr>
        <w:pStyle w:val="Normlny1"/>
        <w:numPr>
          <w:ilvl w:val="1"/>
          <w:numId w:val="11"/>
        </w:numPr>
        <w:spacing w:line="240" w:lineRule="auto"/>
        <w:ind w:left="851" w:hanging="360"/>
        <w:jc w:val="both"/>
      </w:pPr>
      <w:r w:rsidRPr="009B3285">
        <w:t>poplatky z prestupov športovcov,</w:t>
      </w:r>
    </w:p>
    <w:p w:rsidR="00C36AF7" w:rsidRPr="009B3285" w:rsidRDefault="00C36AF7" w:rsidP="003C239D">
      <w:pPr>
        <w:pStyle w:val="Normlny1"/>
        <w:numPr>
          <w:ilvl w:val="1"/>
          <w:numId w:val="11"/>
        </w:numPr>
        <w:spacing w:line="240" w:lineRule="auto"/>
        <w:ind w:left="851" w:hanging="360"/>
        <w:jc w:val="both"/>
      </w:pPr>
      <w:r w:rsidRPr="009B3285">
        <w:t>poplatky za registráciu športovcov,</w:t>
      </w:r>
    </w:p>
    <w:p w:rsidR="00C36AF7" w:rsidRPr="009B3285" w:rsidRDefault="00C36AF7" w:rsidP="003C239D">
      <w:pPr>
        <w:pStyle w:val="Normlny1"/>
        <w:numPr>
          <w:ilvl w:val="1"/>
          <w:numId w:val="11"/>
        </w:numPr>
        <w:spacing w:line="240" w:lineRule="auto"/>
        <w:ind w:left="851" w:hanging="360"/>
        <w:jc w:val="both"/>
      </w:pPr>
      <w:r w:rsidRPr="009B3285">
        <w:t>poplatky z činnosti komisií ObFZ</w:t>
      </w:r>
      <w:r w:rsidR="002A272E" w:rsidRPr="009B3285">
        <w:t>,</w:t>
      </w:r>
      <w:r w:rsidRPr="009B3285">
        <w:t xml:space="preserve"> </w:t>
      </w:r>
    </w:p>
    <w:p w:rsidR="00C36AF7" w:rsidRPr="009B3285" w:rsidRDefault="00C36AF7" w:rsidP="003C239D">
      <w:pPr>
        <w:pStyle w:val="Normlny1"/>
        <w:numPr>
          <w:ilvl w:val="1"/>
          <w:numId w:val="11"/>
        </w:numPr>
        <w:spacing w:line="240" w:lineRule="auto"/>
        <w:ind w:left="851" w:hanging="360"/>
        <w:jc w:val="both"/>
      </w:pPr>
      <w:r w:rsidRPr="009B3285">
        <w:t xml:space="preserve">poplatky za družstvá hrajúce v majstrovských súťažiach (základný vklad pred začiatkom súťažného ročníka), ktorých výšku stanoví výkonný výbor </w:t>
      </w:r>
      <w:r w:rsidR="00327916" w:rsidRPr="009B3285">
        <w:t>ObFZ</w:t>
      </w:r>
      <w:r w:rsidRPr="009B3285">
        <w:t>,</w:t>
      </w:r>
    </w:p>
    <w:p w:rsidR="00C36AF7" w:rsidRPr="009B3285" w:rsidRDefault="00C36AF7" w:rsidP="003C239D">
      <w:pPr>
        <w:pStyle w:val="Normlny1"/>
        <w:numPr>
          <w:ilvl w:val="1"/>
          <w:numId w:val="11"/>
        </w:numPr>
        <w:spacing w:line="240" w:lineRule="auto"/>
        <w:ind w:left="851" w:hanging="360"/>
        <w:jc w:val="both"/>
      </w:pPr>
      <w:r w:rsidRPr="009B3285">
        <w:t>príspevky od medzinárodných športových zväzov a medzinárodných organizácií,</w:t>
      </w:r>
    </w:p>
    <w:p w:rsidR="00C36AF7" w:rsidRPr="009B3285" w:rsidRDefault="00C36AF7" w:rsidP="003C239D">
      <w:pPr>
        <w:pStyle w:val="Normlny1"/>
        <w:numPr>
          <w:ilvl w:val="1"/>
          <w:numId w:val="11"/>
        </w:numPr>
        <w:spacing w:line="240" w:lineRule="auto"/>
        <w:ind w:left="851" w:hanging="360"/>
        <w:jc w:val="both"/>
      </w:pPr>
      <w:r w:rsidRPr="009B3285">
        <w:t>výnosy pokút za disciplinárne previnenia,</w:t>
      </w:r>
    </w:p>
    <w:p w:rsidR="00C36AF7" w:rsidRPr="009B3285" w:rsidRDefault="00C36AF7" w:rsidP="003C239D">
      <w:pPr>
        <w:pStyle w:val="Normlny1"/>
        <w:numPr>
          <w:ilvl w:val="1"/>
          <w:numId w:val="11"/>
        </w:numPr>
        <w:spacing w:line="240" w:lineRule="auto"/>
        <w:ind w:left="851" w:hanging="360"/>
        <w:jc w:val="both"/>
      </w:pPr>
      <w:r w:rsidRPr="009B3285">
        <w:t>dotácie z rozpočtu verejnej správy a granty,</w:t>
      </w:r>
      <w:r w:rsidRPr="009B3285">
        <w:rPr>
          <w:vertAlign w:val="superscript"/>
        </w:rPr>
        <w:footnoteReference w:id="7"/>
      </w:r>
    </w:p>
    <w:p w:rsidR="00C36AF7" w:rsidRPr="009B3285" w:rsidRDefault="00C36AF7" w:rsidP="003C239D">
      <w:pPr>
        <w:pStyle w:val="Normlny1"/>
        <w:numPr>
          <w:ilvl w:val="1"/>
          <w:numId w:val="11"/>
        </w:numPr>
        <w:spacing w:line="240" w:lineRule="auto"/>
        <w:ind w:left="851" w:hanging="360"/>
        <w:jc w:val="both"/>
      </w:pPr>
      <w:r w:rsidRPr="009B3285">
        <w:t xml:space="preserve">podiel na zisku obchodných spoločností po zdanení, v ktorých je ObFZ spoločníkom alebo akcionárom,  </w:t>
      </w:r>
    </w:p>
    <w:p w:rsidR="00C36AF7" w:rsidRPr="009B3285" w:rsidRDefault="00C36AF7" w:rsidP="003C239D">
      <w:pPr>
        <w:pStyle w:val="Normlny1"/>
        <w:numPr>
          <w:ilvl w:val="1"/>
          <w:numId w:val="11"/>
        </w:numPr>
        <w:spacing w:line="240" w:lineRule="auto"/>
        <w:ind w:left="851" w:hanging="360"/>
        <w:jc w:val="both"/>
      </w:pPr>
      <w:r w:rsidRPr="009B3285">
        <w:t>príjmy z vlastnej hospodárskej činnosti,</w:t>
      </w:r>
    </w:p>
    <w:p w:rsidR="00C36AF7" w:rsidRPr="009B3285" w:rsidRDefault="00C36AF7" w:rsidP="003C239D">
      <w:pPr>
        <w:pStyle w:val="Normlny1"/>
        <w:numPr>
          <w:ilvl w:val="1"/>
          <w:numId w:val="11"/>
        </w:numPr>
        <w:spacing w:line="240" w:lineRule="auto"/>
        <w:ind w:left="851" w:hanging="360"/>
        <w:jc w:val="both"/>
      </w:pPr>
      <w:r w:rsidRPr="009B3285">
        <w:t>dary a príspevky,</w:t>
      </w:r>
    </w:p>
    <w:p w:rsidR="00C36AF7" w:rsidRPr="009B3285" w:rsidRDefault="00C36AF7" w:rsidP="003C239D">
      <w:pPr>
        <w:pStyle w:val="Normlny1"/>
        <w:numPr>
          <w:ilvl w:val="1"/>
          <w:numId w:val="11"/>
        </w:numPr>
        <w:spacing w:line="240" w:lineRule="auto"/>
        <w:ind w:left="851" w:hanging="360"/>
        <w:jc w:val="both"/>
      </w:pPr>
      <w:r w:rsidRPr="009B3285">
        <w:t>iné príjmy</w:t>
      </w:r>
      <w:r w:rsidR="002A272E" w:rsidRPr="009B3285">
        <w:t>.</w:t>
      </w:r>
    </w:p>
    <w:p w:rsidR="00C36AF7" w:rsidRPr="009B3285" w:rsidRDefault="00C36AF7" w:rsidP="003C239D">
      <w:pPr>
        <w:pStyle w:val="Normlny1"/>
        <w:spacing w:line="240" w:lineRule="auto"/>
        <w:ind w:left="1440"/>
        <w:jc w:val="both"/>
      </w:pPr>
    </w:p>
    <w:p w:rsidR="00C36AF7" w:rsidRPr="009B3285" w:rsidRDefault="00C36AF7" w:rsidP="003C239D">
      <w:pPr>
        <w:pStyle w:val="Normlny1"/>
        <w:numPr>
          <w:ilvl w:val="0"/>
          <w:numId w:val="39"/>
        </w:numPr>
        <w:spacing w:line="240" w:lineRule="auto"/>
        <w:ind w:left="567" w:hanging="425"/>
        <w:jc w:val="both"/>
      </w:pPr>
      <w:r w:rsidRPr="009B3285">
        <w:t>Výdavky ObFZ predstavujú najmä výdavky stanovené v schválenom rozpočte ObFZ v súlade s   potrebami plnenia úloh ObFZ na príslušné obdobie.</w:t>
      </w:r>
    </w:p>
    <w:p w:rsidR="00C36AF7" w:rsidRPr="009B3285" w:rsidRDefault="00C36AF7" w:rsidP="003C239D">
      <w:pPr>
        <w:pStyle w:val="Normlny1"/>
        <w:numPr>
          <w:ilvl w:val="0"/>
          <w:numId w:val="39"/>
        </w:numPr>
        <w:spacing w:line="240" w:lineRule="auto"/>
        <w:ind w:left="567" w:hanging="425"/>
        <w:jc w:val="both"/>
      </w:pPr>
      <w:r w:rsidRPr="009B3285">
        <w:t xml:space="preserve"> Výdavky ObFZ slúžia najmä na: </w:t>
      </w:r>
    </w:p>
    <w:p w:rsidR="00C36AF7" w:rsidRPr="009B3285" w:rsidRDefault="00C36AF7" w:rsidP="003C239D">
      <w:pPr>
        <w:pStyle w:val="Normlny1"/>
        <w:numPr>
          <w:ilvl w:val="1"/>
          <w:numId w:val="58"/>
        </w:numPr>
        <w:spacing w:line="240" w:lineRule="auto"/>
        <w:ind w:left="851" w:hanging="360"/>
        <w:jc w:val="both"/>
      </w:pPr>
      <w:r w:rsidRPr="009B3285">
        <w:t>zabezpečenie činnosti všetkých družstiev a</w:t>
      </w:r>
      <w:r w:rsidRPr="009B3285">
        <w:rPr>
          <w:color w:val="FF0000"/>
        </w:rPr>
        <w:t xml:space="preserve"> </w:t>
      </w:r>
      <w:r w:rsidRPr="009B3285">
        <w:t>výberov ObFZ</w:t>
      </w:r>
    </w:p>
    <w:p w:rsidR="00C36AF7" w:rsidRPr="009B3285" w:rsidRDefault="00C36AF7" w:rsidP="003C239D">
      <w:pPr>
        <w:pStyle w:val="Normlny1"/>
        <w:numPr>
          <w:ilvl w:val="1"/>
          <w:numId w:val="58"/>
        </w:numPr>
        <w:spacing w:line="240" w:lineRule="auto"/>
        <w:ind w:left="851" w:hanging="360"/>
        <w:jc w:val="both"/>
      </w:pPr>
      <w:r w:rsidRPr="009B3285">
        <w:t>rozvoj mládežníckeho futbalu,</w:t>
      </w:r>
    </w:p>
    <w:p w:rsidR="00C36AF7" w:rsidRPr="009B3285" w:rsidRDefault="00C36AF7" w:rsidP="003C239D">
      <w:pPr>
        <w:pStyle w:val="Normlny1"/>
        <w:numPr>
          <w:ilvl w:val="1"/>
          <w:numId w:val="58"/>
        </w:numPr>
        <w:spacing w:line="240" w:lineRule="auto"/>
        <w:ind w:left="851" w:hanging="360"/>
        <w:jc w:val="both"/>
      </w:pPr>
      <w:r w:rsidRPr="009B3285">
        <w:t>starostlivosť o športové talenty,</w:t>
      </w:r>
    </w:p>
    <w:p w:rsidR="00C36AF7" w:rsidRPr="009B3285" w:rsidRDefault="00C36AF7" w:rsidP="003C239D">
      <w:pPr>
        <w:pStyle w:val="Normlny1"/>
        <w:numPr>
          <w:ilvl w:val="1"/>
          <w:numId w:val="58"/>
        </w:numPr>
        <w:spacing w:line="240" w:lineRule="auto"/>
        <w:ind w:left="851" w:hanging="360"/>
        <w:jc w:val="both"/>
      </w:pPr>
      <w:r w:rsidRPr="009B3285">
        <w:t>zabezpečenie organizovania športových súťaží a športových podujatí,</w:t>
      </w:r>
    </w:p>
    <w:p w:rsidR="00C36AF7" w:rsidRPr="009B3285" w:rsidRDefault="00C36AF7" w:rsidP="003C239D">
      <w:pPr>
        <w:pStyle w:val="Normlny1"/>
        <w:numPr>
          <w:ilvl w:val="1"/>
          <w:numId w:val="58"/>
        </w:numPr>
        <w:spacing w:line="240" w:lineRule="auto"/>
        <w:ind w:left="851" w:hanging="360"/>
        <w:jc w:val="both"/>
      </w:pPr>
      <w:r w:rsidRPr="009B3285">
        <w:t>na podporu činnosti FK pôsobiacich v ObFZ,</w:t>
      </w:r>
    </w:p>
    <w:p w:rsidR="00C36AF7" w:rsidRPr="009B3285" w:rsidRDefault="00C36AF7" w:rsidP="003C239D">
      <w:pPr>
        <w:pStyle w:val="Normlny1"/>
        <w:numPr>
          <w:ilvl w:val="1"/>
          <w:numId w:val="58"/>
        </w:numPr>
        <w:spacing w:line="240" w:lineRule="auto"/>
        <w:ind w:left="851" w:hanging="360"/>
        <w:jc w:val="both"/>
      </w:pPr>
      <w:r w:rsidRPr="009B3285">
        <w:t>vzdelávanie v oblasti športu a osobitne futbalu,</w:t>
      </w:r>
    </w:p>
    <w:p w:rsidR="00C36AF7" w:rsidRPr="009B3285" w:rsidRDefault="00C36AF7" w:rsidP="003C239D">
      <w:pPr>
        <w:pStyle w:val="Normlny1"/>
        <w:numPr>
          <w:ilvl w:val="1"/>
          <w:numId w:val="58"/>
        </w:numPr>
        <w:spacing w:line="240" w:lineRule="auto"/>
        <w:ind w:left="851" w:hanging="360"/>
        <w:jc w:val="both"/>
      </w:pPr>
      <w:r w:rsidRPr="009B3285">
        <w:t>prevenciu a kontrolu v boji proti dopingu v športe a v boji proti nepoctivému ovplyvňovaniu výsledkov futbalových stretnutí,</w:t>
      </w:r>
    </w:p>
    <w:p w:rsidR="00C36AF7" w:rsidRPr="009B3285" w:rsidRDefault="00C36AF7" w:rsidP="003C239D">
      <w:pPr>
        <w:pStyle w:val="Normlny1"/>
        <w:numPr>
          <w:ilvl w:val="1"/>
          <w:numId w:val="58"/>
        </w:numPr>
        <w:spacing w:line="240" w:lineRule="auto"/>
        <w:ind w:left="851" w:hanging="360"/>
        <w:jc w:val="both"/>
      </w:pPr>
      <w:r w:rsidRPr="009B3285">
        <w:t>podporu starostlivosti o ochranu, pohodlie a bezpečnosť divákov a na prevenciu proti násiliu a neviazanosti divákov,</w:t>
      </w:r>
    </w:p>
    <w:p w:rsidR="00C36AF7" w:rsidRPr="009B3285" w:rsidRDefault="00C36AF7" w:rsidP="003C239D">
      <w:pPr>
        <w:pStyle w:val="Normlny1"/>
        <w:numPr>
          <w:ilvl w:val="1"/>
          <w:numId w:val="58"/>
        </w:numPr>
        <w:spacing w:line="240" w:lineRule="auto"/>
        <w:ind w:left="851" w:hanging="360"/>
        <w:jc w:val="both"/>
        <w:rPr>
          <w:strike/>
        </w:rPr>
      </w:pPr>
      <w:r w:rsidRPr="009B3285">
        <w:t xml:space="preserve">odmeny športovcov, trénerov a ostatných členov realizačných tímov </w:t>
      </w:r>
      <w:r w:rsidRPr="009B3285">
        <w:rPr>
          <w:color w:val="000000"/>
        </w:rPr>
        <w:t>výberov ObFZ</w:t>
      </w:r>
      <w:r w:rsidR="002A272E" w:rsidRPr="009B3285">
        <w:rPr>
          <w:color w:val="000000"/>
        </w:rPr>
        <w:t>,</w:t>
      </w:r>
    </w:p>
    <w:p w:rsidR="00C36AF7" w:rsidRPr="009B3285" w:rsidRDefault="00C36AF7" w:rsidP="003C239D">
      <w:pPr>
        <w:pStyle w:val="Normlny1"/>
        <w:numPr>
          <w:ilvl w:val="1"/>
          <w:numId w:val="58"/>
        </w:numPr>
        <w:spacing w:line="240" w:lineRule="auto"/>
        <w:ind w:left="851" w:hanging="360"/>
        <w:jc w:val="both"/>
      </w:pPr>
      <w:r w:rsidRPr="009B3285">
        <w:t>činnosť komisií a ďalších orgánov ObFZ,</w:t>
      </w:r>
    </w:p>
    <w:p w:rsidR="00C36AF7" w:rsidRPr="009B3285" w:rsidRDefault="00C36AF7" w:rsidP="003C239D">
      <w:pPr>
        <w:pStyle w:val="Normlny1"/>
        <w:numPr>
          <w:ilvl w:val="1"/>
          <w:numId w:val="58"/>
        </w:numPr>
        <w:spacing w:line="240" w:lineRule="auto"/>
        <w:ind w:left="851" w:hanging="360"/>
        <w:jc w:val="both"/>
      </w:pPr>
      <w:r w:rsidRPr="009B3285">
        <w:t>podporu edičnej, muzeálnej a osvetovej činnosti v športe,</w:t>
      </w:r>
    </w:p>
    <w:p w:rsidR="00C36AF7" w:rsidRPr="009B3285" w:rsidRDefault="00C36AF7" w:rsidP="003C239D">
      <w:pPr>
        <w:pStyle w:val="Normlny1"/>
        <w:numPr>
          <w:ilvl w:val="1"/>
          <w:numId w:val="58"/>
        </w:numPr>
        <w:spacing w:line="240" w:lineRule="auto"/>
        <w:ind w:left="851" w:hanging="360"/>
        <w:jc w:val="both"/>
      </w:pPr>
      <w:r w:rsidRPr="009B3285">
        <w:t>dary a iné príspevky,</w:t>
      </w:r>
    </w:p>
    <w:p w:rsidR="00C36AF7" w:rsidRPr="009B3285" w:rsidRDefault="00C36AF7" w:rsidP="003C239D">
      <w:pPr>
        <w:pStyle w:val="Normlny1"/>
        <w:numPr>
          <w:ilvl w:val="1"/>
          <w:numId w:val="58"/>
        </w:numPr>
        <w:spacing w:line="240" w:lineRule="auto"/>
        <w:ind w:left="851" w:hanging="360"/>
        <w:jc w:val="both"/>
      </w:pPr>
      <w:r w:rsidRPr="009B3285">
        <w:t>všetky ostatné výdavky vynaložené pri plnení cieľov, stanovených stanovami ObFZ</w:t>
      </w:r>
    </w:p>
    <w:p w:rsidR="00C36AF7" w:rsidRPr="009B3285" w:rsidRDefault="00C36AF7" w:rsidP="003C239D">
      <w:pPr>
        <w:pStyle w:val="Normlny1"/>
        <w:numPr>
          <w:ilvl w:val="1"/>
          <w:numId w:val="58"/>
        </w:numPr>
        <w:spacing w:line="240" w:lineRule="auto"/>
        <w:ind w:left="851" w:hanging="360"/>
        <w:jc w:val="both"/>
      </w:pPr>
      <w:r w:rsidRPr="009B3285">
        <w:t>iné výdavky schválené konferenciou,</w:t>
      </w:r>
    </w:p>
    <w:p w:rsidR="007B3D9C" w:rsidRPr="009B3285" w:rsidRDefault="00C36AF7" w:rsidP="003C239D">
      <w:pPr>
        <w:pStyle w:val="Normlny1"/>
        <w:numPr>
          <w:ilvl w:val="1"/>
          <w:numId w:val="58"/>
        </w:numPr>
        <w:spacing w:line="240" w:lineRule="auto"/>
        <w:ind w:left="851" w:hanging="360"/>
        <w:jc w:val="both"/>
      </w:pPr>
      <w:r w:rsidRPr="009B3285">
        <w:t>výdavky, ktoré je výkonný výbor oprávnený vynaložiť v rámci svojej právomoci</w:t>
      </w:r>
      <w:r w:rsidR="000C5915" w:rsidRPr="009B3285">
        <w:t>.</w:t>
      </w:r>
      <w:r w:rsidR="00DF0B37" w:rsidRPr="009B3285">
        <w:tab/>
        <w:t xml:space="preserve">        </w:t>
      </w:r>
    </w:p>
    <w:p w:rsidR="00DA1342" w:rsidRPr="009B3285" w:rsidRDefault="000C5915" w:rsidP="00A24EF0">
      <w:pPr>
        <w:pStyle w:val="Nadpis4"/>
        <w:spacing w:line="240" w:lineRule="auto"/>
        <w:jc w:val="both"/>
      </w:pPr>
      <w:r w:rsidRPr="009B3285">
        <w:t xml:space="preserve">Článok </w:t>
      </w:r>
      <w:r w:rsidR="00D13A02">
        <w:t>52</w:t>
      </w:r>
      <w:r w:rsidRPr="009B3285">
        <w:t xml:space="preserve"> - Marketingové práva </w:t>
      </w:r>
      <w:r w:rsidR="00067638" w:rsidRPr="009B3285">
        <w:t>O</w:t>
      </w:r>
      <w:r w:rsidR="002E638B" w:rsidRPr="009B3285">
        <w:t>b</w:t>
      </w:r>
      <w:r w:rsidR="005A10FC" w:rsidRPr="009B3285">
        <w:t>FZ</w:t>
      </w:r>
    </w:p>
    <w:p w:rsidR="00DA1342" w:rsidRPr="009B3285" w:rsidRDefault="00067638" w:rsidP="00F63785">
      <w:pPr>
        <w:pStyle w:val="Normlny1"/>
        <w:numPr>
          <w:ilvl w:val="0"/>
          <w:numId w:val="1"/>
        </w:numPr>
        <w:spacing w:line="240" w:lineRule="auto"/>
        <w:ind w:left="567" w:hanging="360"/>
        <w:jc w:val="both"/>
      </w:pPr>
      <w:r w:rsidRPr="009B3285">
        <w:t>O</w:t>
      </w:r>
      <w:r w:rsidR="002E638B" w:rsidRPr="009B3285">
        <w:t>b</w:t>
      </w:r>
      <w:r w:rsidR="005A10FC" w:rsidRPr="009B3285">
        <w:t>FZ</w:t>
      </w:r>
      <w:r w:rsidR="000C5915" w:rsidRPr="009B3285">
        <w:t xml:space="preserve"> je pôvodným a výlučným vlastníkom všetkých práv, vyplývajúcich zo súťaží a iných akcií, ktoré spadajú do jeho kompetencie a to bez akýchkoľvek obmedzení v zmysle obsahu, času, miesta a právneho poriadku. Tieto práva zahŕňajú najmä všetky druhy práv k predmetom duševného vlastníctva, majetkových práv, práv na vyhotovenie zvukových, obrazových, zvukovoobrazových záznamov, práv na reprodukciu a vysielanie, retransmisiu, šírenie prostredníctvom internetu a iných elektronických sietí, </w:t>
      </w:r>
      <w:r w:rsidR="000C5915" w:rsidRPr="009B3285">
        <w:lastRenderedPageBreak/>
        <w:t xml:space="preserve">alebo prostredníctvom nosičov dát, využívanie v rámci databáz, šírenie na nosičoch dát, multimediálne, marketingové a promočné práva, </w:t>
      </w:r>
      <w:proofErr w:type="spellStart"/>
      <w:r w:rsidR="000C5915" w:rsidRPr="009B3285">
        <w:t>merchandising</w:t>
      </w:r>
      <w:proofErr w:type="spellEnd"/>
      <w:r w:rsidR="000C5915" w:rsidRPr="009B3285">
        <w:t xml:space="preserve">, nehmotné práva a práva vyplývajúce zo zákona o autorskom práve a súvisiacich právach (autorský zákon). </w:t>
      </w:r>
    </w:p>
    <w:p w:rsidR="00DA1342" w:rsidRPr="009B3285" w:rsidRDefault="00067638" w:rsidP="00F63785">
      <w:pPr>
        <w:pStyle w:val="Normlny1"/>
        <w:numPr>
          <w:ilvl w:val="0"/>
          <w:numId w:val="1"/>
        </w:numPr>
        <w:spacing w:line="240" w:lineRule="auto"/>
        <w:ind w:left="567" w:hanging="360"/>
        <w:jc w:val="both"/>
      </w:pPr>
      <w:r w:rsidRPr="009B3285">
        <w:t xml:space="preserve"> O</w:t>
      </w:r>
      <w:r w:rsidR="002E638B" w:rsidRPr="009B3285">
        <w:t>b</w:t>
      </w:r>
      <w:r w:rsidR="005A10FC" w:rsidRPr="009B3285">
        <w:t>FZ</w:t>
      </w:r>
      <w:r w:rsidR="000C5915" w:rsidRPr="009B3285">
        <w:t xml:space="preserve"> má výlučné právo na udeľovanie povolenia na verejný prenos, šírenie obrazových, zvukových a </w:t>
      </w:r>
      <w:r w:rsidR="008B2B3D" w:rsidRPr="009B3285">
        <w:t>zvukovoobrazových</w:t>
      </w:r>
      <w:r w:rsidR="000C5915" w:rsidRPr="009B3285">
        <w:t xml:space="preserve"> záznamov, káblovú retransmisiu, vyhotovenie originálu záznamu vysielania, vyhotovenie rozmnoženiny záznamu vysielania, verejné rozširovanie originálu záznamu vysielania alebo jeho rozmnoženiny prostredníctvom internetu, masovokomunikačných médií alebo nosičov dát z futbalových stretnutí a aktivít a akcií organizovaných alebo zastrešovaných </w:t>
      </w:r>
      <w:r w:rsidRPr="009B3285">
        <w:t>O</w:t>
      </w:r>
      <w:r w:rsidR="002E638B" w:rsidRPr="009B3285">
        <w:t>b</w:t>
      </w:r>
      <w:r w:rsidR="005A10FC" w:rsidRPr="009B3285">
        <w:t>FZ</w:t>
      </w:r>
      <w:r w:rsidR="000C5915" w:rsidRPr="009B3285">
        <w:t xml:space="preserve">. </w:t>
      </w:r>
    </w:p>
    <w:p w:rsidR="00DA1342" w:rsidRPr="009B3285" w:rsidRDefault="000C5915" w:rsidP="00F63785">
      <w:pPr>
        <w:pStyle w:val="Normlny1"/>
        <w:numPr>
          <w:ilvl w:val="0"/>
          <w:numId w:val="1"/>
        </w:numPr>
        <w:spacing w:line="240" w:lineRule="auto"/>
        <w:ind w:left="567" w:hanging="360"/>
        <w:jc w:val="both"/>
      </w:pPr>
      <w:r w:rsidRPr="009B3285">
        <w:t>Výkonný výbor rozhoduje o poskytnutí výlučnej licencie na využívanie práv uvedených v</w:t>
      </w:r>
      <w:r w:rsidR="00C12447">
        <w:t> </w:t>
      </w:r>
      <w:r w:rsidRPr="009B3285">
        <w:t>odseku</w:t>
      </w:r>
      <w:r w:rsidR="00C12447">
        <w:t xml:space="preserve"> 1</w:t>
      </w:r>
      <w:r w:rsidRPr="009B3285">
        <w:t xml:space="preserve"> a 2 alebo ich časti po časovo obmedzenú dobu niektorému zo svojich členov.</w:t>
      </w:r>
    </w:p>
    <w:p w:rsidR="00DA1342" w:rsidRPr="009B3285" w:rsidRDefault="000C5915" w:rsidP="00F63785">
      <w:pPr>
        <w:pStyle w:val="Normlny1"/>
        <w:numPr>
          <w:ilvl w:val="0"/>
          <w:numId w:val="1"/>
        </w:numPr>
        <w:spacing w:line="240" w:lineRule="auto"/>
        <w:ind w:left="567" w:hanging="360"/>
        <w:jc w:val="both"/>
      </w:pPr>
      <w:r w:rsidRPr="009B3285">
        <w:t>Rozhodovanie vo veciach podľa odseku</w:t>
      </w:r>
      <w:r w:rsidR="00C12447">
        <w:t xml:space="preserve"> 1</w:t>
      </w:r>
      <w:r w:rsidRPr="009B3285">
        <w:t xml:space="preserve"> a 2 patrí do výlučnej kompetencie výkonného výboru, ktorý môže rozhodnúť o tom, či týmito právami bude disponovať výhradne </w:t>
      </w:r>
      <w:r w:rsidR="00067638" w:rsidRPr="009B3285">
        <w:t>O</w:t>
      </w:r>
      <w:r w:rsidR="002E638B" w:rsidRPr="009B3285">
        <w:t>b</w:t>
      </w:r>
      <w:r w:rsidR="005A10FC" w:rsidRPr="009B3285">
        <w:t>FZ</w:t>
      </w:r>
      <w:r w:rsidRPr="009B3285">
        <w:t xml:space="preserve">, alebo či za účelom využívania týchto práv </w:t>
      </w:r>
      <w:r w:rsidR="00067638" w:rsidRPr="009B3285">
        <w:t>O</w:t>
      </w:r>
      <w:r w:rsidR="002E638B" w:rsidRPr="009B3285">
        <w:t>b</w:t>
      </w:r>
      <w:r w:rsidR="008B2B3D" w:rsidRPr="009B3285">
        <w:t>F</w:t>
      </w:r>
      <w:r w:rsidR="005A10FC" w:rsidRPr="009B3285">
        <w:t>Z</w:t>
      </w:r>
      <w:r w:rsidRPr="009B3285">
        <w:t xml:space="preserve"> založí obchodnú spoločnosť, v ktorej bude jediným spoločníkom alebo akcionárom, a podiel na zisku obchodnej spoločnosti po zdanení bude použitý výlučne na plnenie zákonom vymedzených úloh</w:t>
      </w:r>
      <w:r w:rsidRPr="009B3285">
        <w:rPr>
          <w:vertAlign w:val="superscript"/>
        </w:rPr>
        <w:footnoteReference w:id="8"/>
      </w:r>
      <w:r w:rsidRPr="009B3285">
        <w:t>.</w:t>
      </w:r>
    </w:p>
    <w:p w:rsidR="00DA1342" w:rsidRPr="009B3285" w:rsidRDefault="000C5915" w:rsidP="00F63785">
      <w:pPr>
        <w:pStyle w:val="Normlny1"/>
        <w:numPr>
          <w:ilvl w:val="0"/>
          <w:numId w:val="1"/>
        </w:numPr>
        <w:spacing w:line="240" w:lineRule="auto"/>
        <w:ind w:left="567" w:hanging="360"/>
        <w:jc w:val="both"/>
      </w:pPr>
      <w:r w:rsidRPr="009B3285">
        <w:t>Obchodný podiel v obchodnej spoločnosti založenej podľa odseku 4 nemôže byť prevedený na iný subjekt, ak konferencia kvalifikovanou väčšinou nerozhodne inak.</w:t>
      </w:r>
    </w:p>
    <w:p w:rsidR="00D2344F" w:rsidRPr="009B3285" w:rsidRDefault="00D2344F" w:rsidP="00D2344F">
      <w:pPr>
        <w:pStyle w:val="Normlny1"/>
        <w:spacing w:line="240" w:lineRule="auto"/>
        <w:jc w:val="both"/>
      </w:pPr>
    </w:p>
    <w:p w:rsidR="00DA1342" w:rsidRPr="009B3285" w:rsidRDefault="00D2344F" w:rsidP="00A24EF0">
      <w:pPr>
        <w:pStyle w:val="Nadpis2"/>
        <w:spacing w:line="240" w:lineRule="auto"/>
        <w:jc w:val="center"/>
      </w:pPr>
      <w:r w:rsidRPr="009B3285">
        <w:t>P</w:t>
      </w:r>
      <w:r w:rsidR="00C533C0" w:rsidRPr="009B3285">
        <w:t>IATA ČASŤ - SPOLOČNÉ, PRECHODNÉ A ZÁVEREČNÉ USTANOVENIA</w:t>
      </w:r>
    </w:p>
    <w:p w:rsidR="003E2BE0" w:rsidRPr="009B3285" w:rsidRDefault="000C5915" w:rsidP="003E2BE0">
      <w:pPr>
        <w:pStyle w:val="Nadpis4"/>
        <w:jc w:val="both"/>
      </w:pPr>
      <w:r w:rsidRPr="009B3285">
        <w:t xml:space="preserve">Článok </w:t>
      </w:r>
      <w:r w:rsidR="00D13A02">
        <w:t>53</w:t>
      </w:r>
      <w:r w:rsidR="003E2BE0" w:rsidRPr="009B3285">
        <w:t xml:space="preserve"> - Zrušenie ObFZ</w:t>
      </w:r>
    </w:p>
    <w:p w:rsidR="003E2BE0" w:rsidRPr="009B3285" w:rsidRDefault="003E2BE0" w:rsidP="00BE21B6">
      <w:pPr>
        <w:pStyle w:val="Normlny1"/>
        <w:numPr>
          <w:ilvl w:val="0"/>
          <w:numId w:val="36"/>
        </w:numPr>
        <w:spacing w:line="240" w:lineRule="auto"/>
        <w:ind w:left="567" w:hanging="360"/>
        <w:jc w:val="both"/>
      </w:pPr>
      <w:r w:rsidRPr="009B3285">
        <w:t>Každé rozhodnutie súvisiace so zrušením ObFZ musí byť prijaté kvalifikovanou väčšinou všetkých delegátov konferencie ObFZ. Rokovanie o zrušení ObFZ musí byť uvedené v schválenom programe konferencie.</w:t>
      </w:r>
    </w:p>
    <w:p w:rsidR="003E2BE0" w:rsidRPr="009B3285" w:rsidRDefault="003E2BE0" w:rsidP="00BE21B6">
      <w:pPr>
        <w:pStyle w:val="Normlny1"/>
        <w:numPr>
          <w:ilvl w:val="0"/>
          <w:numId w:val="36"/>
        </w:numPr>
        <w:spacing w:line="240" w:lineRule="auto"/>
        <w:ind w:left="567" w:hanging="360"/>
        <w:jc w:val="both"/>
      </w:pPr>
      <w:r w:rsidRPr="009B3285">
        <w:t>ObFZ sa môže zrušiť:</w:t>
      </w:r>
    </w:p>
    <w:p w:rsidR="003E2BE0" w:rsidRPr="009B3285" w:rsidRDefault="003E2BE0" w:rsidP="00BE21B6">
      <w:pPr>
        <w:pStyle w:val="Normlny1"/>
        <w:numPr>
          <w:ilvl w:val="1"/>
          <w:numId w:val="36"/>
        </w:numPr>
        <w:spacing w:line="240" w:lineRule="auto"/>
        <w:ind w:left="851" w:hanging="360"/>
        <w:jc w:val="both"/>
      </w:pPr>
      <w:r w:rsidRPr="009B3285">
        <w:t>dobrovoľným rozpustením alebo zlúčením s iným združením,</w:t>
      </w:r>
    </w:p>
    <w:p w:rsidR="003E2BE0" w:rsidRPr="009B3285" w:rsidRDefault="003E2BE0" w:rsidP="00BE21B6">
      <w:pPr>
        <w:pStyle w:val="Normlny1"/>
        <w:numPr>
          <w:ilvl w:val="1"/>
          <w:numId w:val="36"/>
        </w:numPr>
        <w:spacing w:line="240" w:lineRule="auto"/>
        <w:ind w:left="851" w:hanging="360"/>
        <w:jc w:val="both"/>
      </w:pPr>
      <w:r w:rsidRPr="009B3285">
        <w:t>právoplatným rozhodnutím ministerstva vnútra alebo súdu o jeho rozpustení.</w:t>
      </w:r>
      <w:r w:rsidRPr="009B3285">
        <w:rPr>
          <w:vertAlign w:val="superscript"/>
        </w:rPr>
        <w:footnoteReference w:id="9"/>
      </w:r>
    </w:p>
    <w:p w:rsidR="003E2BE0" w:rsidRPr="009B3285" w:rsidRDefault="003E2BE0" w:rsidP="00BE21B6">
      <w:pPr>
        <w:pStyle w:val="Normlny1"/>
        <w:numPr>
          <w:ilvl w:val="0"/>
          <w:numId w:val="36"/>
        </w:numPr>
        <w:spacing w:line="240" w:lineRule="auto"/>
        <w:ind w:left="567" w:hanging="360"/>
        <w:jc w:val="both"/>
      </w:pPr>
      <w:r w:rsidRPr="009B3285">
        <w:t xml:space="preserve">Pri zrušení združenia sa vykoná majetkové </w:t>
      </w:r>
      <w:proofErr w:type="spellStart"/>
      <w:r w:rsidRPr="009B3285">
        <w:t>vysporiadanie</w:t>
      </w:r>
      <w:proofErr w:type="spellEnd"/>
      <w:r w:rsidRPr="009B3285">
        <w:t>.</w:t>
      </w:r>
    </w:p>
    <w:p w:rsidR="003E2BE0" w:rsidRPr="009B3285" w:rsidRDefault="003E2BE0" w:rsidP="00BE21B6">
      <w:pPr>
        <w:pStyle w:val="Normlny1"/>
        <w:numPr>
          <w:ilvl w:val="0"/>
          <w:numId w:val="36"/>
        </w:numPr>
        <w:spacing w:line="240" w:lineRule="auto"/>
        <w:ind w:left="567" w:hanging="360"/>
        <w:jc w:val="both"/>
      </w:pPr>
      <w:r w:rsidRPr="009B3285">
        <w:t xml:space="preserve">V prípade zrušenia ObFZ bez právneho nástupcu vykoná konferenciou určený likvidátor likvidáciu majetku ObFZ v zmysle ustanovení § </w:t>
      </w:r>
      <w:smartTag w:uri="urn:schemas-microsoft-com:office:smarttags" w:element="metricconverter">
        <w:smartTagPr>
          <w:attr w:name="ProductID" w:val="70 a"/>
        </w:smartTagPr>
        <w:r w:rsidRPr="009B3285">
          <w:t>70 a</w:t>
        </w:r>
      </w:smartTag>
      <w:r w:rsidRPr="009B3285">
        <w:t xml:space="preserve"> </w:t>
      </w:r>
      <w:proofErr w:type="spellStart"/>
      <w:r w:rsidRPr="009B3285">
        <w:t>nasl</w:t>
      </w:r>
      <w:proofErr w:type="spellEnd"/>
      <w:r w:rsidRPr="009B3285">
        <w:t xml:space="preserve">. Obchodného zákonníka s použitím § 13 zákona č. 83/1990 Zb. o združovaní občanov v znení neskorších predpisov. </w:t>
      </w:r>
    </w:p>
    <w:p w:rsidR="003E2BE0" w:rsidRPr="009B3285" w:rsidRDefault="003E2BE0" w:rsidP="00BE21B6">
      <w:pPr>
        <w:pStyle w:val="Normlny1"/>
        <w:numPr>
          <w:ilvl w:val="0"/>
          <w:numId w:val="36"/>
        </w:numPr>
        <w:spacing w:line="240" w:lineRule="auto"/>
        <w:ind w:left="567" w:hanging="360"/>
        <w:jc w:val="both"/>
      </w:pPr>
      <w:r w:rsidRPr="009B3285">
        <w:t>V prípade zrušenia ObFZ s ustanovením právneho nástupcu prechádza všetok majetok, aktíva, pasíva, záväzky a pohľadávky z právnych vzťahov, na právneho nástupcu ObFZ, ak konferencia nerozhodne inak.</w:t>
      </w:r>
    </w:p>
    <w:p w:rsidR="000A16F5" w:rsidRPr="009B3285" w:rsidRDefault="003E2BE0" w:rsidP="00BE21B6">
      <w:pPr>
        <w:pStyle w:val="Normlny1"/>
        <w:numPr>
          <w:ilvl w:val="0"/>
          <w:numId w:val="36"/>
        </w:numPr>
        <w:spacing w:line="240" w:lineRule="auto"/>
        <w:ind w:left="567" w:hanging="360"/>
        <w:jc w:val="both"/>
      </w:pPr>
      <w:r w:rsidRPr="009B3285">
        <w:t xml:space="preserve">Pri zrušení ObFZ podľa odseku 2 písmeno b. vykoná majetkové </w:t>
      </w:r>
      <w:proofErr w:type="spellStart"/>
      <w:r w:rsidRPr="009B3285">
        <w:t>vysporiadanie</w:t>
      </w:r>
      <w:proofErr w:type="spellEnd"/>
      <w:r w:rsidRPr="009B3285">
        <w:t xml:space="preserve"> likvidátor určený ministerstvom vnútra.</w:t>
      </w:r>
      <w:r w:rsidRPr="009B3285">
        <w:rPr>
          <w:vertAlign w:val="superscript"/>
        </w:rPr>
        <w:footnoteReference w:id="10"/>
      </w:r>
    </w:p>
    <w:p w:rsidR="00DA1342" w:rsidRPr="009B3285" w:rsidRDefault="003E2BE0" w:rsidP="00BE21B6">
      <w:pPr>
        <w:pStyle w:val="Normlny1"/>
        <w:numPr>
          <w:ilvl w:val="0"/>
          <w:numId w:val="36"/>
        </w:numPr>
        <w:spacing w:line="240" w:lineRule="auto"/>
        <w:ind w:left="567" w:hanging="360"/>
        <w:jc w:val="both"/>
      </w:pPr>
      <w:r w:rsidRPr="009B3285">
        <w:t>O spôsobe rozdelenia likvidačného zostatku rozhodne konferencia</w:t>
      </w:r>
      <w:r w:rsidR="000C5915" w:rsidRPr="009B3285">
        <w:t>.</w:t>
      </w:r>
    </w:p>
    <w:p w:rsidR="00DA1342" w:rsidRPr="009B3285" w:rsidRDefault="000C5915" w:rsidP="00A24EF0">
      <w:pPr>
        <w:pStyle w:val="Nadpis4"/>
        <w:tabs>
          <w:tab w:val="left" w:pos="5244"/>
        </w:tabs>
        <w:spacing w:line="240" w:lineRule="auto"/>
        <w:jc w:val="both"/>
      </w:pPr>
      <w:r w:rsidRPr="009B3285">
        <w:t xml:space="preserve">Článok </w:t>
      </w:r>
      <w:r w:rsidR="00D13A02">
        <w:t>54</w:t>
      </w:r>
      <w:r w:rsidRPr="009B3285">
        <w:t xml:space="preserve"> - Prechodné ustanovenia</w:t>
      </w:r>
    </w:p>
    <w:p w:rsidR="00B2223B" w:rsidRPr="009B3285" w:rsidRDefault="000C5915" w:rsidP="00C321AA">
      <w:pPr>
        <w:pStyle w:val="Normlny1"/>
        <w:numPr>
          <w:ilvl w:val="0"/>
          <w:numId w:val="52"/>
        </w:numPr>
        <w:spacing w:line="240" w:lineRule="auto"/>
        <w:ind w:left="567" w:hanging="360"/>
        <w:jc w:val="both"/>
      </w:pPr>
      <w:r w:rsidRPr="009B3285">
        <w:t xml:space="preserve">Funkčné obdobie volených funkcionárov </w:t>
      </w:r>
      <w:r w:rsidR="00067638" w:rsidRPr="009B3285">
        <w:t>O</w:t>
      </w:r>
      <w:r w:rsidR="002E638B" w:rsidRPr="009B3285">
        <w:t>b</w:t>
      </w:r>
      <w:r w:rsidR="005A10FC" w:rsidRPr="009B3285">
        <w:t>FZ</w:t>
      </w:r>
      <w:r w:rsidRPr="009B3285">
        <w:t xml:space="preserve">, ktorí vykonávajú volenú funkciu v </w:t>
      </w:r>
      <w:r w:rsidR="00067638" w:rsidRPr="009B3285">
        <w:t>O</w:t>
      </w:r>
      <w:r w:rsidR="002E638B" w:rsidRPr="009B3285">
        <w:t>b</w:t>
      </w:r>
      <w:r w:rsidR="005A10FC" w:rsidRPr="009B3285">
        <w:t>FZ</w:t>
      </w:r>
      <w:r w:rsidRPr="009B3285">
        <w:t xml:space="preserve"> ku dňu účinnosti týchto stanov zostávajú zachované </w:t>
      </w:r>
      <w:r w:rsidR="00B2223B" w:rsidRPr="009B3285">
        <w:t>do najbližšej volebnej konferencie.</w:t>
      </w:r>
    </w:p>
    <w:p w:rsidR="00DA1342" w:rsidRPr="009B3285" w:rsidRDefault="000C5915" w:rsidP="00C321AA">
      <w:pPr>
        <w:pStyle w:val="Normlny1"/>
        <w:numPr>
          <w:ilvl w:val="0"/>
          <w:numId w:val="52"/>
        </w:numPr>
        <w:spacing w:line="240" w:lineRule="auto"/>
        <w:ind w:left="567" w:hanging="360"/>
        <w:jc w:val="both"/>
      </w:pPr>
      <w:r w:rsidRPr="009B3285">
        <w:lastRenderedPageBreak/>
        <w:t>V prípade predčasného ukončenia výkonu funkcie člena voleného orgánu, ktorý bol zvolený podľa doterajších stanov, bude na zvyšok volebného obdobia do orgánu zvolený alebo ustanovený nový člen orgánu podľa týchto stanov.</w:t>
      </w:r>
    </w:p>
    <w:p w:rsidR="00D2344F" w:rsidRPr="009B3285" w:rsidRDefault="000C5915" w:rsidP="008F0855">
      <w:pPr>
        <w:pStyle w:val="Normlny1"/>
        <w:numPr>
          <w:ilvl w:val="0"/>
          <w:numId w:val="52"/>
        </w:numPr>
        <w:spacing w:line="240" w:lineRule="auto"/>
        <w:ind w:left="567" w:hanging="360"/>
        <w:jc w:val="both"/>
      </w:pPr>
      <w:r w:rsidRPr="009B3285">
        <w:t xml:space="preserve">Všetci riadni členovia, ktorí boli členmi </w:t>
      </w:r>
      <w:r w:rsidR="00067638" w:rsidRPr="009B3285">
        <w:t>O</w:t>
      </w:r>
      <w:r w:rsidR="002E638B" w:rsidRPr="009B3285">
        <w:t>b</w:t>
      </w:r>
      <w:r w:rsidR="005A10FC" w:rsidRPr="009B3285">
        <w:t>FZ</w:t>
      </w:r>
      <w:r w:rsidRPr="009B3285">
        <w:t xml:space="preserve"> pred účinnosťou týchto stanov sa považujú za riadnych  členov </w:t>
      </w:r>
      <w:r w:rsidR="00067638" w:rsidRPr="009B3285">
        <w:t>O</w:t>
      </w:r>
      <w:r w:rsidR="002E638B" w:rsidRPr="009B3285">
        <w:t>b</w:t>
      </w:r>
      <w:r w:rsidR="005A10FC" w:rsidRPr="009B3285">
        <w:t>FZ</w:t>
      </w:r>
      <w:r w:rsidRPr="009B3285">
        <w:t xml:space="preserve"> podľa týchto stanov, ak tieto stanovy nestanovujú inak.</w:t>
      </w:r>
    </w:p>
    <w:p w:rsidR="00DA1342" w:rsidRDefault="000C5915" w:rsidP="00A24EF0">
      <w:pPr>
        <w:pStyle w:val="Nadpis4"/>
        <w:spacing w:line="240" w:lineRule="auto"/>
        <w:jc w:val="both"/>
      </w:pPr>
      <w:r>
        <w:t xml:space="preserve">Článok </w:t>
      </w:r>
      <w:r w:rsidR="00D13A02" w:rsidRPr="00D13A02">
        <w:t>55</w:t>
      </w:r>
      <w:r>
        <w:t xml:space="preserve"> - Zrušovacie ustanovenie</w:t>
      </w:r>
    </w:p>
    <w:p w:rsidR="00551AB6" w:rsidRDefault="00551AB6" w:rsidP="000469D0">
      <w:pPr>
        <w:pStyle w:val="Normlny1"/>
        <w:jc w:val="both"/>
      </w:pPr>
      <w:r w:rsidRPr="00413BDF">
        <w:t>Zrušujú sa stanovy, ktoré schválila Konferencia dňa 2</w:t>
      </w:r>
      <w:r w:rsidR="00413BDF">
        <w:t>8</w:t>
      </w:r>
      <w:r w:rsidRPr="00413BDF">
        <w:t>.</w:t>
      </w:r>
      <w:r w:rsidR="00413BDF">
        <w:t>6</w:t>
      </w:r>
      <w:r w:rsidRPr="00413BDF">
        <w:t>.20</w:t>
      </w:r>
      <w:r w:rsidR="00413BDF">
        <w:t>21</w:t>
      </w:r>
      <w:r w:rsidRPr="00413BDF">
        <w:t xml:space="preserve"> a ktoré vzalo Ministerstvo vnútra SR na vedomie dňa 1</w:t>
      </w:r>
      <w:r w:rsidR="00413BDF">
        <w:t>0</w:t>
      </w:r>
      <w:r w:rsidRPr="00413BDF">
        <w:t>.</w:t>
      </w:r>
      <w:r w:rsidR="00413BDF">
        <w:t>12</w:t>
      </w:r>
      <w:r w:rsidRPr="00413BDF">
        <w:t>.20</w:t>
      </w:r>
      <w:r w:rsidR="00413BDF">
        <w:t>21</w:t>
      </w:r>
      <w:r w:rsidRPr="00413BDF">
        <w:t xml:space="preserve"> pod č. VVS/1-900/90-9351-</w:t>
      </w:r>
      <w:r w:rsidR="00413BDF">
        <w:t>8</w:t>
      </w:r>
      <w:r w:rsidRPr="00413BDF">
        <w:t>.</w:t>
      </w:r>
    </w:p>
    <w:p w:rsidR="00DA1342" w:rsidRDefault="000C5915" w:rsidP="00A24EF0">
      <w:pPr>
        <w:pStyle w:val="Nadpis4"/>
        <w:spacing w:line="240" w:lineRule="auto"/>
        <w:jc w:val="both"/>
      </w:pPr>
      <w:r>
        <w:t xml:space="preserve">Článok </w:t>
      </w:r>
      <w:r w:rsidR="00D13A02" w:rsidRPr="00D13A02">
        <w:t>56</w:t>
      </w:r>
      <w:r>
        <w:t xml:space="preserve"> - Účinnosť</w:t>
      </w:r>
    </w:p>
    <w:p w:rsidR="00DA1342" w:rsidRDefault="000C5915" w:rsidP="00626FCA">
      <w:pPr>
        <w:pStyle w:val="Normlny1"/>
        <w:numPr>
          <w:ilvl w:val="0"/>
          <w:numId w:val="42"/>
        </w:numPr>
        <w:spacing w:line="240" w:lineRule="auto"/>
        <w:ind w:left="567" w:hanging="360"/>
        <w:jc w:val="both"/>
      </w:pPr>
      <w:r>
        <w:t xml:space="preserve">Tieto stanovy rešpektujú formálnu štruktúru, základné zásady a inštitúty uvedené vo vzorových stanovách vydaných FIFA, boli prerokované a schválené na </w:t>
      </w:r>
      <w:r w:rsidR="007D7B0A">
        <w:t>k</w:t>
      </w:r>
      <w:r>
        <w:t xml:space="preserve">onferencii </w:t>
      </w:r>
      <w:r w:rsidR="00645166">
        <w:t>O</w:t>
      </w:r>
      <w:r w:rsidR="002E638B">
        <w:t>b</w:t>
      </w:r>
      <w:r w:rsidR="005A10FC">
        <w:t>FZ</w:t>
      </w:r>
      <w:r>
        <w:t xml:space="preserve"> </w:t>
      </w:r>
      <w:r w:rsidRPr="00DE2E9B">
        <w:t>dňa</w:t>
      </w:r>
      <w:r w:rsidR="0016340C" w:rsidRPr="00DE2E9B">
        <w:t xml:space="preserve"> </w:t>
      </w:r>
      <w:r w:rsidR="00940E20" w:rsidRPr="004A0C6D">
        <w:t>2</w:t>
      </w:r>
      <w:r w:rsidR="00AB538E" w:rsidRPr="004A0C6D">
        <w:t>2</w:t>
      </w:r>
      <w:r w:rsidR="00940E20" w:rsidRPr="004A0C6D">
        <w:t>.04.2022</w:t>
      </w:r>
      <w:r w:rsidR="00645166" w:rsidRPr="00DE2E9B">
        <w:t xml:space="preserve"> </w:t>
      </w:r>
      <w:r w:rsidRPr="00DE2E9B">
        <w:t>a</w:t>
      </w:r>
      <w:r>
        <w:t xml:space="preserve"> nadobúdajú účinnosť </w:t>
      </w:r>
      <w:r w:rsidR="00761919">
        <w:t xml:space="preserve">dňom ich schválenia na konferencii </w:t>
      </w:r>
      <w:r w:rsidR="00645166">
        <w:t>O</w:t>
      </w:r>
      <w:r w:rsidR="002E638B">
        <w:t>b</w:t>
      </w:r>
      <w:r w:rsidR="005A10FC">
        <w:t>FZ</w:t>
      </w:r>
      <w:r>
        <w:t xml:space="preserve">. </w:t>
      </w:r>
    </w:p>
    <w:p w:rsidR="00DA1342" w:rsidRDefault="000C5915" w:rsidP="00626FCA">
      <w:pPr>
        <w:pStyle w:val="Normlny1"/>
        <w:numPr>
          <w:ilvl w:val="0"/>
          <w:numId w:val="42"/>
        </w:numPr>
        <w:spacing w:line="240" w:lineRule="auto"/>
        <w:ind w:left="567" w:hanging="360"/>
        <w:jc w:val="both"/>
      </w:pPr>
      <w:r>
        <w:t>Budúce zmeny týchto stanov schválené konferenciou nadobúdajú účinnosť dňom ich schválenia, ak konferencia nerozhodne o neskoršom nadobudnutí účinnosti zmeny stanov.</w:t>
      </w:r>
    </w:p>
    <w:p w:rsidR="00D12D8E" w:rsidRDefault="00D12D8E" w:rsidP="00D12D8E">
      <w:pPr>
        <w:pStyle w:val="Normlny1"/>
        <w:spacing w:line="240" w:lineRule="auto"/>
        <w:jc w:val="both"/>
      </w:pPr>
      <w:r>
        <w:rPr>
          <w:noProof/>
        </w:rPr>
        <w:drawing>
          <wp:inline distT="0" distB="0" distL="0" distR="0">
            <wp:extent cx="5543550" cy="46101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4610100"/>
                    </a:xfrm>
                    <a:prstGeom prst="rect">
                      <a:avLst/>
                    </a:prstGeom>
                    <a:noFill/>
                    <a:ln>
                      <a:noFill/>
                    </a:ln>
                  </pic:spPr>
                </pic:pic>
              </a:graphicData>
            </a:graphic>
          </wp:inline>
        </w:drawing>
      </w:r>
      <w:bookmarkStart w:id="0" w:name="_GoBack"/>
      <w:bookmarkEnd w:id="0"/>
    </w:p>
    <w:p w:rsidR="00DA402D" w:rsidRDefault="00DA402D">
      <w:pPr>
        <w:spacing w:after="0" w:line="240" w:lineRule="auto"/>
      </w:pPr>
      <w:r>
        <w:br w:type="page"/>
      </w:r>
    </w:p>
    <w:p w:rsidR="00DA1342" w:rsidRDefault="00DA1342">
      <w:pPr>
        <w:pStyle w:val="Normlny1"/>
      </w:pPr>
    </w:p>
    <w:sectPr w:rsidR="00DA1342" w:rsidSect="00DA1342">
      <w:footerReference w:type="default" r:id="rId10"/>
      <w:pgSz w:w="12240" w:h="15840"/>
      <w:pgMar w:top="1190" w:right="1133" w:bottom="1190" w:left="12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79" w:rsidRDefault="00013F79" w:rsidP="00DA1342">
      <w:pPr>
        <w:spacing w:after="0" w:line="240" w:lineRule="auto"/>
      </w:pPr>
      <w:r>
        <w:separator/>
      </w:r>
    </w:p>
  </w:endnote>
  <w:endnote w:type="continuationSeparator" w:id="0">
    <w:p w:rsidR="00013F79" w:rsidRDefault="00013F79" w:rsidP="00DA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C8" w:rsidRDefault="00E73AC8">
    <w:pPr>
      <w:pStyle w:val="Normlny1"/>
      <w:spacing w:after="200"/>
      <w:jc w:val="right"/>
    </w:pPr>
    <w:r>
      <w:rPr>
        <w:i/>
        <w:sz w:val="20"/>
      </w:rPr>
      <w:t xml:space="preserve"> </w:t>
    </w:r>
    <w:r w:rsidR="005010E8">
      <w:fldChar w:fldCharType="begin"/>
    </w:r>
    <w:r w:rsidR="005010E8">
      <w:instrText>PAGE</w:instrText>
    </w:r>
    <w:r w:rsidR="005010E8">
      <w:fldChar w:fldCharType="separate"/>
    </w:r>
    <w:r w:rsidR="00D12D8E">
      <w:rPr>
        <w:noProof/>
      </w:rPr>
      <w:t>32</w:t>
    </w:r>
    <w:r w:rsidR="005010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79" w:rsidRDefault="00013F79" w:rsidP="00DA1342">
      <w:pPr>
        <w:spacing w:after="0" w:line="240" w:lineRule="auto"/>
      </w:pPr>
      <w:r>
        <w:separator/>
      </w:r>
    </w:p>
  </w:footnote>
  <w:footnote w:type="continuationSeparator" w:id="0">
    <w:p w:rsidR="00013F79" w:rsidRDefault="00013F79" w:rsidP="00DA1342">
      <w:pPr>
        <w:spacing w:after="0" w:line="240" w:lineRule="auto"/>
      </w:pPr>
      <w:r>
        <w:continuationSeparator/>
      </w:r>
    </w:p>
  </w:footnote>
  <w:footnote w:id="1">
    <w:p w:rsidR="00E73AC8" w:rsidRDefault="00E73AC8">
      <w:pPr>
        <w:pStyle w:val="Normlny1"/>
      </w:pPr>
      <w:r>
        <w:rPr>
          <w:vertAlign w:val="superscript"/>
        </w:rPr>
        <w:footnoteRef/>
      </w:r>
      <w:r>
        <w:rPr>
          <w:i/>
          <w:sz w:val="20"/>
        </w:rPr>
        <w:t xml:space="preserve"> § 2 odsek 1 Obchodného zákonníka, zákon č. 513/1991 Zb.</w:t>
      </w:r>
    </w:p>
  </w:footnote>
  <w:footnote w:id="2">
    <w:p w:rsidR="00E73AC8" w:rsidRDefault="00E73AC8">
      <w:pPr>
        <w:pStyle w:val="Normlny1"/>
        <w:jc w:val="both"/>
      </w:pPr>
      <w:r>
        <w:rPr>
          <w:vertAlign w:val="superscript"/>
        </w:rPr>
        <w:footnoteRef/>
      </w:r>
      <w:r>
        <w:rPr>
          <w:sz w:val="18"/>
        </w:rPr>
        <w:t xml:space="preserve"> </w:t>
      </w:r>
      <w:r>
        <w:rPr>
          <w:b/>
          <w:sz w:val="18"/>
        </w:rPr>
        <w:t xml:space="preserve">Príloha k Odporúčaniu č. R(92) 14 REV k revidovanému Kódexu športovej etiky - definícia fair </w:t>
      </w:r>
      <w:proofErr w:type="spellStart"/>
      <w:r>
        <w:rPr>
          <w:b/>
          <w:sz w:val="18"/>
        </w:rPr>
        <w:t>play</w:t>
      </w:r>
      <w:proofErr w:type="spellEnd"/>
      <w:r>
        <w:rPr>
          <w:b/>
          <w:sz w:val="18"/>
        </w:rPr>
        <w:t>:</w:t>
      </w:r>
    </w:p>
    <w:p w:rsidR="00E73AC8" w:rsidRDefault="00E73AC8">
      <w:pPr>
        <w:pStyle w:val="Normlny1"/>
        <w:jc w:val="both"/>
      </w:pPr>
      <w:r>
        <w:rPr>
          <w:vertAlign w:val="superscript"/>
        </w:rPr>
        <w:footnoteRef/>
      </w:r>
      <w:r>
        <w:rPr>
          <w:b/>
          <w:i/>
          <w:sz w:val="18"/>
        </w:rPr>
        <w:t>5.</w:t>
      </w:r>
      <w:r>
        <w:rPr>
          <w:i/>
          <w:sz w:val="18"/>
        </w:rPr>
        <w:t xml:space="preserve"> </w:t>
      </w:r>
      <w:r>
        <w:rPr>
          <w:b/>
          <w:i/>
          <w:sz w:val="18"/>
        </w:rPr>
        <w:t xml:space="preserve">Fair </w:t>
      </w:r>
      <w:proofErr w:type="spellStart"/>
      <w:r>
        <w:rPr>
          <w:b/>
          <w:i/>
          <w:sz w:val="18"/>
        </w:rPr>
        <w:t>play</w:t>
      </w:r>
      <w:proofErr w:type="spellEnd"/>
      <w:r>
        <w:rPr>
          <w:i/>
          <w:sz w:val="18"/>
        </w:rPr>
        <w:t xml:space="preserve"> znamená omnoho viac než len dodržiavanie pravidiel. Zahŕňa pojmy priateľstvo, rešpektovanie iných a sústavné zachovávanie športového ducha. Pod fair </w:t>
      </w:r>
      <w:proofErr w:type="spellStart"/>
      <w:r>
        <w:rPr>
          <w:i/>
          <w:sz w:val="18"/>
        </w:rPr>
        <w:t>play</w:t>
      </w:r>
      <w:proofErr w:type="spellEnd"/>
      <w:r>
        <w:rPr>
          <w:i/>
          <w:sz w:val="18"/>
        </w:rPr>
        <w:t xml:space="preserve"> sa rozumie spôsob myslenia, nielen spôsob správania. Zaoberá sa otázkami, ako vylučovať podvádzanie, nešportové správanie, doping, násilie (fyzické aj verbálne), sexuálne obťažovanie a zneužívanie detí, mladých ľudí a žien, vykorisťovanie, nerovnosť príležitostí, nadmernú </w:t>
      </w:r>
      <w:proofErr w:type="spellStart"/>
      <w:r>
        <w:rPr>
          <w:i/>
          <w:sz w:val="18"/>
        </w:rPr>
        <w:t>komercionalizáciu</w:t>
      </w:r>
      <w:proofErr w:type="spellEnd"/>
      <w:r>
        <w:rPr>
          <w:i/>
          <w:sz w:val="18"/>
        </w:rPr>
        <w:t xml:space="preserve"> a korupciu. </w:t>
      </w:r>
    </w:p>
    <w:p w:rsidR="00E73AC8" w:rsidRDefault="00E73AC8">
      <w:pPr>
        <w:pStyle w:val="Normlny1"/>
        <w:jc w:val="both"/>
      </w:pPr>
      <w:r>
        <w:rPr>
          <w:vertAlign w:val="superscript"/>
        </w:rPr>
        <w:footnoteRef/>
      </w:r>
      <w:r>
        <w:rPr>
          <w:b/>
          <w:i/>
          <w:sz w:val="18"/>
        </w:rPr>
        <w:t xml:space="preserve">6. Fair </w:t>
      </w:r>
      <w:proofErr w:type="spellStart"/>
      <w:r>
        <w:rPr>
          <w:b/>
          <w:i/>
          <w:sz w:val="18"/>
        </w:rPr>
        <w:t>play</w:t>
      </w:r>
      <w:proofErr w:type="spellEnd"/>
      <w:r>
        <w:rPr>
          <w:i/>
          <w:sz w:val="18"/>
        </w:rPr>
        <w:t xml:space="preserve"> je pojem pozitívny. Šport je spoločenská a kultúrna činnosť, ktorá pri rešpektovaní fair </w:t>
      </w:r>
      <w:proofErr w:type="spellStart"/>
      <w:r>
        <w:rPr>
          <w:i/>
          <w:sz w:val="18"/>
        </w:rPr>
        <w:t>play</w:t>
      </w:r>
      <w:proofErr w:type="spellEnd"/>
      <w:r>
        <w:rPr>
          <w:i/>
          <w:sz w:val="18"/>
        </w:rPr>
        <w:t xml:space="preserve"> obohacuje spoločnosť a priateľstvo medzi národmi. Šport sa považuje aj za aktivitu jednotlivca, ktorá za predpokladu dodržiavania fair </w:t>
      </w:r>
      <w:proofErr w:type="spellStart"/>
      <w:r>
        <w:rPr>
          <w:i/>
          <w:sz w:val="18"/>
        </w:rPr>
        <w:t>play</w:t>
      </w:r>
      <w:proofErr w:type="spellEnd"/>
      <w:r>
        <w:rPr>
          <w:i/>
          <w:sz w:val="18"/>
        </w:rPr>
        <w:t xml:space="preserve"> ponúka možnosti sebapoznávania, sebavyjadrenia a sebarealizácie, osobného úspechu, osvojenia zručností, preukázania schopností, sociálnej interakcie, radosti, pevného zdravia a pohody. Šport so svojou základňou klubov a dobrovoľníkov podporuje spoločenskú angažovanosť a zodpovednosť. Navyše zodpovedné vykonávanie niektorých aktivít môže pomôcť rozvíjať citlivejší prístup k životnému prostrediu.</w:t>
      </w:r>
    </w:p>
  </w:footnote>
  <w:footnote w:id="3">
    <w:p w:rsidR="00E73AC8" w:rsidRDefault="00E73AC8">
      <w:pPr>
        <w:pStyle w:val="Normlny1"/>
      </w:pPr>
      <w:r>
        <w:rPr>
          <w:vertAlign w:val="superscript"/>
        </w:rPr>
        <w:footnoteRef/>
      </w:r>
      <w:r>
        <w:rPr>
          <w:sz w:val="20"/>
        </w:rPr>
        <w:t xml:space="preserve"> </w:t>
      </w:r>
      <w:hyperlink r:id="rId1">
        <w:r>
          <w:rPr>
            <w:i/>
            <w:color w:val="1155CC"/>
            <w:sz w:val="18"/>
            <w:u w:val="single"/>
          </w:rPr>
          <w:t>http://www.kraso.sk/wp-content/uploads/2011/04/Olympijsk%C3%A1-charta-2010-slovensk%C3%A1-verzia.pdf</w:t>
        </w:r>
      </w:hyperlink>
    </w:p>
  </w:footnote>
  <w:footnote w:id="4">
    <w:p w:rsidR="00E73AC8" w:rsidRDefault="00E73AC8" w:rsidP="001B3586">
      <w:pPr>
        <w:pStyle w:val="Normlny1"/>
      </w:pPr>
      <w:r>
        <w:rPr>
          <w:vertAlign w:val="superscript"/>
        </w:rPr>
        <w:footnoteRef/>
      </w:r>
      <w:r>
        <w:rPr>
          <w:i/>
          <w:sz w:val="18"/>
        </w:rPr>
        <w:t xml:space="preserve"> § 11 Trestného zákona č. 300/2005 </w:t>
      </w:r>
      <w:proofErr w:type="spellStart"/>
      <w:r>
        <w:rPr>
          <w:i/>
          <w:sz w:val="18"/>
        </w:rPr>
        <w:t>Z.z</w:t>
      </w:r>
      <w:proofErr w:type="spellEnd"/>
      <w:r>
        <w:rPr>
          <w:i/>
          <w:sz w:val="18"/>
        </w:rPr>
        <w:t>.</w:t>
      </w:r>
    </w:p>
  </w:footnote>
  <w:footnote w:id="5">
    <w:p w:rsidR="00E73AC8" w:rsidRDefault="00E73AC8">
      <w:pPr>
        <w:pStyle w:val="Normlny1"/>
      </w:pPr>
      <w:r>
        <w:rPr>
          <w:vertAlign w:val="superscript"/>
        </w:rPr>
        <w:footnoteRef/>
      </w:r>
      <w:r>
        <w:rPr>
          <w:i/>
          <w:sz w:val="18"/>
        </w:rPr>
        <w:t xml:space="preserve"> § 3 odsek 1 zákona č. 431/2002 Z. z. o účtovníctve v znení neskorších predpisov</w:t>
      </w:r>
    </w:p>
  </w:footnote>
  <w:footnote w:id="6">
    <w:p w:rsidR="00E73AC8" w:rsidRDefault="00E73AC8">
      <w:pPr>
        <w:pStyle w:val="Normlny1"/>
      </w:pPr>
      <w:r>
        <w:rPr>
          <w:vertAlign w:val="superscript"/>
        </w:rPr>
        <w:footnoteRef/>
      </w:r>
      <w:r>
        <w:rPr>
          <w:i/>
          <w:sz w:val="18"/>
        </w:rPr>
        <w:t xml:space="preserve"> § 17 zákona č. 431/2002 </w:t>
      </w:r>
      <w:proofErr w:type="spellStart"/>
      <w:r>
        <w:rPr>
          <w:i/>
          <w:sz w:val="18"/>
        </w:rPr>
        <w:t>Z.z</w:t>
      </w:r>
      <w:proofErr w:type="spellEnd"/>
      <w:r>
        <w:rPr>
          <w:i/>
          <w:sz w:val="18"/>
        </w:rPr>
        <w:t>. o účtovníctve</w:t>
      </w:r>
    </w:p>
  </w:footnote>
  <w:footnote w:id="7">
    <w:p w:rsidR="00E73AC8" w:rsidRDefault="00E73AC8" w:rsidP="00C36AF7">
      <w:pPr>
        <w:pStyle w:val="Normlny1"/>
      </w:pPr>
      <w:r>
        <w:rPr>
          <w:vertAlign w:val="superscript"/>
        </w:rPr>
        <w:footnoteRef/>
      </w:r>
      <w:r>
        <w:rPr>
          <w:i/>
          <w:sz w:val="18"/>
        </w:rPr>
        <w:t xml:space="preserve"> § 63 ods.2 písm. b)Zákona o športe; § 8a zákona č. 523/2004 </w:t>
      </w:r>
      <w:proofErr w:type="spellStart"/>
      <w:r>
        <w:rPr>
          <w:i/>
          <w:sz w:val="18"/>
        </w:rPr>
        <w:t>Z.z</w:t>
      </w:r>
      <w:proofErr w:type="spellEnd"/>
      <w:r>
        <w:rPr>
          <w:i/>
          <w:sz w:val="18"/>
        </w:rPr>
        <w:t>. o rozpočtových pravidlách verejnej správy a o zmene a doplnení niektorých zákonov</w:t>
      </w:r>
    </w:p>
  </w:footnote>
  <w:footnote w:id="8">
    <w:p w:rsidR="00E73AC8" w:rsidRDefault="00E73AC8">
      <w:pPr>
        <w:pStyle w:val="Normlny1"/>
        <w:jc w:val="both"/>
      </w:pPr>
      <w:r>
        <w:rPr>
          <w:vertAlign w:val="superscript"/>
        </w:rPr>
        <w:footnoteRef/>
      </w:r>
      <w:r>
        <w:rPr>
          <w:i/>
          <w:sz w:val="18"/>
        </w:rPr>
        <w:t xml:space="preserve"> § 2 Zákona o športe</w:t>
      </w:r>
    </w:p>
  </w:footnote>
  <w:footnote w:id="9">
    <w:p w:rsidR="00E73AC8" w:rsidRDefault="00E73AC8" w:rsidP="003E2BE0">
      <w:pPr>
        <w:pStyle w:val="Normlny1"/>
      </w:pPr>
      <w:r>
        <w:rPr>
          <w:vertAlign w:val="superscript"/>
        </w:rPr>
        <w:footnoteRef/>
      </w:r>
      <w:r>
        <w:rPr>
          <w:i/>
          <w:sz w:val="18"/>
        </w:rPr>
        <w:t xml:space="preserve"> § 12 odsek 1 zákona 83/1990 Zb. o združovaní občanov</w:t>
      </w:r>
    </w:p>
  </w:footnote>
  <w:footnote w:id="10">
    <w:p w:rsidR="00E73AC8" w:rsidRDefault="00E73AC8" w:rsidP="003E2BE0">
      <w:pPr>
        <w:pStyle w:val="Normlny1"/>
      </w:pPr>
      <w:r>
        <w:rPr>
          <w:vertAlign w:val="superscript"/>
        </w:rPr>
        <w:footnoteRef/>
      </w:r>
      <w:r>
        <w:rPr>
          <w:i/>
          <w:sz w:val="18"/>
        </w:rPr>
        <w:t xml:space="preserve"> § 13 odsek 3 zákona č. 83/1990 Zb. o združovaní občanov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6147"/>
    <w:multiLevelType w:val="multilevel"/>
    <w:tmpl w:val="F1EECFE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
    <w:nsid w:val="01BE0FAE"/>
    <w:multiLevelType w:val="multilevel"/>
    <w:tmpl w:val="50FC4ED4"/>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
    <w:nsid w:val="04D754C6"/>
    <w:multiLevelType w:val="multilevel"/>
    <w:tmpl w:val="4F5CDD88"/>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
    <w:nsid w:val="05E6694E"/>
    <w:multiLevelType w:val="multilevel"/>
    <w:tmpl w:val="28105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7F73D87"/>
    <w:multiLevelType w:val="multilevel"/>
    <w:tmpl w:val="BAF26DB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
    <w:nsid w:val="08A00E2C"/>
    <w:multiLevelType w:val="multilevel"/>
    <w:tmpl w:val="454C099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6">
    <w:nsid w:val="09BF27F7"/>
    <w:multiLevelType w:val="multilevel"/>
    <w:tmpl w:val="02BC495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
    <w:nsid w:val="0A727A42"/>
    <w:multiLevelType w:val="multilevel"/>
    <w:tmpl w:val="314ECB62"/>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8">
    <w:nsid w:val="0B4F0256"/>
    <w:multiLevelType w:val="multilevel"/>
    <w:tmpl w:val="C6CC1D92"/>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9">
    <w:nsid w:val="0C124AF8"/>
    <w:multiLevelType w:val="multilevel"/>
    <w:tmpl w:val="D92E34A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0">
    <w:nsid w:val="0C9616DF"/>
    <w:multiLevelType w:val="multilevel"/>
    <w:tmpl w:val="2E18AF74"/>
    <w:lvl w:ilvl="0">
      <w:start w:val="1"/>
      <w:numFmt w:val="decimal"/>
      <w:lvlText w:val="%1"/>
      <w:lvlJc w:val="left"/>
      <w:pPr>
        <w:ind w:left="720" w:firstLine="360"/>
      </w:pPr>
      <w:rPr>
        <w:rFonts w:ascii="Arial" w:eastAsia="Arial" w:hAnsi="Arial" w:cs="Arial"/>
        <w:b/>
        <w:i w:val="0"/>
        <w:smallCaps w:val="0"/>
        <w:strike w:val="0"/>
        <w:color w:val="000000"/>
        <w:sz w:val="22"/>
        <w:highlight w:val="none"/>
        <w:u w:val="none"/>
        <w:vertAlign w:val="baseline"/>
      </w:rPr>
    </w:lvl>
    <w:lvl w:ilvl="1">
      <w:start w:val="1"/>
      <w:numFmt w:val="lowerLetter"/>
      <w:lvlText w:val="%2)"/>
      <w:lvlJc w:val="left"/>
      <w:pPr>
        <w:ind w:left="1440" w:firstLine="1080"/>
      </w:pPr>
      <w:rPr>
        <w:b/>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i w:val="0"/>
        <w:smallCaps w:val="0"/>
        <w:strike w:val="0"/>
        <w:color w:val="000000"/>
        <w:sz w:val="22"/>
        <w:highlight w:val="none"/>
        <w:u w:val="none"/>
        <w:vertAlign w:val="baseline"/>
      </w:rPr>
    </w:lvl>
  </w:abstractNum>
  <w:abstractNum w:abstractNumId="11">
    <w:nsid w:val="0D9376B6"/>
    <w:multiLevelType w:val="multilevel"/>
    <w:tmpl w:val="18806152"/>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2">
    <w:nsid w:val="0E686D09"/>
    <w:multiLevelType w:val="multilevel"/>
    <w:tmpl w:val="42B820A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3">
    <w:nsid w:val="0F544D4B"/>
    <w:multiLevelType w:val="multilevel"/>
    <w:tmpl w:val="6B7AA064"/>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4">
    <w:nsid w:val="0FE0274C"/>
    <w:multiLevelType w:val="multilevel"/>
    <w:tmpl w:val="C63EC7AA"/>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3598"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5">
    <w:nsid w:val="10E60429"/>
    <w:multiLevelType w:val="multilevel"/>
    <w:tmpl w:val="704C9658"/>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6">
    <w:nsid w:val="11B46C75"/>
    <w:multiLevelType w:val="multilevel"/>
    <w:tmpl w:val="85D48D2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7">
    <w:nsid w:val="16DC2633"/>
    <w:multiLevelType w:val="hybridMultilevel"/>
    <w:tmpl w:val="09D80A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7833F01"/>
    <w:multiLevelType w:val="multilevel"/>
    <w:tmpl w:val="E306F90C"/>
    <w:lvl w:ilvl="0">
      <w:start w:val="1"/>
      <w:numFmt w:val="decimal"/>
      <w:lvlText w:val="%1."/>
      <w:lvlJc w:val="left"/>
      <w:pPr>
        <w:ind w:left="720" w:firstLine="360"/>
      </w:pPr>
      <w:rPr>
        <w:rFonts w:hint="default"/>
        <w:b w:val="0"/>
        <w:i w:val="0"/>
        <w:smallCaps w:val="0"/>
        <w:strike w:val="0"/>
        <w:color w:val="000000"/>
        <w:sz w:val="22"/>
        <w:szCs w:val="22"/>
        <w:highlight w:val="none"/>
        <w:u w:val="none"/>
        <w:vertAlign w:val="baseline"/>
      </w:rPr>
    </w:lvl>
    <w:lvl w:ilvl="1">
      <w:start w:val="1"/>
      <w:numFmt w:val="lowerLetter"/>
      <w:lvlText w:val="%2)"/>
      <w:lvlJc w:val="left"/>
      <w:pPr>
        <w:ind w:left="1440" w:firstLine="1080"/>
      </w:pPr>
      <w:rPr>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highlight w:val="none"/>
        <w:u w:val="none"/>
        <w:vertAlign w:val="baseline"/>
      </w:rPr>
    </w:lvl>
  </w:abstractNum>
  <w:abstractNum w:abstractNumId="19">
    <w:nsid w:val="18773B89"/>
    <w:multiLevelType w:val="multilevel"/>
    <w:tmpl w:val="7962449C"/>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0">
    <w:nsid w:val="1D97713E"/>
    <w:multiLevelType w:val="multilevel"/>
    <w:tmpl w:val="E068A8B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1">
    <w:nsid w:val="1E2F3A97"/>
    <w:multiLevelType w:val="multilevel"/>
    <w:tmpl w:val="33DAAB0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2">
    <w:nsid w:val="22612CCA"/>
    <w:multiLevelType w:val="multilevel"/>
    <w:tmpl w:val="0C3EF60C"/>
    <w:lvl w:ilvl="0">
      <w:start w:val="1"/>
      <w:numFmt w:val="decimal"/>
      <w:lvlText w:val="%1."/>
      <w:lvlJc w:val="left"/>
      <w:pPr>
        <w:ind w:left="720" w:firstLine="360"/>
      </w:pPr>
      <w:rPr>
        <w:b w:val="0"/>
        <w:i w:val="0"/>
        <w:smallCaps w:val="0"/>
        <w:strike w:val="0"/>
        <w:color w:val="000000"/>
        <w:sz w:val="22"/>
        <w:szCs w:val="22"/>
        <w:highlight w:val="none"/>
        <w:u w:val="none"/>
        <w:vertAlign w:val="baseline"/>
      </w:rPr>
    </w:lvl>
    <w:lvl w:ilvl="1">
      <w:start w:val="1"/>
      <w:numFmt w:val="lowerLetter"/>
      <w:lvlText w:val="%2)"/>
      <w:lvlJc w:val="left"/>
      <w:pPr>
        <w:ind w:left="1440" w:firstLine="1080"/>
      </w:pPr>
      <w:rPr>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highlight w:val="none"/>
        <w:u w:val="none"/>
        <w:vertAlign w:val="baseline"/>
      </w:rPr>
    </w:lvl>
  </w:abstractNum>
  <w:abstractNum w:abstractNumId="23">
    <w:nsid w:val="22B82182"/>
    <w:multiLevelType w:val="hybridMultilevel"/>
    <w:tmpl w:val="932A22E2"/>
    <w:lvl w:ilvl="0" w:tplc="B3263C14">
      <w:start w:val="9"/>
      <w:numFmt w:val="decimal"/>
      <w:lvlText w:val="%1."/>
      <w:lvlJc w:val="left"/>
      <w:pPr>
        <w:ind w:left="928"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37D1D53"/>
    <w:multiLevelType w:val="multilevel"/>
    <w:tmpl w:val="1AE4FBB6"/>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5">
    <w:nsid w:val="24812018"/>
    <w:multiLevelType w:val="multilevel"/>
    <w:tmpl w:val="7CFC3AA4"/>
    <w:lvl w:ilvl="0">
      <w:start w:val="2"/>
      <w:numFmt w:val="decimal"/>
      <w:lvlText w:val="%1."/>
      <w:lvlJc w:val="left"/>
      <w:pPr>
        <w:ind w:left="1080" w:firstLine="360"/>
      </w:pPr>
      <w:rPr>
        <w:rFonts w:hint="default"/>
        <w:b w:val="0"/>
        <w:i w:val="0"/>
        <w:smallCaps w:val="0"/>
        <w:strike w:val="0"/>
        <w:color w:val="000000"/>
        <w:sz w:val="22"/>
        <w:highlight w:val="none"/>
        <w:u w:val="none"/>
        <w:vertAlign w:val="baseline"/>
      </w:rPr>
    </w:lvl>
    <w:lvl w:ilvl="1">
      <w:start w:val="1"/>
      <w:numFmt w:val="lowerLetter"/>
      <w:lvlText w:val="%2"/>
      <w:lvlJc w:val="left"/>
      <w:pPr>
        <w:ind w:left="1800" w:firstLine="1080"/>
      </w:pPr>
      <w:rPr>
        <w:rFonts w:ascii="Arial" w:eastAsia="Arial" w:hAnsi="Arial" w:cs="Arial" w:hint="default"/>
        <w:b w:val="0"/>
        <w:i w:val="0"/>
        <w:smallCaps w:val="0"/>
        <w:strike w:val="0"/>
        <w:color w:val="000000"/>
        <w:sz w:val="22"/>
        <w:highlight w:val="none"/>
        <w:u w:val="none"/>
        <w:vertAlign w:val="baseline"/>
      </w:rPr>
    </w:lvl>
    <w:lvl w:ilvl="2">
      <w:start w:val="1"/>
      <w:numFmt w:val="lowerRoman"/>
      <w:lvlText w:val="%3"/>
      <w:lvlJc w:val="left"/>
      <w:pPr>
        <w:ind w:left="2520" w:firstLine="1800"/>
      </w:pPr>
      <w:rPr>
        <w:rFonts w:ascii="Arial" w:eastAsia="Arial" w:hAnsi="Arial" w:cs="Arial" w:hint="default"/>
        <w:b w:val="0"/>
        <w:i w:val="0"/>
        <w:smallCaps w:val="0"/>
        <w:strike w:val="0"/>
        <w:color w:val="000000"/>
        <w:sz w:val="22"/>
        <w:highlight w:val="none"/>
        <w:u w:val="none"/>
        <w:vertAlign w:val="baseline"/>
      </w:rPr>
    </w:lvl>
    <w:lvl w:ilvl="3">
      <w:start w:val="1"/>
      <w:numFmt w:val="decimal"/>
      <w:lvlText w:val="%4"/>
      <w:lvlJc w:val="left"/>
      <w:pPr>
        <w:ind w:left="3240" w:firstLine="2520"/>
      </w:pPr>
      <w:rPr>
        <w:rFonts w:ascii="Arial" w:eastAsia="Arial" w:hAnsi="Arial" w:cs="Arial" w:hint="default"/>
        <w:b w:val="0"/>
        <w:i w:val="0"/>
        <w:smallCaps w:val="0"/>
        <w:strike w:val="0"/>
        <w:color w:val="000000"/>
        <w:sz w:val="22"/>
        <w:highlight w:val="none"/>
        <w:u w:val="none"/>
        <w:vertAlign w:val="baseline"/>
      </w:rPr>
    </w:lvl>
    <w:lvl w:ilvl="4">
      <w:start w:val="1"/>
      <w:numFmt w:val="lowerLetter"/>
      <w:lvlText w:val="%5"/>
      <w:lvlJc w:val="left"/>
      <w:pPr>
        <w:ind w:left="3960" w:firstLine="3240"/>
      </w:pPr>
      <w:rPr>
        <w:rFonts w:ascii="Arial" w:eastAsia="Arial" w:hAnsi="Arial" w:cs="Arial" w:hint="default"/>
        <w:b w:val="0"/>
        <w:i w:val="0"/>
        <w:smallCaps w:val="0"/>
        <w:strike w:val="0"/>
        <w:color w:val="000000"/>
        <w:sz w:val="22"/>
        <w:highlight w:val="none"/>
        <w:u w:val="none"/>
        <w:vertAlign w:val="baseline"/>
      </w:rPr>
    </w:lvl>
    <w:lvl w:ilvl="5">
      <w:start w:val="1"/>
      <w:numFmt w:val="lowerRoman"/>
      <w:lvlText w:val="%6"/>
      <w:lvlJc w:val="left"/>
      <w:pPr>
        <w:ind w:left="4680" w:firstLine="3960"/>
      </w:pPr>
      <w:rPr>
        <w:rFonts w:ascii="Arial" w:eastAsia="Arial" w:hAnsi="Arial" w:cs="Arial" w:hint="default"/>
        <w:b w:val="0"/>
        <w:i w:val="0"/>
        <w:smallCaps w:val="0"/>
        <w:strike w:val="0"/>
        <w:color w:val="000000"/>
        <w:sz w:val="22"/>
        <w:highlight w:val="none"/>
        <w:u w:val="none"/>
        <w:vertAlign w:val="baseline"/>
      </w:rPr>
    </w:lvl>
    <w:lvl w:ilvl="6">
      <w:start w:val="1"/>
      <w:numFmt w:val="decimal"/>
      <w:lvlText w:val="%7"/>
      <w:lvlJc w:val="left"/>
      <w:pPr>
        <w:ind w:left="5400" w:firstLine="4680"/>
      </w:pPr>
      <w:rPr>
        <w:rFonts w:ascii="Arial" w:eastAsia="Arial" w:hAnsi="Arial" w:cs="Arial" w:hint="default"/>
        <w:b w:val="0"/>
        <w:i w:val="0"/>
        <w:smallCaps w:val="0"/>
        <w:strike w:val="0"/>
        <w:color w:val="000000"/>
        <w:sz w:val="22"/>
        <w:highlight w:val="none"/>
        <w:u w:val="none"/>
        <w:vertAlign w:val="baseline"/>
      </w:rPr>
    </w:lvl>
    <w:lvl w:ilvl="7">
      <w:start w:val="1"/>
      <w:numFmt w:val="lowerLetter"/>
      <w:lvlText w:val="%8"/>
      <w:lvlJc w:val="left"/>
      <w:pPr>
        <w:ind w:left="6120" w:firstLine="5400"/>
      </w:pPr>
      <w:rPr>
        <w:rFonts w:ascii="Arial" w:eastAsia="Arial" w:hAnsi="Arial" w:cs="Arial" w:hint="default"/>
        <w:b w:val="0"/>
        <w:i w:val="0"/>
        <w:smallCaps w:val="0"/>
        <w:strike w:val="0"/>
        <w:color w:val="000000"/>
        <w:sz w:val="22"/>
        <w:highlight w:val="none"/>
        <w:u w:val="none"/>
        <w:vertAlign w:val="baseline"/>
      </w:rPr>
    </w:lvl>
    <w:lvl w:ilvl="8">
      <w:start w:val="1"/>
      <w:numFmt w:val="lowerRoman"/>
      <w:lvlText w:val="%9"/>
      <w:lvlJc w:val="left"/>
      <w:pPr>
        <w:ind w:left="6840" w:firstLine="6120"/>
      </w:pPr>
      <w:rPr>
        <w:rFonts w:ascii="Arial" w:eastAsia="Arial" w:hAnsi="Arial" w:cs="Arial" w:hint="default"/>
        <w:b w:val="0"/>
        <w:i w:val="0"/>
        <w:smallCaps w:val="0"/>
        <w:strike w:val="0"/>
        <w:color w:val="000000"/>
        <w:sz w:val="22"/>
        <w:highlight w:val="none"/>
        <w:u w:val="none"/>
        <w:vertAlign w:val="baseline"/>
      </w:rPr>
    </w:lvl>
  </w:abstractNum>
  <w:abstractNum w:abstractNumId="26">
    <w:nsid w:val="250A2968"/>
    <w:multiLevelType w:val="multilevel"/>
    <w:tmpl w:val="ACA0E624"/>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7">
    <w:nsid w:val="27D3795C"/>
    <w:multiLevelType w:val="multilevel"/>
    <w:tmpl w:val="37144AF4"/>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28">
    <w:nsid w:val="2A134452"/>
    <w:multiLevelType w:val="hybridMultilevel"/>
    <w:tmpl w:val="645EF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2BE24211"/>
    <w:multiLevelType w:val="multilevel"/>
    <w:tmpl w:val="D29E7CA4"/>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0">
    <w:nsid w:val="2C770359"/>
    <w:multiLevelType w:val="multilevel"/>
    <w:tmpl w:val="0A36183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1">
    <w:nsid w:val="2CCD7316"/>
    <w:multiLevelType w:val="multilevel"/>
    <w:tmpl w:val="7DBAE9A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2">
    <w:nsid w:val="2CD345BC"/>
    <w:multiLevelType w:val="multilevel"/>
    <w:tmpl w:val="0BF06C6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3">
    <w:nsid w:val="2D3B5BEE"/>
    <w:multiLevelType w:val="multilevel"/>
    <w:tmpl w:val="B9B04A88"/>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4">
    <w:nsid w:val="320F26E6"/>
    <w:multiLevelType w:val="multilevel"/>
    <w:tmpl w:val="F9A6F92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5">
    <w:nsid w:val="35401FEB"/>
    <w:multiLevelType w:val="multilevel"/>
    <w:tmpl w:val="470642E4"/>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6">
    <w:nsid w:val="3659320C"/>
    <w:multiLevelType w:val="multilevel"/>
    <w:tmpl w:val="8FBA7414"/>
    <w:lvl w:ilvl="0">
      <w:start w:val="1"/>
      <w:numFmt w:val="decimal"/>
      <w:lvlText w:val="%1."/>
      <w:lvlJc w:val="left"/>
      <w:pPr>
        <w:ind w:left="720" w:firstLine="360"/>
      </w:pPr>
      <w:rPr>
        <w:b w:val="0"/>
        <w:i w:val="0"/>
        <w:smallCaps w:val="0"/>
        <w:strike w:val="0"/>
        <w:color w:val="000000"/>
        <w:sz w:val="22"/>
        <w:szCs w:val="22"/>
        <w:highlight w:val="none"/>
        <w:u w:val="none"/>
        <w:vertAlign w:val="baseline"/>
      </w:rPr>
    </w:lvl>
    <w:lvl w:ilvl="1">
      <w:start w:val="1"/>
      <w:numFmt w:val="lowerLetter"/>
      <w:lvlText w:val="%2)"/>
      <w:lvlJc w:val="left"/>
      <w:pPr>
        <w:ind w:left="1440" w:firstLine="1080"/>
      </w:pPr>
      <w:rPr>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highlight w:val="none"/>
        <w:u w:val="none"/>
        <w:vertAlign w:val="baseline"/>
      </w:rPr>
    </w:lvl>
  </w:abstractNum>
  <w:abstractNum w:abstractNumId="37">
    <w:nsid w:val="38CB76D8"/>
    <w:multiLevelType w:val="multilevel"/>
    <w:tmpl w:val="FCA4D62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8">
    <w:nsid w:val="397A45EE"/>
    <w:multiLevelType w:val="multilevel"/>
    <w:tmpl w:val="DBD896A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39">
    <w:nsid w:val="3B3E7089"/>
    <w:multiLevelType w:val="multilevel"/>
    <w:tmpl w:val="64E626B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40">
    <w:nsid w:val="3D2D37AF"/>
    <w:multiLevelType w:val="multilevel"/>
    <w:tmpl w:val="58B0CB96"/>
    <w:lvl w:ilvl="0">
      <w:start w:val="1"/>
      <w:numFmt w:val="decimal"/>
      <w:lvlText w:val="%1."/>
      <w:lvlJc w:val="left"/>
      <w:pPr>
        <w:ind w:left="66" w:firstLine="360"/>
      </w:pPr>
      <w:rPr>
        <w:b w:val="0"/>
        <w:i w:val="0"/>
        <w:smallCaps w:val="0"/>
        <w:strike w:val="0"/>
        <w:color w:val="000000"/>
        <w:sz w:val="22"/>
        <w:highlight w:val="none"/>
        <w:u w:val="none"/>
        <w:vertAlign w:val="baseline"/>
      </w:rPr>
    </w:lvl>
    <w:lvl w:ilvl="1">
      <w:start w:val="1"/>
      <w:numFmt w:val="lowerLetter"/>
      <w:lvlText w:val="%2"/>
      <w:lvlJc w:val="left"/>
      <w:pPr>
        <w:ind w:left="786"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1506"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226"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2946"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3666"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4386"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106"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5826" w:firstLine="6120"/>
      </w:pPr>
      <w:rPr>
        <w:rFonts w:ascii="Arial" w:eastAsia="Arial" w:hAnsi="Arial" w:cs="Arial"/>
        <w:b w:val="0"/>
        <w:i w:val="0"/>
        <w:smallCaps w:val="0"/>
        <w:strike w:val="0"/>
        <w:color w:val="000000"/>
        <w:sz w:val="22"/>
        <w:highlight w:val="none"/>
        <w:u w:val="none"/>
        <w:vertAlign w:val="baseline"/>
      </w:rPr>
    </w:lvl>
  </w:abstractNum>
  <w:abstractNum w:abstractNumId="41">
    <w:nsid w:val="40BC3043"/>
    <w:multiLevelType w:val="multilevel"/>
    <w:tmpl w:val="68AE5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4435650C"/>
    <w:multiLevelType w:val="multilevel"/>
    <w:tmpl w:val="294CB1D4"/>
    <w:lvl w:ilvl="0">
      <w:start w:val="1"/>
      <w:numFmt w:val="decimal"/>
      <w:lvlText w:val="%1."/>
      <w:lvlJc w:val="left"/>
      <w:pPr>
        <w:ind w:left="720" w:firstLine="360"/>
      </w:pPr>
      <w:rPr>
        <w:b w:val="0"/>
        <w:i w:val="0"/>
        <w:smallCaps w:val="0"/>
        <w:strike w:val="0"/>
        <w:color w:val="000000"/>
        <w:sz w:val="22"/>
        <w:szCs w:val="22"/>
        <w:highlight w:val="none"/>
        <w:u w:val="none"/>
        <w:vertAlign w:val="baseline"/>
      </w:rPr>
    </w:lvl>
    <w:lvl w:ilvl="1">
      <w:start w:val="1"/>
      <w:numFmt w:val="lowerLetter"/>
      <w:lvlText w:val="%2)"/>
      <w:lvlJc w:val="left"/>
      <w:pPr>
        <w:ind w:left="1440" w:firstLine="1080"/>
      </w:pPr>
      <w:rPr>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highlight w:val="none"/>
        <w:u w:val="none"/>
        <w:vertAlign w:val="baseline"/>
      </w:rPr>
    </w:lvl>
  </w:abstractNum>
  <w:abstractNum w:abstractNumId="43">
    <w:nsid w:val="44AE1585"/>
    <w:multiLevelType w:val="multilevel"/>
    <w:tmpl w:val="72405AAA"/>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44">
    <w:nsid w:val="4523217E"/>
    <w:multiLevelType w:val="multilevel"/>
    <w:tmpl w:val="B78A9B10"/>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45">
    <w:nsid w:val="47FE194B"/>
    <w:multiLevelType w:val="multilevel"/>
    <w:tmpl w:val="74C896E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46">
    <w:nsid w:val="49545DE0"/>
    <w:multiLevelType w:val="multilevel"/>
    <w:tmpl w:val="BEC4F08C"/>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47">
    <w:nsid w:val="49EE6D4B"/>
    <w:multiLevelType w:val="multilevel"/>
    <w:tmpl w:val="74C896E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48">
    <w:nsid w:val="4BFF393E"/>
    <w:multiLevelType w:val="hybridMultilevel"/>
    <w:tmpl w:val="8CC4B328"/>
    <w:lvl w:ilvl="0" w:tplc="CF5A629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4C093DF1"/>
    <w:multiLevelType w:val="multilevel"/>
    <w:tmpl w:val="93583DCA"/>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0">
    <w:nsid w:val="4E80412E"/>
    <w:multiLevelType w:val="multilevel"/>
    <w:tmpl w:val="9D542A4C"/>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1">
    <w:nsid w:val="500347E0"/>
    <w:multiLevelType w:val="multilevel"/>
    <w:tmpl w:val="E8A6EA8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Symbol" w:hAnsi="Symbol" w:hint="default"/>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2">
    <w:nsid w:val="53AA68CC"/>
    <w:multiLevelType w:val="multilevel"/>
    <w:tmpl w:val="E3749D6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3">
    <w:nsid w:val="554051A3"/>
    <w:multiLevelType w:val="multilevel"/>
    <w:tmpl w:val="D17AE8D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4">
    <w:nsid w:val="5EF70279"/>
    <w:multiLevelType w:val="multilevel"/>
    <w:tmpl w:val="8F566F7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5">
    <w:nsid w:val="5F2E4277"/>
    <w:multiLevelType w:val="multilevel"/>
    <w:tmpl w:val="073CD160"/>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6">
    <w:nsid w:val="64943FFB"/>
    <w:multiLevelType w:val="multilevel"/>
    <w:tmpl w:val="D9F078B6"/>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7">
    <w:nsid w:val="64FA15A7"/>
    <w:multiLevelType w:val="multilevel"/>
    <w:tmpl w:val="1FC2CDBC"/>
    <w:lvl w:ilvl="0">
      <w:start w:val="1"/>
      <w:numFmt w:val="decimal"/>
      <w:lvlText w:val="%1."/>
      <w:lvlJc w:val="left"/>
      <w:pPr>
        <w:ind w:left="720" w:firstLine="360"/>
      </w:pPr>
      <w:rPr>
        <w:b w:val="0"/>
        <w:i w:val="0"/>
        <w:smallCaps w:val="0"/>
        <w:strike w:val="0"/>
        <w:color w:val="000000"/>
        <w:sz w:val="24"/>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highlight w:val="none"/>
        <w:u w:val="none"/>
        <w:vertAlign w:val="baseline"/>
      </w:rPr>
    </w:lvl>
  </w:abstractNum>
  <w:abstractNum w:abstractNumId="58">
    <w:nsid w:val="665E6040"/>
    <w:multiLevelType w:val="multilevel"/>
    <w:tmpl w:val="0EAAE70A"/>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59">
    <w:nsid w:val="66D83535"/>
    <w:multiLevelType w:val="multilevel"/>
    <w:tmpl w:val="155CEDE0"/>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60">
    <w:nsid w:val="677408E7"/>
    <w:multiLevelType w:val="multilevel"/>
    <w:tmpl w:val="DAD2371C"/>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61">
    <w:nsid w:val="68FB3214"/>
    <w:multiLevelType w:val="multilevel"/>
    <w:tmpl w:val="E384DAD2"/>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62">
    <w:nsid w:val="6DF23187"/>
    <w:multiLevelType w:val="hybridMultilevel"/>
    <w:tmpl w:val="64CA0B8E"/>
    <w:lvl w:ilvl="0" w:tplc="041B000F">
      <w:start w:val="1"/>
      <w:numFmt w:val="decimal"/>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63">
    <w:nsid w:val="70AC49F9"/>
    <w:multiLevelType w:val="multilevel"/>
    <w:tmpl w:val="8EFCEBEA"/>
    <w:lvl w:ilvl="0">
      <w:start w:val="1"/>
      <w:numFmt w:val="decimal"/>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64">
    <w:nsid w:val="70D9159C"/>
    <w:multiLevelType w:val="hybridMultilevel"/>
    <w:tmpl w:val="6FD60430"/>
    <w:lvl w:ilvl="0" w:tplc="A5E02C1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73315DD3"/>
    <w:multiLevelType w:val="hybridMultilevel"/>
    <w:tmpl w:val="3DC03A56"/>
    <w:lvl w:ilvl="0" w:tplc="DB54A726">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74344C42"/>
    <w:multiLevelType w:val="multilevel"/>
    <w:tmpl w:val="0C1E2484"/>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67">
    <w:nsid w:val="7475795C"/>
    <w:multiLevelType w:val="hybridMultilevel"/>
    <w:tmpl w:val="386AA210"/>
    <w:lvl w:ilvl="0" w:tplc="BF9EB23E">
      <w:start w:val="8"/>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nsid w:val="75370B3B"/>
    <w:multiLevelType w:val="multilevel"/>
    <w:tmpl w:val="F438B76E"/>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69">
    <w:nsid w:val="75767FF1"/>
    <w:multiLevelType w:val="multilevel"/>
    <w:tmpl w:val="11E6EE1A"/>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0">
    <w:nsid w:val="75F34228"/>
    <w:multiLevelType w:val="multilevel"/>
    <w:tmpl w:val="6D00FBC4"/>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1">
    <w:nsid w:val="762C48D2"/>
    <w:multiLevelType w:val="multilevel"/>
    <w:tmpl w:val="5EB0F6C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2">
    <w:nsid w:val="76C77F60"/>
    <w:multiLevelType w:val="multilevel"/>
    <w:tmpl w:val="CBAAEC0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3">
    <w:nsid w:val="799508CE"/>
    <w:multiLevelType w:val="multilevel"/>
    <w:tmpl w:val="2FD8C32C"/>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4">
    <w:nsid w:val="7ACB21E0"/>
    <w:multiLevelType w:val="multilevel"/>
    <w:tmpl w:val="5792F116"/>
    <w:lvl w:ilvl="0">
      <w:start w:val="1"/>
      <w:numFmt w:val="decimal"/>
      <w:lvlText w:val="%1."/>
      <w:lvlJc w:val="left"/>
      <w:pPr>
        <w:ind w:left="1058"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5">
    <w:nsid w:val="7AE61E92"/>
    <w:multiLevelType w:val="multilevel"/>
    <w:tmpl w:val="DD3836C6"/>
    <w:lvl w:ilvl="0">
      <w:start w:val="1"/>
      <w:numFmt w:val="decimal"/>
      <w:lvlText w:val="%1."/>
      <w:lvlJc w:val="left"/>
      <w:pPr>
        <w:ind w:left="720" w:firstLine="360"/>
      </w:pPr>
      <w:rPr>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6">
    <w:nsid w:val="7B497269"/>
    <w:multiLevelType w:val="hybridMultilevel"/>
    <w:tmpl w:val="54D618D2"/>
    <w:lvl w:ilvl="0" w:tplc="041B000F">
      <w:start w:val="1"/>
      <w:numFmt w:val="decimal"/>
      <w:lvlText w:val="%1."/>
      <w:lvlJc w:val="left"/>
      <w:pPr>
        <w:ind w:left="720" w:hanging="360"/>
      </w:pPr>
    </w:lvl>
    <w:lvl w:ilvl="1" w:tplc="A5E02C1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8"/>
  </w:num>
  <w:num w:numId="2">
    <w:abstractNumId w:val="24"/>
  </w:num>
  <w:num w:numId="3">
    <w:abstractNumId w:val="4"/>
  </w:num>
  <w:num w:numId="4">
    <w:abstractNumId w:val="49"/>
  </w:num>
  <w:num w:numId="5">
    <w:abstractNumId w:val="75"/>
  </w:num>
  <w:num w:numId="6">
    <w:abstractNumId w:val="15"/>
  </w:num>
  <w:num w:numId="7">
    <w:abstractNumId w:val="11"/>
  </w:num>
  <w:num w:numId="8">
    <w:abstractNumId w:val="61"/>
  </w:num>
  <w:num w:numId="9">
    <w:abstractNumId w:val="9"/>
  </w:num>
  <w:num w:numId="10">
    <w:abstractNumId w:val="39"/>
  </w:num>
  <w:num w:numId="11">
    <w:abstractNumId w:val="44"/>
  </w:num>
  <w:num w:numId="12">
    <w:abstractNumId w:val="10"/>
  </w:num>
  <w:num w:numId="13">
    <w:abstractNumId w:val="6"/>
  </w:num>
  <w:num w:numId="14">
    <w:abstractNumId w:val="8"/>
  </w:num>
  <w:num w:numId="15">
    <w:abstractNumId w:val="1"/>
  </w:num>
  <w:num w:numId="16">
    <w:abstractNumId w:val="37"/>
  </w:num>
  <w:num w:numId="17">
    <w:abstractNumId w:val="40"/>
  </w:num>
  <w:num w:numId="18">
    <w:abstractNumId w:val="73"/>
  </w:num>
  <w:num w:numId="19">
    <w:abstractNumId w:val="19"/>
  </w:num>
  <w:num w:numId="20">
    <w:abstractNumId w:val="42"/>
  </w:num>
  <w:num w:numId="21">
    <w:abstractNumId w:val="38"/>
  </w:num>
  <w:num w:numId="22">
    <w:abstractNumId w:val="16"/>
  </w:num>
  <w:num w:numId="23">
    <w:abstractNumId w:val="0"/>
  </w:num>
  <w:num w:numId="24">
    <w:abstractNumId w:val="56"/>
  </w:num>
  <w:num w:numId="25">
    <w:abstractNumId w:val="47"/>
  </w:num>
  <w:num w:numId="26">
    <w:abstractNumId w:val="21"/>
  </w:num>
  <w:num w:numId="27">
    <w:abstractNumId w:val="59"/>
  </w:num>
  <w:num w:numId="28">
    <w:abstractNumId w:val="33"/>
  </w:num>
  <w:num w:numId="29">
    <w:abstractNumId w:val="2"/>
  </w:num>
  <w:num w:numId="30">
    <w:abstractNumId w:val="31"/>
  </w:num>
  <w:num w:numId="31">
    <w:abstractNumId w:val="55"/>
  </w:num>
  <w:num w:numId="32">
    <w:abstractNumId w:val="60"/>
  </w:num>
  <w:num w:numId="33">
    <w:abstractNumId w:val="29"/>
  </w:num>
  <w:num w:numId="34">
    <w:abstractNumId w:val="66"/>
  </w:num>
  <w:num w:numId="35">
    <w:abstractNumId w:val="20"/>
  </w:num>
  <w:num w:numId="36">
    <w:abstractNumId w:val="30"/>
  </w:num>
  <w:num w:numId="37">
    <w:abstractNumId w:val="74"/>
  </w:num>
  <w:num w:numId="38">
    <w:abstractNumId w:val="26"/>
  </w:num>
  <w:num w:numId="39">
    <w:abstractNumId w:val="25"/>
  </w:num>
  <w:num w:numId="40">
    <w:abstractNumId w:val="69"/>
  </w:num>
  <w:num w:numId="41">
    <w:abstractNumId w:val="54"/>
  </w:num>
  <w:num w:numId="42">
    <w:abstractNumId w:val="72"/>
  </w:num>
  <w:num w:numId="43">
    <w:abstractNumId w:val="53"/>
  </w:num>
  <w:num w:numId="44">
    <w:abstractNumId w:val="57"/>
  </w:num>
  <w:num w:numId="45">
    <w:abstractNumId w:val="32"/>
  </w:num>
  <w:num w:numId="46">
    <w:abstractNumId w:val="22"/>
  </w:num>
  <w:num w:numId="47">
    <w:abstractNumId w:val="14"/>
  </w:num>
  <w:num w:numId="48">
    <w:abstractNumId w:val="70"/>
  </w:num>
  <w:num w:numId="49">
    <w:abstractNumId w:val="18"/>
  </w:num>
  <w:num w:numId="50">
    <w:abstractNumId w:val="68"/>
  </w:num>
  <w:num w:numId="51">
    <w:abstractNumId w:val="35"/>
  </w:num>
  <w:num w:numId="52">
    <w:abstractNumId w:val="34"/>
  </w:num>
  <w:num w:numId="53">
    <w:abstractNumId w:val="52"/>
  </w:num>
  <w:num w:numId="54">
    <w:abstractNumId w:val="36"/>
  </w:num>
  <w:num w:numId="55">
    <w:abstractNumId w:val="63"/>
  </w:num>
  <w:num w:numId="56">
    <w:abstractNumId w:val="50"/>
  </w:num>
  <w:num w:numId="57">
    <w:abstractNumId w:val="46"/>
  </w:num>
  <w:num w:numId="58">
    <w:abstractNumId w:val="7"/>
  </w:num>
  <w:num w:numId="59">
    <w:abstractNumId w:val="51"/>
  </w:num>
  <w:num w:numId="60">
    <w:abstractNumId w:val="43"/>
  </w:num>
  <w:num w:numId="61">
    <w:abstractNumId w:val="71"/>
  </w:num>
  <w:num w:numId="62">
    <w:abstractNumId w:val="5"/>
  </w:num>
  <w:num w:numId="63">
    <w:abstractNumId w:val="27"/>
  </w:num>
  <w:num w:numId="64">
    <w:abstractNumId w:val="12"/>
  </w:num>
  <w:num w:numId="65">
    <w:abstractNumId w:val="28"/>
  </w:num>
  <w:num w:numId="66">
    <w:abstractNumId w:val="76"/>
  </w:num>
  <w:num w:numId="67">
    <w:abstractNumId w:val="17"/>
  </w:num>
  <w:num w:numId="68">
    <w:abstractNumId w:val="13"/>
  </w:num>
  <w:num w:numId="69">
    <w:abstractNumId w:val="3"/>
  </w:num>
  <w:num w:numId="70">
    <w:abstractNumId w:val="41"/>
  </w:num>
  <w:num w:numId="71">
    <w:abstractNumId w:val="23"/>
  </w:num>
  <w:num w:numId="72">
    <w:abstractNumId w:val="67"/>
  </w:num>
  <w:num w:numId="73">
    <w:abstractNumId w:val="62"/>
  </w:num>
  <w:num w:numId="74">
    <w:abstractNumId w:val="45"/>
  </w:num>
  <w:num w:numId="75">
    <w:abstractNumId w:val="48"/>
  </w:num>
  <w:num w:numId="76">
    <w:abstractNumId w:val="65"/>
  </w:num>
  <w:num w:numId="77">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1342"/>
    <w:rsid w:val="0000091C"/>
    <w:rsid w:val="00001407"/>
    <w:rsid w:val="00005E75"/>
    <w:rsid w:val="000060C4"/>
    <w:rsid w:val="00006D7E"/>
    <w:rsid w:val="00006D92"/>
    <w:rsid w:val="00007B25"/>
    <w:rsid w:val="00010AD8"/>
    <w:rsid w:val="00013F79"/>
    <w:rsid w:val="00015672"/>
    <w:rsid w:val="000175BE"/>
    <w:rsid w:val="0002007C"/>
    <w:rsid w:val="00022323"/>
    <w:rsid w:val="00023038"/>
    <w:rsid w:val="00024BCC"/>
    <w:rsid w:val="0003621A"/>
    <w:rsid w:val="000363B7"/>
    <w:rsid w:val="0003695F"/>
    <w:rsid w:val="00045E8D"/>
    <w:rsid w:val="000469D0"/>
    <w:rsid w:val="00046F88"/>
    <w:rsid w:val="0005675C"/>
    <w:rsid w:val="000570BF"/>
    <w:rsid w:val="00061496"/>
    <w:rsid w:val="00062108"/>
    <w:rsid w:val="000632D8"/>
    <w:rsid w:val="0006340C"/>
    <w:rsid w:val="00065DCA"/>
    <w:rsid w:val="00067638"/>
    <w:rsid w:val="00070CA9"/>
    <w:rsid w:val="0007105F"/>
    <w:rsid w:val="00075FC5"/>
    <w:rsid w:val="00076A60"/>
    <w:rsid w:val="00084AF0"/>
    <w:rsid w:val="00085915"/>
    <w:rsid w:val="00086D41"/>
    <w:rsid w:val="00086D64"/>
    <w:rsid w:val="00086FCC"/>
    <w:rsid w:val="0009189E"/>
    <w:rsid w:val="00092239"/>
    <w:rsid w:val="000965FF"/>
    <w:rsid w:val="000A156B"/>
    <w:rsid w:val="000A16F5"/>
    <w:rsid w:val="000A1F58"/>
    <w:rsid w:val="000A3A8D"/>
    <w:rsid w:val="000A4CBC"/>
    <w:rsid w:val="000B11B4"/>
    <w:rsid w:val="000B34E8"/>
    <w:rsid w:val="000C452B"/>
    <w:rsid w:val="000C5915"/>
    <w:rsid w:val="000C6580"/>
    <w:rsid w:val="000D0A65"/>
    <w:rsid w:val="000D212D"/>
    <w:rsid w:val="000D2C2C"/>
    <w:rsid w:val="000E0E31"/>
    <w:rsid w:val="000E111E"/>
    <w:rsid w:val="000E14B2"/>
    <w:rsid w:val="000E384E"/>
    <w:rsid w:val="000E4499"/>
    <w:rsid w:val="000E4B2B"/>
    <w:rsid w:val="000E4D1F"/>
    <w:rsid w:val="000E5450"/>
    <w:rsid w:val="000E6C94"/>
    <w:rsid w:val="000F657D"/>
    <w:rsid w:val="001011A5"/>
    <w:rsid w:val="00101F65"/>
    <w:rsid w:val="00102257"/>
    <w:rsid w:val="00105C20"/>
    <w:rsid w:val="0010646F"/>
    <w:rsid w:val="00110C40"/>
    <w:rsid w:val="001133A8"/>
    <w:rsid w:val="00116725"/>
    <w:rsid w:val="00123BE5"/>
    <w:rsid w:val="00124EA0"/>
    <w:rsid w:val="00127AA2"/>
    <w:rsid w:val="00141C82"/>
    <w:rsid w:val="00142953"/>
    <w:rsid w:val="00147194"/>
    <w:rsid w:val="00147D1C"/>
    <w:rsid w:val="00147E2C"/>
    <w:rsid w:val="001527D8"/>
    <w:rsid w:val="00152E85"/>
    <w:rsid w:val="001549FB"/>
    <w:rsid w:val="00154CCF"/>
    <w:rsid w:val="00157B63"/>
    <w:rsid w:val="00157EC3"/>
    <w:rsid w:val="0016340C"/>
    <w:rsid w:val="0016424E"/>
    <w:rsid w:val="00164F26"/>
    <w:rsid w:val="00167825"/>
    <w:rsid w:val="0017066A"/>
    <w:rsid w:val="00171406"/>
    <w:rsid w:val="00181348"/>
    <w:rsid w:val="001816C8"/>
    <w:rsid w:val="00184D95"/>
    <w:rsid w:val="00187CE4"/>
    <w:rsid w:val="0019187D"/>
    <w:rsid w:val="001941E3"/>
    <w:rsid w:val="00194F34"/>
    <w:rsid w:val="00197817"/>
    <w:rsid w:val="001A094D"/>
    <w:rsid w:val="001A347E"/>
    <w:rsid w:val="001A51CF"/>
    <w:rsid w:val="001B0751"/>
    <w:rsid w:val="001B1EEC"/>
    <w:rsid w:val="001B27C2"/>
    <w:rsid w:val="001B3586"/>
    <w:rsid w:val="001B47F2"/>
    <w:rsid w:val="001B54C7"/>
    <w:rsid w:val="001B57BB"/>
    <w:rsid w:val="001C2983"/>
    <w:rsid w:val="001C42A5"/>
    <w:rsid w:val="001C4BBC"/>
    <w:rsid w:val="001C5E1D"/>
    <w:rsid w:val="001C7CE6"/>
    <w:rsid w:val="001D3930"/>
    <w:rsid w:val="001D3D3A"/>
    <w:rsid w:val="001D6499"/>
    <w:rsid w:val="001D654E"/>
    <w:rsid w:val="001E1F89"/>
    <w:rsid w:val="001E66DD"/>
    <w:rsid w:val="001E7A56"/>
    <w:rsid w:val="001F1112"/>
    <w:rsid w:val="001F12B5"/>
    <w:rsid w:val="001F29B5"/>
    <w:rsid w:val="001F3E15"/>
    <w:rsid w:val="0020276B"/>
    <w:rsid w:val="00204FD1"/>
    <w:rsid w:val="0021129D"/>
    <w:rsid w:val="00213972"/>
    <w:rsid w:val="0021434D"/>
    <w:rsid w:val="00215A0D"/>
    <w:rsid w:val="0021671C"/>
    <w:rsid w:val="00220753"/>
    <w:rsid w:val="00222A6E"/>
    <w:rsid w:val="00224D9C"/>
    <w:rsid w:val="00227BC3"/>
    <w:rsid w:val="00227BC8"/>
    <w:rsid w:val="002351A6"/>
    <w:rsid w:val="00242DCE"/>
    <w:rsid w:val="00243B7F"/>
    <w:rsid w:val="0024575A"/>
    <w:rsid w:val="00246A97"/>
    <w:rsid w:val="002476BF"/>
    <w:rsid w:val="00251E64"/>
    <w:rsid w:val="00252504"/>
    <w:rsid w:val="00254336"/>
    <w:rsid w:val="00254D58"/>
    <w:rsid w:val="00255D80"/>
    <w:rsid w:val="00255D95"/>
    <w:rsid w:val="002565F0"/>
    <w:rsid w:val="0025760A"/>
    <w:rsid w:val="00260310"/>
    <w:rsid w:val="00261739"/>
    <w:rsid w:val="00265363"/>
    <w:rsid w:val="0026595F"/>
    <w:rsid w:val="00267270"/>
    <w:rsid w:val="00271F6B"/>
    <w:rsid w:val="00272B79"/>
    <w:rsid w:val="00274733"/>
    <w:rsid w:val="00276AE3"/>
    <w:rsid w:val="00277D33"/>
    <w:rsid w:val="00285994"/>
    <w:rsid w:val="00286689"/>
    <w:rsid w:val="002869A6"/>
    <w:rsid w:val="00286EC4"/>
    <w:rsid w:val="00287386"/>
    <w:rsid w:val="00292B5C"/>
    <w:rsid w:val="00292DC8"/>
    <w:rsid w:val="00293519"/>
    <w:rsid w:val="00294165"/>
    <w:rsid w:val="002947D4"/>
    <w:rsid w:val="00295B4C"/>
    <w:rsid w:val="00296A64"/>
    <w:rsid w:val="002A04A0"/>
    <w:rsid w:val="002A0C39"/>
    <w:rsid w:val="002A272E"/>
    <w:rsid w:val="002A4675"/>
    <w:rsid w:val="002A4F7D"/>
    <w:rsid w:val="002B2DD4"/>
    <w:rsid w:val="002B39FA"/>
    <w:rsid w:val="002B3C47"/>
    <w:rsid w:val="002B4CF2"/>
    <w:rsid w:val="002B6142"/>
    <w:rsid w:val="002B6FFE"/>
    <w:rsid w:val="002B7C13"/>
    <w:rsid w:val="002C0480"/>
    <w:rsid w:val="002C2D4B"/>
    <w:rsid w:val="002D1FFE"/>
    <w:rsid w:val="002D49BD"/>
    <w:rsid w:val="002D66E4"/>
    <w:rsid w:val="002D6BFB"/>
    <w:rsid w:val="002E0E72"/>
    <w:rsid w:val="002E1824"/>
    <w:rsid w:val="002E2CC1"/>
    <w:rsid w:val="002E3417"/>
    <w:rsid w:val="002E559A"/>
    <w:rsid w:val="002E5943"/>
    <w:rsid w:val="002E638B"/>
    <w:rsid w:val="002F0767"/>
    <w:rsid w:val="002F29A2"/>
    <w:rsid w:val="002F377D"/>
    <w:rsid w:val="002F53F5"/>
    <w:rsid w:val="002F7E23"/>
    <w:rsid w:val="00302D32"/>
    <w:rsid w:val="00303007"/>
    <w:rsid w:val="00307FD9"/>
    <w:rsid w:val="00313496"/>
    <w:rsid w:val="00313A05"/>
    <w:rsid w:val="003220D3"/>
    <w:rsid w:val="003249A2"/>
    <w:rsid w:val="00327916"/>
    <w:rsid w:val="003325B5"/>
    <w:rsid w:val="003342D7"/>
    <w:rsid w:val="00334FEB"/>
    <w:rsid w:val="00337A65"/>
    <w:rsid w:val="00340838"/>
    <w:rsid w:val="003447E4"/>
    <w:rsid w:val="00344F8B"/>
    <w:rsid w:val="00350AA5"/>
    <w:rsid w:val="00353574"/>
    <w:rsid w:val="003616BD"/>
    <w:rsid w:val="00361942"/>
    <w:rsid w:val="00362997"/>
    <w:rsid w:val="0036402E"/>
    <w:rsid w:val="003702A1"/>
    <w:rsid w:val="00370D2A"/>
    <w:rsid w:val="00373ACB"/>
    <w:rsid w:val="00377DD5"/>
    <w:rsid w:val="003810EB"/>
    <w:rsid w:val="003818E2"/>
    <w:rsid w:val="00381A68"/>
    <w:rsid w:val="00381BFC"/>
    <w:rsid w:val="0038302E"/>
    <w:rsid w:val="00383F1C"/>
    <w:rsid w:val="00384E3A"/>
    <w:rsid w:val="003912CB"/>
    <w:rsid w:val="00392A87"/>
    <w:rsid w:val="003941C6"/>
    <w:rsid w:val="00396573"/>
    <w:rsid w:val="0039668E"/>
    <w:rsid w:val="00396850"/>
    <w:rsid w:val="00396ADD"/>
    <w:rsid w:val="003A21D8"/>
    <w:rsid w:val="003A39E8"/>
    <w:rsid w:val="003A44F8"/>
    <w:rsid w:val="003A77A0"/>
    <w:rsid w:val="003B1F23"/>
    <w:rsid w:val="003B2098"/>
    <w:rsid w:val="003B285A"/>
    <w:rsid w:val="003B3284"/>
    <w:rsid w:val="003B4A64"/>
    <w:rsid w:val="003C0532"/>
    <w:rsid w:val="003C0BD5"/>
    <w:rsid w:val="003C21DB"/>
    <w:rsid w:val="003C239D"/>
    <w:rsid w:val="003C44C8"/>
    <w:rsid w:val="003D5D35"/>
    <w:rsid w:val="003D5E93"/>
    <w:rsid w:val="003D75B7"/>
    <w:rsid w:val="003D7777"/>
    <w:rsid w:val="003D7F65"/>
    <w:rsid w:val="003E2BE0"/>
    <w:rsid w:val="003E508D"/>
    <w:rsid w:val="003E50C2"/>
    <w:rsid w:val="003F2822"/>
    <w:rsid w:val="00403976"/>
    <w:rsid w:val="00406764"/>
    <w:rsid w:val="00407ED3"/>
    <w:rsid w:val="004102D9"/>
    <w:rsid w:val="00412102"/>
    <w:rsid w:val="00413BDF"/>
    <w:rsid w:val="00416173"/>
    <w:rsid w:val="0042139B"/>
    <w:rsid w:val="00426140"/>
    <w:rsid w:val="004267F9"/>
    <w:rsid w:val="00432602"/>
    <w:rsid w:val="00432D7F"/>
    <w:rsid w:val="00434620"/>
    <w:rsid w:val="0043657F"/>
    <w:rsid w:val="0044044E"/>
    <w:rsid w:val="00441778"/>
    <w:rsid w:val="0044650C"/>
    <w:rsid w:val="004644E0"/>
    <w:rsid w:val="004649B9"/>
    <w:rsid w:val="00470129"/>
    <w:rsid w:val="00471DFD"/>
    <w:rsid w:val="004729FC"/>
    <w:rsid w:val="004730F7"/>
    <w:rsid w:val="004746C0"/>
    <w:rsid w:val="0047499E"/>
    <w:rsid w:val="00476316"/>
    <w:rsid w:val="0047690B"/>
    <w:rsid w:val="00480C85"/>
    <w:rsid w:val="0048414F"/>
    <w:rsid w:val="00490BD3"/>
    <w:rsid w:val="004913E0"/>
    <w:rsid w:val="00495106"/>
    <w:rsid w:val="00497DEA"/>
    <w:rsid w:val="004A0C6D"/>
    <w:rsid w:val="004A566A"/>
    <w:rsid w:val="004B35F6"/>
    <w:rsid w:val="004B6C61"/>
    <w:rsid w:val="004B7195"/>
    <w:rsid w:val="004C34C0"/>
    <w:rsid w:val="004D2C8C"/>
    <w:rsid w:val="004D3799"/>
    <w:rsid w:val="004D558B"/>
    <w:rsid w:val="004E07CA"/>
    <w:rsid w:val="004E1079"/>
    <w:rsid w:val="004E3088"/>
    <w:rsid w:val="004E57B6"/>
    <w:rsid w:val="004E5BF1"/>
    <w:rsid w:val="004E6843"/>
    <w:rsid w:val="0050013E"/>
    <w:rsid w:val="005010E8"/>
    <w:rsid w:val="00503A17"/>
    <w:rsid w:val="00506712"/>
    <w:rsid w:val="005073B5"/>
    <w:rsid w:val="00510294"/>
    <w:rsid w:val="005139BC"/>
    <w:rsid w:val="00513D84"/>
    <w:rsid w:val="00514663"/>
    <w:rsid w:val="005157FE"/>
    <w:rsid w:val="00517C20"/>
    <w:rsid w:val="00521C85"/>
    <w:rsid w:val="00521ED2"/>
    <w:rsid w:val="00526BF8"/>
    <w:rsid w:val="00526C08"/>
    <w:rsid w:val="00533096"/>
    <w:rsid w:val="005332C0"/>
    <w:rsid w:val="00534411"/>
    <w:rsid w:val="005365F9"/>
    <w:rsid w:val="00544A4D"/>
    <w:rsid w:val="00546DB0"/>
    <w:rsid w:val="005474F6"/>
    <w:rsid w:val="00551AB6"/>
    <w:rsid w:val="00552CAD"/>
    <w:rsid w:val="005536B2"/>
    <w:rsid w:val="0055455F"/>
    <w:rsid w:val="005554F7"/>
    <w:rsid w:val="00563176"/>
    <w:rsid w:val="0056320C"/>
    <w:rsid w:val="00565088"/>
    <w:rsid w:val="00566F59"/>
    <w:rsid w:val="00571D48"/>
    <w:rsid w:val="005737EE"/>
    <w:rsid w:val="0057585B"/>
    <w:rsid w:val="00575C7D"/>
    <w:rsid w:val="0057783A"/>
    <w:rsid w:val="00582CE8"/>
    <w:rsid w:val="00583110"/>
    <w:rsid w:val="00585FBE"/>
    <w:rsid w:val="00586370"/>
    <w:rsid w:val="00586674"/>
    <w:rsid w:val="00586868"/>
    <w:rsid w:val="00594593"/>
    <w:rsid w:val="00596F25"/>
    <w:rsid w:val="0059746B"/>
    <w:rsid w:val="005A10FC"/>
    <w:rsid w:val="005A7482"/>
    <w:rsid w:val="005B3A8A"/>
    <w:rsid w:val="005B413E"/>
    <w:rsid w:val="005B5ACB"/>
    <w:rsid w:val="005B6B3C"/>
    <w:rsid w:val="005C0827"/>
    <w:rsid w:val="005C2A75"/>
    <w:rsid w:val="005C3C2D"/>
    <w:rsid w:val="005C5CB2"/>
    <w:rsid w:val="005D0C4B"/>
    <w:rsid w:val="005D0E01"/>
    <w:rsid w:val="005D2CBA"/>
    <w:rsid w:val="005D39B5"/>
    <w:rsid w:val="005D48BD"/>
    <w:rsid w:val="005D5C6E"/>
    <w:rsid w:val="005E1D59"/>
    <w:rsid w:val="005E6BBC"/>
    <w:rsid w:val="005E7DD0"/>
    <w:rsid w:val="005F3305"/>
    <w:rsid w:val="005F41C6"/>
    <w:rsid w:val="005F635C"/>
    <w:rsid w:val="005F6E5F"/>
    <w:rsid w:val="005F78DC"/>
    <w:rsid w:val="0060094F"/>
    <w:rsid w:val="0060129B"/>
    <w:rsid w:val="00601BB5"/>
    <w:rsid w:val="006023E5"/>
    <w:rsid w:val="00603677"/>
    <w:rsid w:val="00606817"/>
    <w:rsid w:val="00611287"/>
    <w:rsid w:val="006117D8"/>
    <w:rsid w:val="0061378A"/>
    <w:rsid w:val="006207E5"/>
    <w:rsid w:val="00620D83"/>
    <w:rsid w:val="006213F3"/>
    <w:rsid w:val="00623716"/>
    <w:rsid w:val="0062492B"/>
    <w:rsid w:val="00626FCA"/>
    <w:rsid w:val="00627704"/>
    <w:rsid w:val="00635345"/>
    <w:rsid w:val="00635CC2"/>
    <w:rsid w:val="00636D1F"/>
    <w:rsid w:val="00637542"/>
    <w:rsid w:val="00645166"/>
    <w:rsid w:val="006475C4"/>
    <w:rsid w:val="00650AC7"/>
    <w:rsid w:val="00652B03"/>
    <w:rsid w:val="0065575B"/>
    <w:rsid w:val="00661A10"/>
    <w:rsid w:val="00666490"/>
    <w:rsid w:val="00667A60"/>
    <w:rsid w:val="006702A1"/>
    <w:rsid w:val="00674A4A"/>
    <w:rsid w:val="00675CC7"/>
    <w:rsid w:val="0067633B"/>
    <w:rsid w:val="00681660"/>
    <w:rsid w:val="006823E3"/>
    <w:rsid w:val="006845B7"/>
    <w:rsid w:val="00684D2A"/>
    <w:rsid w:val="00687C3C"/>
    <w:rsid w:val="00691285"/>
    <w:rsid w:val="00692228"/>
    <w:rsid w:val="00694AB0"/>
    <w:rsid w:val="006A0A17"/>
    <w:rsid w:val="006A4520"/>
    <w:rsid w:val="006A4A80"/>
    <w:rsid w:val="006A7503"/>
    <w:rsid w:val="006B1127"/>
    <w:rsid w:val="006B129E"/>
    <w:rsid w:val="006B3EE4"/>
    <w:rsid w:val="006B4662"/>
    <w:rsid w:val="006B5A38"/>
    <w:rsid w:val="006B5B5C"/>
    <w:rsid w:val="006B6C37"/>
    <w:rsid w:val="006B7771"/>
    <w:rsid w:val="006C0448"/>
    <w:rsid w:val="006C2489"/>
    <w:rsid w:val="006C2810"/>
    <w:rsid w:val="006C552B"/>
    <w:rsid w:val="006C6077"/>
    <w:rsid w:val="006D22C3"/>
    <w:rsid w:val="006D60D4"/>
    <w:rsid w:val="006D6783"/>
    <w:rsid w:val="006D77BD"/>
    <w:rsid w:val="006D7AF1"/>
    <w:rsid w:val="006E03B0"/>
    <w:rsid w:val="006E3355"/>
    <w:rsid w:val="006E46AC"/>
    <w:rsid w:val="006E57C3"/>
    <w:rsid w:val="006F4B36"/>
    <w:rsid w:val="006F6DE3"/>
    <w:rsid w:val="00705FEE"/>
    <w:rsid w:val="00706074"/>
    <w:rsid w:val="00707D9B"/>
    <w:rsid w:val="0071026D"/>
    <w:rsid w:val="00716DB9"/>
    <w:rsid w:val="00723924"/>
    <w:rsid w:val="007246CC"/>
    <w:rsid w:val="007319E5"/>
    <w:rsid w:val="0073265F"/>
    <w:rsid w:val="00733A0B"/>
    <w:rsid w:val="00733D78"/>
    <w:rsid w:val="007347E9"/>
    <w:rsid w:val="007350ED"/>
    <w:rsid w:val="007379A5"/>
    <w:rsid w:val="00737E80"/>
    <w:rsid w:val="00741205"/>
    <w:rsid w:val="00741ADF"/>
    <w:rsid w:val="007420F0"/>
    <w:rsid w:val="00742558"/>
    <w:rsid w:val="0074273B"/>
    <w:rsid w:val="0074274E"/>
    <w:rsid w:val="007431E6"/>
    <w:rsid w:val="00745EFB"/>
    <w:rsid w:val="00750EAE"/>
    <w:rsid w:val="00750F53"/>
    <w:rsid w:val="00755EF1"/>
    <w:rsid w:val="007607DE"/>
    <w:rsid w:val="0076124A"/>
    <w:rsid w:val="00761919"/>
    <w:rsid w:val="00765075"/>
    <w:rsid w:val="007658C1"/>
    <w:rsid w:val="00765ED5"/>
    <w:rsid w:val="007731A2"/>
    <w:rsid w:val="00775F10"/>
    <w:rsid w:val="00777B1F"/>
    <w:rsid w:val="00777E14"/>
    <w:rsid w:val="007816C6"/>
    <w:rsid w:val="00790DF4"/>
    <w:rsid w:val="0079147E"/>
    <w:rsid w:val="0079155B"/>
    <w:rsid w:val="00791FCA"/>
    <w:rsid w:val="00795A83"/>
    <w:rsid w:val="00797139"/>
    <w:rsid w:val="007A1094"/>
    <w:rsid w:val="007A33A5"/>
    <w:rsid w:val="007A468C"/>
    <w:rsid w:val="007A4F46"/>
    <w:rsid w:val="007A54DD"/>
    <w:rsid w:val="007A7A2C"/>
    <w:rsid w:val="007B191F"/>
    <w:rsid w:val="007B3D9C"/>
    <w:rsid w:val="007B4BA0"/>
    <w:rsid w:val="007B640B"/>
    <w:rsid w:val="007B6A9D"/>
    <w:rsid w:val="007B724C"/>
    <w:rsid w:val="007B7B10"/>
    <w:rsid w:val="007C0394"/>
    <w:rsid w:val="007C0AEC"/>
    <w:rsid w:val="007C4EB2"/>
    <w:rsid w:val="007C7353"/>
    <w:rsid w:val="007C7F51"/>
    <w:rsid w:val="007D53D7"/>
    <w:rsid w:val="007D6D72"/>
    <w:rsid w:val="007D70CE"/>
    <w:rsid w:val="007D7B0A"/>
    <w:rsid w:val="007E1072"/>
    <w:rsid w:val="007E25D0"/>
    <w:rsid w:val="007E2E84"/>
    <w:rsid w:val="007E42B3"/>
    <w:rsid w:val="007E771A"/>
    <w:rsid w:val="007E7D97"/>
    <w:rsid w:val="007F0B29"/>
    <w:rsid w:val="007F6A56"/>
    <w:rsid w:val="007F6BD8"/>
    <w:rsid w:val="008002B1"/>
    <w:rsid w:val="008039B1"/>
    <w:rsid w:val="0080730E"/>
    <w:rsid w:val="0081211D"/>
    <w:rsid w:val="0081278F"/>
    <w:rsid w:val="0081589B"/>
    <w:rsid w:val="00816914"/>
    <w:rsid w:val="008200AD"/>
    <w:rsid w:val="0082176C"/>
    <w:rsid w:val="00821AD8"/>
    <w:rsid w:val="008232AB"/>
    <w:rsid w:val="00826149"/>
    <w:rsid w:val="00826D1E"/>
    <w:rsid w:val="00827222"/>
    <w:rsid w:val="0083057A"/>
    <w:rsid w:val="00830844"/>
    <w:rsid w:val="00834A45"/>
    <w:rsid w:val="008352A0"/>
    <w:rsid w:val="00836746"/>
    <w:rsid w:val="008417A7"/>
    <w:rsid w:val="00843BC5"/>
    <w:rsid w:val="008520EA"/>
    <w:rsid w:val="00854330"/>
    <w:rsid w:val="00862B42"/>
    <w:rsid w:val="00863BF5"/>
    <w:rsid w:val="00864641"/>
    <w:rsid w:val="0086735B"/>
    <w:rsid w:val="00872719"/>
    <w:rsid w:val="00877B08"/>
    <w:rsid w:val="008805B2"/>
    <w:rsid w:val="0088265B"/>
    <w:rsid w:val="008923E8"/>
    <w:rsid w:val="00893509"/>
    <w:rsid w:val="00895A8D"/>
    <w:rsid w:val="00897B34"/>
    <w:rsid w:val="008A2802"/>
    <w:rsid w:val="008A42E2"/>
    <w:rsid w:val="008A6BA1"/>
    <w:rsid w:val="008A7936"/>
    <w:rsid w:val="008B09D5"/>
    <w:rsid w:val="008B21FC"/>
    <w:rsid w:val="008B2B3D"/>
    <w:rsid w:val="008B2B4B"/>
    <w:rsid w:val="008B523B"/>
    <w:rsid w:val="008C4B00"/>
    <w:rsid w:val="008C5042"/>
    <w:rsid w:val="008C50F7"/>
    <w:rsid w:val="008C5FEE"/>
    <w:rsid w:val="008D09C2"/>
    <w:rsid w:val="008D5410"/>
    <w:rsid w:val="008D6FD3"/>
    <w:rsid w:val="008E05D2"/>
    <w:rsid w:val="008E1E8D"/>
    <w:rsid w:val="008E2C1F"/>
    <w:rsid w:val="008E58F0"/>
    <w:rsid w:val="008E6830"/>
    <w:rsid w:val="008E7759"/>
    <w:rsid w:val="008F0855"/>
    <w:rsid w:val="008F0AB8"/>
    <w:rsid w:val="008F12BB"/>
    <w:rsid w:val="008F41BC"/>
    <w:rsid w:val="009027E4"/>
    <w:rsid w:val="0090470E"/>
    <w:rsid w:val="00904E01"/>
    <w:rsid w:val="009065EF"/>
    <w:rsid w:val="00911173"/>
    <w:rsid w:val="00920756"/>
    <w:rsid w:val="00920F8E"/>
    <w:rsid w:val="00925F13"/>
    <w:rsid w:val="0092715C"/>
    <w:rsid w:val="0092785D"/>
    <w:rsid w:val="00931006"/>
    <w:rsid w:val="00936814"/>
    <w:rsid w:val="009400F9"/>
    <w:rsid w:val="00940635"/>
    <w:rsid w:val="00940E20"/>
    <w:rsid w:val="009414F3"/>
    <w:rsid w:val="00941FEA"/>
    <w:rsid w:val="00943C8B"/>
    <w:rsid w:val="009446C1"/>
    <w:rsid w:val="00954172"/>
    <w:rsid w:val="00955740"/>
    <w:rsid w:val="009559E7"/>
    <w:rsid w:val="00955DE3"/>
    <w:rsid w:val="009610F2"/>
    <w:rsid w:val="00962AC7"/>
    <w:rsid w:val="00965317"/>
    <w:rsid w:val="00970261"/>
    <w:rsid w:val="00972A89"/>
    <w:rsid w:val="009762EC"/>
    <w:rsid w:val="0098323C"/>
    <w:rsid w:val="00990CA9"/>
    <w:rsid w:val="009920FA"/>
    <w:rsid w:val="009951E9"/>
    <w:rsid w:val="00997185"/>
    <w:rsid w:val="00997F1C"/>
    <w:rsid w:val="009A6F68"/>
    <w:rsid w:val="009B0017"/>
    <w:rsid w:val="009B15BE"/>
    <w:rsid w:val="009B309A"/>
    <w:rsid w:val="009B3285"/>
    <w:rsid w:val="009B478F"/>
    <w:rsid w:val="009B598D"/>
    <w:rsid w:val="009B62BE"/>
    <w:rsid w:val="009B6F74"/>
    <w:rsid w:val="009B769E"/>
    <w:rsid w:val="009C1DDE"/>
    <w:rsid w:val="009C3BF5"/>
    <w:rsid w:val="009D3530"/>
    <w:rsid w:val="009D5A19"/>
    <w:rsid w:val="009E6282"/>
    <w:rsid w:val="009E6A35"/>
    <w:rsid w:val="009F42BE"/>
    <w:rsid w:val="00A007F8"/>
    <w:rsid w:val="00A03E23"/>
    <w:rsid w:val="00A10ABD"/>
    <w:rsid w:val="00A11D98"/>
    <w:rsid w:val="00A11F8A"/>
    <w:rsid w:val="00A15EA6"/>
    <w:rsid w:val="00A1680F"/>
    <w:rsid w:val="00A16C1C"/>
    <w:rsid w:val="00A16D92"/>
    <w:rsid w:val="00A201C3"/>
    <w:rsid w:val="00A20CDC"/>
    <w:rsid w:val="00A20D4D"/>
    <w:rsid w:val="00A24EF0"/>
    <w:rsid w:val="00A35AF9"/>
    <w:rsid w:val="00A37864"/>
    <w:rsid w:val="00A40DD0"/>
    <w:rsid w:val="00A421D0"/>
    <w:rsid w:val="00A425AA"/>
    <w:rsid w:val="00A4333D"/>
    <w:rsid w:val="00A4365C"/>
    <w:rsid w:val="00A55768"/>
    <w:rsid w:val="00A567E3"/>
    <w:rsid w:val="00A57ABC"/>
    <w:rsid w:val="00A720C6"/>
    <w:rsid w:val="00A754FC"/>
    <w:rsid w:val="00A76E86"/>
    <w:rsid w:val="00A80767"/>
    <w:rsid w:val="00A82224"/>
    <w:rsid w:val="00A83A9F"/>
    <w:rsid w:val="00A925FA"/>
    <w:rsid w:val="00A934E7"/>
    <w:rsid w:val="00A94508"/>
    <w:rsid w:val="00A97381"/>
    <w:rsid w:val="00AA0A48"/>
    <w:rsid w:val="00AA714D"/>
    <w:rsid w:val="00AB1FCB"/>
    <w:rsid w:val="00AB3B75"/>
    <w:rsid w:val="00AB3E34"/>
    <w:rsid w:val="00AB4D23"/>
    <w:rsid w:val="00AB538E"/>
    <w:rsid w:val="00AB7FF7"/>
    <w:rsid w:val="00AC0336"/>
    <w:rsid w:val="00AC2B72"/>
    <w:rsid w:val="00AC355B"/>
    <w:rsid w:val="00AC4CC2"/>
    <w:rsid w:val="00AC5C49"/>
    <w:rsid w:val="00AC5EA6"/>
    <w:rsid w:val="00AC7470"/>
    <w:rsid w:val="00AC7EB8"/>
    <w:rsid w:val="00AD1CE6"/>
    <w:rsid w:val="00AD2DC1"/>
    <w:rsid w:val="00AD423C"/>
    <w:rsid w:val="00AD6853"/>
    <w:rsid w:val="00AD6968"/>
    <w:rsid w:val="00AE2F24"/>
    <w:rsid w:val="00AE434B"/>
    <w:rsid w:val="00AE6360"/>
    <w:rsid w:val="00AE7FC3"/>
    <w:rsid w:val="00AF074C"/>
    <w:rsid w:val="00AF0E8F"/>
    <w:rsid w:val="00AF1CA8"/>
    <w:rsid w:val="00AF7B96"/>
    <w:rsid w:val="00B0233B"/>
    <w:rsid w:val="00B029C4"/>
    <w:rsid w:val="00B04855"/>
    <w:rsid w:val="00B13BC5"/>
    <w:rsid w:val="00B15105"/>
    <w:rsid w:val="00B15BA3"/>
    <w:rsid w:val="00B204A6"/>
    <w:rsid w:val="00B20CFC"/>
    <w:rsid w:val="00B21259"/>
    <w:rsid w:val="00B2223B"/>
    <w:rsid w:val="00B268FF"/>
    <w:rsid w:val="00B271B7"/>
    <w:rsid w:val="00B30CD1"/>
    <w:rsid w:val="00B31569"/>
    <w:rsid w:val="00B3378B"/>
    <w:rsid w:val="00B33F9E"/>
    <w:rsid w:val="00B42A67"/>
    <w:rsid w:val="00B44A5A"/>
    <w:rsid w:val="00B46F09"/>
    <w:rsid w:val="00B46F47"/>
    <w:rsid w:val="00B47ACD"/>
    <w:rsid w:val="00B51B0D"/>
    <w:rsid w:val="00B51D07"/>
    <w:rsid w:val="00B53F82"/>
    <w:rsid w:val="00B540B2"/>
    <w:rsid w:val="00B541FD"/>
    <w:rsid w:val="00B5436B"/>
    <w:rsid w:val="00B543E0"/>
    <w:rsid w:val="00B55264"/>
    <w:rsid w:val="00B5789B"/>
    <w:rsid w:val="00B57C9A"/>
    <w:rsid w:val="00B70976"/>
    <w:rsid w:val="00B7336B"/>
    <w:rsid w:val="00B73525"/>
    <w:rsid w:val="00B736C0"/>
    <w:rsid w:val="00B76AD0"/>
    <w:rsid w:val="00B800D2"/>
    <w:rsid w:val="00B82483"/>
    <w:rsid w:val="00B8278A"/>
    <w:rsid w:val="00B838B8"/>
    <w:rsid w:val="00B84BE4"/>
    <w:rsid w:val="00B84E48"/>
    <w:rsid w:val="00B87F6F"/>
    <w:rsid w:val="00B90199"/>
    <w:rsid w:val="00B96BD1"/>
    <w:rsid w:val="00BA1772"/>
    <w:rsid w:val="00BA1BA9"/>
    <w:rsid w:val="00BA21C9"/>
    <w:rsid w:val="00BA57DA"/>
    <w:rsid w:val="00BA60AB"/>
    <w:rsid w:val="00BA6FA8"/>
    <w:rsid w:val="00BB0A76"/>
    <w:rsid w:val="00BB16FF"/>
    <w:rsid w:val="00BB2CDE"/>
    <w:rsid w:val="00BB3E0B"/>
    <w:rsid w:val="00BB50D8"/>
    <w:rsid w:val="00BC3D79"/>
    <w:rsid w:val="00BC41DF"/>
    <w:rsid w:val="00BC5532"/>
    <w:rsid w:val="00BC556A"/>
    <w:rsid w:val="00BC71D9"/>
    <w:rsid w:val="00BC7932"/>
    <w:rsid w:val="00BD1C31"/>
    <w:rsid w:val="00BD5059"/>
    <w:rsid w:val="00BD54BF"/>
    <w:rsid w:val="00BE0016"/>
    <w:rsid w:val="00BE00AE"/>
    <w:rsid w:val="00BE21B6"/>
    <w:rsid w:val="00BE2856"/>
    <w:rsid w:val="00BF29D6"/>
    <w:rsid w:val="00BF39B0"/>
    <w:rsid w:val="00BF5C49"/>
    <w:rsid w:val="00BF6AC5"/>
    <w:rsid w:val="00C02F0A"/>
    <w:rsid w:val="00C0423E"/>
    <w:rsid w:val="00C05414"/>
    <w:rsid w:val="00C054E8"/>
    <w:rsid w:val="00C05D00"/>
    <w:rsid w:val="00C066F6"/>
    <w:rsid w:val="00C078CB"/>
    <w:rsid w:val="00C07C92"/>
    <w:rsid w:val="00C10847"/>
    <w:rsid w:val="00C12447"/>
    <w:rsid w:val="00C12D40"/>
    <w:rsid w:val="00C20AA4"/>
    <w:rsid w:val="00C24507"/>
    <w:rsid w:val="00C2477D"/>
    <w:rsid w:val="00C24FE8"/>
    <w:rsid w:val="00C31569"/>
    <w:rsid w:val="00C32182"/>
    <w:rsid w:val="00C321AA"/>
    <w:rsid w:val="00C3303B"/>
    <w:rsid w:val="00C36AF7"/>
    <w:rsid w:val="00C37061"/>
    <w:rsid w:val="00C4155E"/>
    <w:rsid w:val="00C41C33"/>
    <w:rsid w:val="00C441A3"/>
    <w:rsid w:val="00C505A9"/>
    <w:rsid w:val="00C525CD"/>
    <w:rsid w:val="00C533C0"/>
    <w:rsid w:val="00C53E7C"/>
    <w:rsid w:val="00C54CF7"/>
    <w:rsid w:val="00C5501D"/>
    <w:rsid w:val="00C564BD"/>
    <w:rsid w:val="00C56D77"/>
    <w:rsid w:val="00C61863"/>
    <w:rsid w:val="00C66148"/>
    <w:rsid w:val="00C66B5D"/>
    <w:rsid w:val="00C70F6E"/>
    <w:rsid w:val="00C74BB6"/>
    <w:rsid w:val="00C817D0"/>
    <w:rsid w:val="00C8481A"/>
    <w:rsid w:val="00C9298B"/>
    <w:rsid w:val="00C94762"/>
    <w:rsid w:val="00CA19E3"/>
    <w:rsid w:val="00CA3B2F"/>
    <w:rsid w:val="00CB38AE"/>
    <w:rsid w:val="00CB3E4A"/>
    <w:rsid w:val="00CB5954"/>
    <w:rsid w:val="00CB5C0D"/>
    <w:rsid w:val="00CB612D"/>
    <w:rsid w:val="00CC146E"/>
    <w:rsid w:val="00CC6C8B"/>
    <w:rsid w:val="00CC750E"/>
    <w:rsid w:val="00CD053D"/>
    <w:rsid w:val="00CD196F"/>
    <w:rsid w:val="00CD4A85"/>
    <w:rsid w:val="00CE2EFA"/>
    <w:rsid w:val="00CE4DAC"/>
    <w:rsid w:val="00CE523A"/>
    <w:rsid w:val="00CE6FDA"/>
    <w:rsid w:val="00CE73B4"/>
    <w:rsid w:val="00CF3727"/>
    <w:rsid w:val="00CF4A8C"/>
    <w:rsid w:val="00CF4F5A"/>
    <w:rsid w:val="00D01BCD"/>
    <w:rsid w:val="00D0210D"/>
    <w:rsid w:val="00D0224B"/>
    <w:rsid w:val="00D03DC1"/>
    <w:rsid w:val="00D040E3"/>
    <w:rsid w:val="00D057ED"/>
    <w:rsid w:val="00D07496"/>
    <w:rsid w:val="00D12D8E"/>
    <w:rsid w:val="00D13A02"/>
    <w:rsid w:val="00D140D7"/>
    <w:rsid w:val="00D1603F"/>
    <w:rsid w:val="00D16AF3"/>
    <w:rsid w:val="00D205FB"/>
    <w:rsid w:val="00D2344F"/>
    <w:rsid w:val="00D304DC"/>
    <w:rsid w:val="00D30680"/>
    <w:rsid w:val="00D37C7D"/>
    <w:rsid w:val="00D414E5"/>
    <w:rsid w:val="00D46A41"/>
    <w:rsid w:val="00D508BE"/>
    <w:rsid w:val="00D519D3"/>
    <w:rsid w:val="00D562D6"/>
    <w:rsid w:val="00D5642C"/>
    <w:rsid w:val="00D6026B"/>
    <w:rsid w:val="00D653E7"/>
    <w:rsid w:val="00D67D0D"/>
    <w:rsid w:val="00D71580"/>
    <w:rsid w:val="00D7342A"/>
    <w:rsid w:val="00D74AB7"/>
    <w:rsid w:val="00D766C6"/>
    <w:rsid w:val="00D828EE"/>
    <w:rsid w:val="00D8362C"/>
    <w:rsid w:val="00D877DB"/>
    <w:rsid w:val="00D92509"/>
    <w:rsid w:val="00D932FB"/>
    <w:rsid w:val="00D95B63"/>
    <w:rsid w:val="00DA0BB1"/>
    <w:rsid w:val="00DA1342"/>
    <w:rsid w:val="00DA1520"/>
    <w:rsid w:val="00DA402D"/>
    <w:rsid w:val="00DA5975"/>
    <w:rsid w:val="00DB0C45"/>
    <w:rsid w:val="00DB72D7"/>
    <w:rsid w:val="00DC15F2"/>
    <w:rsid w:val="00DC1E7E"/>
    <w:rsid w:val="00DC2924"/>
    <w:rsid w:val="00DC43DF"/>
    <w:rsid w:val="00DC55E6"/>
    <w:rsid w:val="00DC56F2"/>
    <w:rsid w:val="00DD19CF"/>
    <w:rsid w:val="00DD492D"/>
    <w:rsid w:val="00DD5A53"/>
    <w:rsid w:val="00DE12E8"/>
    <w:rsid w:val="00DE16EB"/>
    <w:rsid w:val="00DE2E9B"/>
    <w:rsid w:val="00DE730B"/>
    <w:rsid w:val="00DF0B37"/>
    <w:rsid w:val="00DF4FC9"/>
    <w:rsid w:val="00DF5445"/>
    <w:rsid w:val="00DF7C6A"/>
    <w:rsid w:val="00E014BF"/>
    <w:rsid w:val="00E025FA"/>
    <w:rsid w:val="00E02B64"/>
    <w:rsid w:val="00E0309B"/>
    <w:rsid w:val="00E04937"/>
    <w:rsid w:val="00E0626B"/>
    <w:rsid w:val="00E06899"/>
    <w:rsid w:val="00E07927"/>
    <w:rsid w:val="00E10FE0"/>
    <w:rsid w:val="00E15928"/>
    <w:rsid w:val="00E1672E"/>
    <w:rsid w:val="00E16AE5"/>
    <w:rsid w:val="00E200ED"/>
    <w:rsid w:val="00E25C35"/>
    <w:rsid w:val="00E27F39"/>
    <w:rsid w:val="00E32AB6"/>
    <w:rsid w:val="00E34F10"/>
    <w:rsid w:val="00E3547E"/>
    <w:rsid w:val="00E374CC"/>
    <w:rsid w:val="00E40EE7"/>
    <w:rsid w:val="00E416C4"/>
    <w:rsid w:val="00E4175D"/>
    <w:rsid w:val="00E442D7"/>
    <w:rsid w:val="00E45884"/>
    <w:rsid w:val="00E45ABE"/>
    <w:rsid w:val="00E51254"/>
    <w:rsid w:val="00E51A53"/>
    <w:rsid w:val="00E51B2F"/>
    <w:rsid w:val="00E53B0F"/>
    <w:rsid w:val="00E55526"/>
    <w:rsid w:val="00E570FA"/>
    <w:rsid w:val="00E576EC"/>
    <w:rsid w:val="00E6533C"/>
    <w:rsid w:val="00E65790"/>
    <w:rsid w:val="00E676FC"/>
    <w:rsid w:val="00E67D94"/>
    <w:rsid w:val="00E71431"/>
    <w:rsid w:val="00E71942"/>
    <w:rsid w:val="00E73875"/>
    <w:rsid w:val="00E73A87"/>
    <w:rsid w:val="00E73AC8"/>
    <w:rsid w:val="00E74BA6"/>
    <w:rsid w:val="00E76B0F"/>
    <w:rsid w:val="00E77F85"/>
    <w:rsid w:val="00E814E5"/>
    <w:rsid w:val="00E8745E"/>
    <w:rsid w:val="00E8769F"/>
    <w:rsid w:val="00E9395E"/>
    <w:rsid w:val="00E977FD"/>
    <w:rsid w:val="00EA1E37"/>
    <w:rsid w:val="00EA3366"/>
    <w:rsid w:val="00EA39EF"/>
    <w:rsid w:val="00EA3C48"/>
    <w:rsid w:val="00EA49BF"/>
    <w:rsid w:val="00EA6A9A"/>
    <w:rsid w:val="00EA77DB"/>
    <w:rsid w:val="00EB134D"/>
    <w:rsid w:val="00EB4D16"/>
    <w:rsid w:val="00EB58EA"/>
    <w:rsid w:val="00EC0D63"/>
    <w:rsid w:val="00EC72FA"/>
    <w:rsid w:val="00ED11BA"/>
    <w:rsid w:val="00ED55C7"/>
    <w:rsid w:val="00ED57E6"/>
    <w:rsid w:val="00ED62B6"/>
    <w:rsid w:val="00EE0BDE"/>
    <w:rsid w:val="00EE26DB"/>
    <w:rsid w:val="00EE7D5D"/>
    <w:rsid w:val="00EF2E25"/>
    <w:rsid w:val="00EF3E87"/>
    <w:rsid w:val="00F00DC9"/>
    <w:rsid w:val="00F01F85"/>
    <w:rsid w:val="00F047E7"/>
    <w:rsid w:val="00F05823"/>
    <w:rsid w:val="00F10238"/>
    <w:rsid w:val="00F12D60"/>
    <w:rsid w:val="00F147ED"/>
    <w:rsid w:val="00F15CC1"/>
    <w:rsid w:val="00F17F6C"/>
    <w:rsid w:val="00F212B1"/>
    <w:rsid w:val="00F2242A"/>
    <w:rsid w:val="00F2704B"/>
    <w:rsid w:val="00F32A34"/>
    <w:rsid w:val="00F36A3A"/>
    <w:rsid w:val="00F37537"/>
    <w:rsid w:val="00F42061"/>
    <w:rsid w:val="00F43C2D"/>
    <w:rsid w:val="00F4596A"/>
    <w:rsid w:val="00F45E44"/>
    <w:rsid w:val="00F5023A"/>
    <w:rsid w:val="00F50A5E"/>
    <w:rsid w:val="00F50F33"/>
    <w:rsid w:val="00F51C0D"/>
    <w:rsid w:val="00F54929"/>
    <w:rsid w:val="00F56739"/>
    <w:rsid w:val="00F60807"/>
    <w:rsid w:val="00F60FC3"/>
    <w:rsid w:val="00F63785"/>
    <w:rsid w:val="00F67227"/>
    <w:rsid w:val="00F673FE"/>
    <w:rsid w:val="00F70C7D"/>
    <w:rsid w:val="00F71A35"/>
    <w:rsid w:val="00F72668"/>
    <w:rsid w:val="00F7756F"/>
    <w:rsid w:val="00F8333D"/>
    <w:rsid w:val="00F841F2"/>
    <w:rsid w:val="00F85015"/>
    <w:rsid w:val="00F851EE"/>
    <w:rsid w:val="00F86D1C"/>
    <w:rsid w:val="00F9016E"/>
    <w:rsid w:val="00F90B55"/>
    <w:rsid w:val="00F97604"/>
    <w:rsid w:val="00FA25CF"/>
    <w:rsid w:val="00FA28BB"/>
    <w:rsid w:val="00FA5580"/>
    <w:rsid w:val="00FB102F"/>
    <w:rsid w:val="00FC31C6"/>
    <w:rsid w:val="00FC4A5E"/>
    <w:rsid w:val="00FC6934"/>
    <w:rsid w:val="00FC6E04"/>
    <w:rsid w:val="00FC7AC9"/>
    <w:rsid w:val="00FD1569"/>
    <w:rsid w:val="00FD1E5C"/>
    <w:rsid w:val="00FD2377"/>
    <w:rsid w:val="00FD586C"/>
    <w:rsid w:val="00FD595A"/>
    <w:rsid w:val="00FD7F0C"/>
    <w:rsid w:val="00FE183C"/>
    <w:rsid w:val="00FE285E"/>
    <w:rsid w:val="00FE2962"/>
    <w:rsid w:val="00FE4709"/>
    <w:rsid w:val="00FE6A11"/>
    <w:rsid w:val="00FF0132"/>
    <w:rsid w:val="00FF0FF3"/>
    <w:rsid w:val="00FF4F34"/>
    <w:rsid w:val="00FF585C"/>
    <w:rsid w:val="00FF6F47"/>
    <w:rsid w:val="00FF7E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1A10"/>
    <w:pPr>
      <w:spacing w:after="200" w:line="276" w:lineRule="auto"/>
    </w:pPr>
    <w:rPr>
      <w:sz w:val="22"/>
      <w:szCs w:val="22"/>
      <w:lang w:val="sk-SK" w:eastAsia="sk-SK"/>
    </w:rPr>
  </w:style>
  <w:style w:type="paragraph" w:styleId="Nadpis1">
    <w:name w:val="heading 1"/>
    <w:basedOn w:val="Normlny1"/>
    <w:next w:val="Normlny1"/>
    <w:qFormat/>
    <w:rsid w:val="00DA1342"/>
    <w:pPr>
      <w:spacing w:before="480" w:after="120"/>
      <w:outlineLvl w:val="0"/>
    </w:pPr>
    <w:rPr>
      <w:b/>
      <w:sz w:val="48"/>
    </w:rPr>
  </w:style>
  <w:style w:type="paragraph" w:styleId="Nadpis2">
    <w:name w:val="heading 2"/>
    <w:basedOn w:val="Normlny1"/>
    <w:next w:val="Normlny1"/>
    <w:qFormat/>
    <w:rsid w:val="00DA1342"/>
    <w:pPr>
      <w:spacing w:before="360" w:after="80"/>
      <w:outlineLvl w:val="1"/>
    </w:pPr>
    <w:rPr>
      <w:b/>
      <w:sz w:val="36"/>
    </w:rPr>
  </w:style>
  <w:style w:type="paragraph" w:styleId="Nadpis3">
    <w:name w:val="heading 3"/>
    <w:basedOn w:val="Normlny1"/>
    <w:next w:val="Normlny1"/>
    <w:qFormat/>
    <w:rsid w:val="00DA1342"/>
    <w:pPr>
      <w:spacing w:before="280" w:after="80"/>
      <w:outlineLvl w:val="2"/>
    </w:pPr>
    <w:rPr>
      <w:b/>
      <w:sz w:val="28"/>
    </w:rPr>
  </w:style>
  <w:style w:type="paragraph" w:styleId="Nadpis4">
    <w:name w:val="heading 4"/>
    <w:basedOn w:val="Normlny1"/>
    <w:next w:val="Normlny1"/>
    <w:link w:val="Nadpis4Char"/>
    <w:qFormat/>
    <w:rsid w:val="00DA1342"/>
    <w:pPr>
      <w:spacing w:before="240" w:after="40"/>
      <w:outlineLvl w:val="3"/>
    </w:pPr>
    <w:rPr>
      <w:b/>
      <w:sz w:val="24"/>
    </w:rPr>
  </w:style>
  <w:style w:type="paragraph" w:styleId="Nadpis5">
    <w:name w:val="heading 5"/>
    <w:basedOn w:val="Normlny1"/>
    <w:next w:val="Normlny1"/>
    <w:qFormat/>
    <w:rsid w:val="00DA1342"/>
    <w:pPr>
      <w:spacing w:before="220" w:after="40"/>
      <w:outlineLvl w:val="4"/>
    </w:pPr>
    <w:rPr>
      <w:b/>
    </w:rPr>
  </w:style>
  <w:style w:type="paragraph" w:styleId="Nadpis6">
    <w:name w:val="heading 6"/>
    <w:basedOn w:val="Normlny1"/>
    <w:next w:val="Normlny1"/>
    <w:qFormat/>
    <w:rsid w:val="00DA1342"/>
    <w:pPr>
      <w:spacing w:before="200" w:after="40"/>
      <w:outlineLvl w:val="5"/>
    </w:pPr>
    <w:rPr>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DA1342"/>
    <w:pPr>
      <w:spacing w:line="276" w:lineRule="auto"/>
    </w:pPr>
    <w:rPr>
      <w:sz w:val="22"/>
      <w:szCs w:val="22"/>
      <w:lang w:val="sk-SK" w:eastAsia="sk-SK"/>
    </w:rPr>
  </w:style>
  <w:style w:type="paragraph" w:styleId="Nzov">
    <w:name w:val="Title"/>
    <w:basedOn w:val="Normlny1"/>
    <w:next w:val="Normlny1"/>
    <w:qFormat/>
    <w:rsid w:val="00DA1342"/>
    <w:pPr>
      <w:spacing w:before="480" w:after="120"/>
    </w:pPr>
    <w:rPr>
      <w:b/>
      <w:sz w:val="72"/>
    </w:rPr>
  </w:style>
  <w:style w:type="paragraph" w:styleId="Podtitul">
    <w:name w:val="Subtitle"/>
    <w:basedOn w:val="Normlny1"/>
    <w:next w:val="Normlny1"/>
    <w:qFormat/>
    <w:rsid w:val="00DA1342"/>
    <w:pPr>
      <w:spacing w:before="360" w:after="80"/>
    </w:pPr>
    <w:rPr>
      <w:rFonts w:ascii="Georgia" w:eastAsia="Georgia" w:hAnsi="Georgia" w:cs="Georgia"/>
      <w:i/>
      <w:color w:val="666666"/>
      <w:sz w:val="48"/>
    </w:rPr>
  </w:style>
  <w:style w:type="paragraph" w:styleId="Textkomentra">
    <w:name w:val="annotation text"/>
    <w:basedOn w:val="Normlny"/>
    <w:link w:val="TextkomentraChar"/>
    <w:uiPriority w:val="99"/>
    <w:semiHidden/>
    <w:unhideWhenUsed/>
    <w:rsid w:val="00DA1342"/>
    <w:pPr>
      <w:spacing w:line="240" w:lineRule="auto"/>
    </w:pPr>
    <w:rPr>
      <w:sz w:val="20"/>
      <w:szCs w:val="20"/>
    </w:rPr>
  </w:style>
  <w:style w:type="character" w:customStyle="1" w:styleId="TextkomentraChar">
    <w:name w:val="Text komentára Char"/>
    <w:link w:val="Textkomentra"/>
    <w:uiPriority w:val="99"/>
    <w:semiHidden/>
    <w:rsid w:val="00DA1342"/>
    <w:rPr>
      <w:sz w:val="20"/>
      <w:szCs w:val="20"/>
    </w:rPr>
  </w:style>
  <w:style w:type="character" w:styleId="Odkaznakomentr">
    <w:name w:val="annotation reference"/>
    <w:uiPriority w:val="99"/>
    <w:semiHidden/>
    <w:unhideWhenUsed/>
    <w:rsid w:val="00DA1342"/>
    <w:rPr>
      <w:sz w:val="16"/>
      <w:szCs w:val="16"/>
    </w:rPr>
  </w:style>
  <w:style w:type="paragraph" w:styleId="Textbubliny">
    <w:name w:val="Balloon Text"/>
    <w:basedOn w:val="Normlny"/>
    <w:link w:val="TextbublinyChar"/>
    <w:uiPriority w:val="99"/>
    <w:semiHidden/>
    <w:unhideWhenUsed/>
    <w:rsid w:val="007A33A5"/>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A33A5"/>
    <w:rPr>
      <w:rFonts w:ascii="Tahoma" w:hAnsi="Tahoma" w:cs="Tahoma"/>
      <w:sz w:val="16"/>
      <w:szCs w:val="16"/>
    </w:rPr>
  </w:style>
  <w:style w:type="paragraph" w:styleId="Hlavika">
    <w:name w:val="header"/>
    <w:basedOn w:val="Normlny"/>
    <w:link w:val="HlavikaChar"/>
    <w:uiPriority w:val="99"/>
    <w:semiHidden/>
    <w:unhideWhenUsed/>
    <w:rsid w:val="00EA6A9A"/>
    <w:pPr>
      <w:tabs>
        <w:tab w:val="center" w:pos="4536"/>
        <w:tab w:val="right" w:pos="9072"/>
      </w:tabs>
    </w:pPr>
  </w:style>
  <w:style w:type="character" w:customStyle="1" w:styleId="HlavikaChar">
    <w:name w:val="Hlavička Char"/>
    <w:link w:val="Hlavika"/>
    <w:uiPriority w:val="99"/>
    <w:semiHidden/>
    <w:rsid w:val="00EA6A9A"/>
    <w:rPr>
      <w:sz w:val="22"/>
      <w:szCs w:val="22"/>
    </w:rPr>
  </w:style>
  <w:style w:type="paragraph" w:styleId="Pta">
    <w:name w:val="footer"/>
    <w:basedOn w:val="Normlny"/>
    <w:link w:val="PtaChar"/>
    <w:uiPriority w:val="99"/>
    <w:semiHidden/>
    <w:unhideWhenUsed/>
    <w:rsid w:val="00EA6A9A"/>
    <w:pPr>
      <w:tabs>
        <w:tab w:val="center" w:pos="4536"/>
        <w:tab w:val="right" w:pos="9072"/>
      </w:tabs>
    </w:pPr>
  </w:style>
  <w:style w:type="character" w:customStyle="1" w:styleId="PtaChar">
    <w:name w:val="Päta Char"/>
    <w:link w:val="Pta"/>
    <w:uiPriority w:val="99"/>
    <w:semiHidden/>
    <w:rsid w:val="00EA6A9A"/>
    <w:rPr>
      <w:sz w:val="22"/>
      <w:szCs w:val="22"/>
    </w:rPr>
  </w:style>
  <w:style w:type="paragraph" w:customStyle="1" w:styleId="Default">
    <w:name w:val="Default"/>
    <w:rsid w:val="00F70C7D"/>
    <w:pPr>
      <w:autoSpaceDE w:val="0"/>
      <w:autoSpaceDN w:val="0"/>
      <w:adjustRightInd w:val="0"/>
    </w:pPr>
    <w:rPr>
      <w:rFonts w:ascii="Arial" w:hAnsi="Arial" w:cs="Arial"/>
      <w:color w:val="000000"/>
      <w:sz w:val="24"/>
      <w:szCs w:val="24"/>
      <w:lang w:val="sk-SK" w:eastAsia="sk-SK"/>
    </w:rPr>
  </w:style>
  <w:style w:type="character" w:customStyle="1" w:styleId="Nadpis4Char">
    <w:name w:val="Nadpis 4 Char"/>
    <w:basedOn w:val="Predvolenpsmoodseku"/>
    <w:link w:val="Nadpis4"/>
    <w:rsid w:val="00A16C1C"/>
    <w:rPr>
      <w:b/>
      <w:sz w:val="24"/>
      <w:szCs w:val="22"/>
    </w:rPr>
  </w:style>
  <w:style w:type="character" w:styleId="Siln">
    <w:name w:val="Strong"/>
    <w:uiPriority w:val="22"/>
    <w:qFormat/>
    <w:rsid w:val="007C4EB2"/>
    <w:rPr>
      <w:b/>
      <w:bCs/>
    </w:rPr>
  </w:style>
  <w:style w:type="paragraph" w:styleId="Odsekzoznamu">
    <w:name w:val="List Paragraph"/>
    <w:basedOn w:val="Normlny"/>
    <w:uiPriority w:val="34"/>
    <w:qFormat/>
    <w:rsid w:val="001D39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8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kraso.sk/wp-content/uploads/2011/04/Olympijsk%C3%A1-charta-2010-slovensk%C3%A1-verzia.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A551-80EA-425D-BD58-A8121E5E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33</Pages>
  <Words>13549</Words>
  <Characters>77230</Characters>
  <Application>Microsoft Office Word</Application>
  <DocSecurity>0</DocSecurity>
  <Lines>643</Lines>
  <Paragraphs>181</Paragraphs>
  <ScaleCrop>false</ScaleCrop>
  <HeadingPairs>
    <vt:vector size="2" baseType="variant">
      <vt:variant>
        <vt:lpstr>Názov</vt:lpstr>
      </vt:variant>
      <vt:variant>
        <vt:i4>1</vt:i4>
      </vt:variant>
    </vt:vector>
  </HeadingPairs>
  <TitlesOfParts>
    <vt:vector size="1" baseType="lpstr">
      <vt:lpstr>NAVRH_STANOV_SFZ_konecna_verzia.docx</vt:lpstr>
    </vt:vector>
  </TitlesOfParts>
  <Company>Microsoft</Company>
  <LinksUpToDate>false</LinksUpToDate>
  <CharactersWithSpaces>90598</CharactersWithSpaces>
  <SharedDoc>false</SharedDoc>
  <HLinks>
    <vt:vector size="432" baseType="variant">
      <vt:variant>
        <vt:i4>6422627</vt:i4>
      </vt:variant>
      <vt:variant>
        <vt:i4>210</vt:i4>
      </vt:variant>
      <vt:variant>
        <vt:i4>0</vt:i4>
      </vt:variant>
      <vt:variant>
        <vt:i4>5</vt:i4>
      </vt:variant>
      <vt:variant>
        <vt:lpwstr/>
      </vt:variant>
      <vt:variant>
        <vt:lpwstr>h.woss4l7ldch3</vt:lpwstr>
      </vt:variant>
      <vt:variant>
        <vt:i4>2359344</vt:i4>
      </vt:variant>
      <vt:variant>
        <vt:i4>207</vt:i4>
      </vt:variant>
      <vt:variant>
        <vt:i4>0</vt:i4>
      </vt:variant>
      <vt:variant>
        <vt:i4>5</vt:i4>
      </vt:variant>
      <vt:variant>
        <vt:lpwstr/>
      </vt:variant>
      <vt:variant>
        <vt:lpwstr>h.5quiqthh1709</vt:lpwstr>
      </vt:variant>
      <vt:variant>
        <vt:i4>7733350</vt:i4>
      </vt:variant>
      <vt:variant>
        <vt:i4>204</vt:i4>
      </vt:variant>
      <vt:variant>
        <vt:i4>0</vt:i4>
      </vt:variant>
      <vt:variant>
        <vt:i4>5</vt:i4>
      </vt:variant>
      <vt:variant>
        <vt:lpwstr/>
      </vt:variant>
      <vt:variant>
        <vt:lpwstr>h.b1wstkdjyvrm</vt:lpwstr>
      </vt:variant>
      <vt:variant>
        <vt:i4>3735588</vt:i4>
      </vt:variant>
      <vt:variant>
        <vt:i4>201</vt:i4>
      </vt:variant>
      <vt:variant>
        <vt:i4>0</vt:i4>
      </vt:variant>
      <vt:variant>
        <vt:i4>5</vt:i4>
      </vt:variant>
      <vt:variant>
        <vt:lpwstr/>
      </vt:variant>
      <vt:variant>
        <vt:lpwstr>h.ymg5etef96kk</vt:lpwstr>
      </vt:variant>
      <vt:variant>
        <vt:i4>7798880</vt:i4>
      </vt:variant>
      <vt:variant>
        <vt:i4>198</vt:i4>
      </vt:variant>
      <vt:variant>
        <vt:i4>0</vt:i4>
      </vt:variant>
      <vt:variant>
        <vt:i4>5</vt:i4>
      </vt:variant>
      <vt:variant>
        <vt:lpwstr/>
      </vt:variant>
      <vt:variant>
        <vt:lpwstr>h.qjw2jzywuyhu</vt:lpwstr>
      </vt:variant>
      <vt:variant>
        <vt:i4>8126510</vt:i4>
      </vt:variant>
      <vt:variant>
        <vt:i4>195</vt:i4>
      </vt:variant>
      <vt:variant>
        <vt:i4>0</vt:i4>
      </vt:variant>
      <vt:variant>
        <vt:i4>5</vt:i4>
      </vt:variant>
      <vt:variant>
        <vt:lpwstr/>
      </vt:variant>
      <vt:variant>
        <vt:lpwstr>h.vpk4yp68x9lg</vt:lpwstr>
      </vt:variant>
      <vt:variant>
        <vt:i4>5505096</vt:i4>
      </vt:variant>
      <vt:variant>
        <vt:i4>192</vt:i4>
      </vt:variant>
      <vt:variant>
        <vt:i4>0</vt:i4>
      </vt:variant>
      <vt:variant>
        <vt:i4>5</vt:i4>
      </vt:variant>
      <vt:variant>
        <vt:lpwstr/>
      </vt:variant>
      <vt:variant>
        <vt:lpwstr>h.42y1zmapvdp</vt:lpwstr>
      </vt:variant>
      <vt:variant>
        <vt:i4>7340129</vt:i4>
      </vt:variant>
      <vt:variant>
        <vt:i4>189</vt:i4>
      </vt:variant>
      <vt:variant>
        <vt:i4>0</vt:i4>
      </vt:variant>
      <vt:variant>
        <vt:i4>5</vt:i4>
      </vt:variant>
      <vt:variant>
        <vt:lpwstr/>
      </vt:variant>
      <vt:variant>
        <vt:lpwstr>h.u7no30otxu67</vt:lpwstr>
      </vt:variant>
      <vt:variant>
        <vt:i4>7274545</vt:i4>
      </vt:variant>
      <vt:variant>
        <vt:i4>186</vt:i4>
      </vt:variant>
      <vt:variant>
        <vt:i4>0</vt:i4>
      </vt:variant>
      <vt:variant>
        <vt:i4>5</vt:i4>
      </vt:variant>
      <vt:variant>
        <vt:lpwstr/>
      </vt:variant>
      <vt:variant>
        <vt:lpwstr>h.t8x66xywtrn2</vt:lpwstr>
      </vt:variant>
      <vt:variant>
        <vt:i4>7078003</vt:i4>
      </vt:variant>
      <vt:variant>
        <vt:i4>183</vt:i4>
      </vt:variant>
      <vt:variant>
        <vt:i4>0</vt:i4>
      </vt:variant>
      <vt:variant>
        <vt:i4>5</vt:i4>
      </vt:variant>
      <vt:variant>
        <vt:lpwstr/>
      </vt:variant>
      <vt:variant>
        <vt:lpwstr>h.mvvndef9n1l7</vt:lpwstr>
      </vt:variant>
      <vt:variant>
        <vt:i4>2556000</vt:i4>
      </vt:variant>
      <vt:variant>
        <vt:i4>180</vt:i4>
      </vt:variant>
      <vt:variant>
        <vt:i4>0</vt:i4>
      </vt:variant>
      <vt:variant>
        <vt:i4>5</vt:i4>
      </vt:variant>
      <vt:variant>
        <vt:lpwstr/>
      </vt:variant>
      <vt:variant>
        <vt:lpwstr>h.bzhyehpnr9e5</vt:lpwstr>
      </vt:variant>
      <vt:variant>
        <vt:i4>2949224</vt:i4>
      </vt:variant>
      <vt:variant>
        <vt:i4>177</vt:i4>
      </vt:variant>
      <vt:variant>
        <vt:i4>0</vt:i4>
      </vt:variant>
      <vt:variant>
        <vt:i4>5</vt:i4>
      </vt:variant>
      <vt:variant>
        <vt:lpwstr/>
      </vt:variant>
      <vt:variant>
        <vt:lpwstr>h.rqqspt4tv819</vt:lpwstr>
      </vt:variant>
      <vt:variant>
        <vt:i4>3276848</vt:i4>
      </vt:variant>
      <vt:variant>
        <vt:i4>174</vt:i4>
      </vt:variant>
      <vt:variant>
        <vt:i4>0</vt:i4>
      </vt:variant>
      <vt:variant>
        <vt:i4>5</vt:i4>
      </vt:variant>
      <vt:variant>
        <vt:lpwstr/>
      </vt:variant>
      <vt:variant>
        <vt:lpwstr>h.cdvgjfagsx5f</vt:lpwstr>
      </vt:variant>
      <vt:variant>
        <vt:i4>2818087</vt:i4>
      </vt:variant>
      <vt:variant>
        <vt:i4>171</vt:i4>
      </vt:variant>
      <vt:variant>
        <vt:i4>0</vt:i4>
      </vt:variant>
      <vt:variant>
        <vt:i4>5</vt:i4>
      </vt:variant>
      <vt:variant>
        <vt:lpwstr/>
      </vt:variant>
      <vt:variant>
        <vt:lpwstr>h.rh9afvgmagdp</vt:lpwstr>
      </vt:variant>
      <vt:variant>
        <vt:i4>7471137</vt:i4>
      </vt:variant>
      <vt:variant>
        <vt:i4>168</vt:i4>
      </vt:variant>
      <vt:variant>
        <vt:i4>0</vt:i4>
      </vt:variant>
      <vt:variant>
        <vt:i4>5</vt:i4>
      </vt:variant>
      <vt:variant>
        <vt:lpwstr/>
      </vt:variant>
      <vt:variant>
        <vt:lpwstr>h.26ae1iu5mf35</vt:lpwstr>
      </vt:variant>
      <vt:variant>
        <vt:i4>2555958</vt:i4>
      </vt:variant>
      <vt:variant>
        <vt:i4>165</vt:i4>
      </vt:variant>
      <vt:variant>
        <vt:i4>0</vt:i4>
      </vt:variant>
      <vt:variant>
        <vt:i4>5</vt:i4>
      </vt:variant>
      <vt:variant>
        <vt:lpwstr/>
      </vt:variant>
      <vt:variant>
        <vt:lpwstr>h.j43b7b5j1b45</vt:lpwstr>
      </vt:variant>
      <vt:variant>
        <vt:i4>7798847</vt:i4>
      </vt:variant>
      <vt:variant>
        <vt:i4>162</vt:i4>
      </vt:variant>
      <vt:variant>
        <vt:i4>0</vt:i4>
      </vt:variant>
      <vt:variant>
        <vt:i4>5</vt:i4>
      </vt:variant>
      <vt:variant>
        <vt:lpwstr/>
      </vt:variant>
      <vt:variant>
        <vt:lpwstr>h.n5nyaq9wkidz</vt:lpwstr>
      </vt:variant>
      <vt:variant>
        <vt:i4>2687089</vt:i4>
      </vt:variant>
      <vt:variant>
        <vt:i4>159</vt:i4>
      </vt:variant>
      <vt:variant>
        <vt:i4>0</vt:i4>
      </vt:variant>
      <vt:variant>
        <vt:i4>5</vt:i4>
      </vt:variant>
      <vt:variant>
        <vt:lpwstr/>
      </vt:variant>
      <vt:variant>
        <vt:lpwstr>h.vgrwuurcqtku</vt:lpwstr>
      </vt:variant>
      <vt:variant>
        <vt:i4>7602279</vt:i4>
      </vt:variant>
      <vt:variant>
        <vt:i4>156</vt:i4>
      </vt:variant>
      <vt:variant>
        <vt:i4>0</vt:i4>
      </vt:variant>
      <vt:variant>
        <vt:i4>5</vt:i4>
      </vt:variant>
      <vt:variant>
        <vt:lpwstr/>
      </vt:variant>
      <vt:variant>
        <vt:lpwstr>h.nbol2ztmp68u</vt:lpwstr>
      </vt:variant>
      <vt:variant>
        <vt:i4>720983</vt:i4>
      </vt:variant>
      <vt:variant>
        <vt:i4>153</vt:i4>
      </vt:variant>
      <vt:variant>
        <vt:i4>0</vt:i4>
      </vt:variant>
      <vt:variant>
        <vt:i4>5</vt:i4>
      </vt:variant>
      <vt:variant>
        <vt:lpwstr/>
      </vt:variant>
      <vt:variant>
        <vt:lpwstr>h.vw2birhzz85</vt:lpwstr>
      </vt:variant>
      <vt:variant>
        <vt:i4>7274601</vt:i4>
      </vt:variant>
      <vt:variant>
        <vt:i4>150</vt:i4>
      </vt:variant>
      <vt:variant>
        <vt:i4>0</vt:i4>
      </vt:variant>
      <vt:variant>
        <vt:i4>5</vt:i4>
      </vt:variant>
      <vt:variant>
        <vt:lpwstr/>
      </vt:variant>
      <vt:variant>
        <vt:lpwstr>h.cqkwqxt9ucye</vt:lpwstr>
      </vt:variant>
      <vt:variant>
        <vt:i4>8323187</vt:i4>
      </vt:variant>
      <vt:variant>
        <vt:i4>147</vt:i4>
      </vt:variant>
      <vt:variant>
        <vt:i4>0</vt:i4>
      </vt:variant>
      <vt:variant>
        <vt:i4>5</vt:i4>
      </vt:variant>
      <vt:variant>
        <vt:lpwstr/>
      </vt:variant>
      <vt:variant>
        <vt:lpwstr>h.bgo0gjmsyiev</vt:lpwstr>
      </vt:variant>
      <vt:variant>
        <vt:i4>7143524</vt:i4>
      </vt:variant>
      <vt:variant>
        <vt:i4>144</vt:i4>
      </vt:variant>
      <vt:variant>
        <vt:i4>0</vt:i4>
      </vt:variant>
      <vt:variant>
        <vt:i4>5</vt:i4>
      </vt:variant>
      <vt:variant>
        <vt:lpwstr/>
      </vt:variant>
      <vt:variant>
        <vt:lpwstr>h.x8mu6xigvz0k</vt:lpwstr>
      </vt:variant>
      <vt:variant>
        <vt:i4>8126584</vt:i4>
      </vt:variant>
      <vt:variant>
        <vt:i4>141</vt:i4>
      </vt:variant>
      <vt:variant>
        <vt:i4>0</vt:i4>
      </vt:variant>
      <vt:variant>
        <vt:i4>5</vt:i4>
      </vt:variant>
      <vt:variant>
        <vt:lpwstr/>
      </vt:variant>
      <vt:variant>
        <vt:lpwstr>h.jsy42vpj0kqb</vt:lpwstr>
      </vt:variant>
      <vt:variant>
        <vt:i4>8060989</vt:i4>
      </vt:variant>
      <vt:variant>
        <vt:i4>138</vt:i4>
      </vt:variant>
      <vt:variant>
        <vt:i4>0</vt:i4>
      </vt:variant>
      <vt:variant>
        <vt:i4>5</vt:i4>
      </vt:variant>
      <vt:variant>
        <vt:lpwstr/>
      </vt:variant>
      <vt:variant>
        <vt:lpwstr>h.220mybvrhv0l</vt:lpwstr>
      </vt:variant>
      <vt:variant>
        <vt:i4>2687087</vt:i4>
      </vt:variant>
      <vt:variant>
        <vt:i4>135</vt:i4>
      </vt:variant>
      <vt:variant>
        <vt:i4>0</vt:i4>
      </vt:variant>
      <vt:variant>
        <vt:i4>5</vt:i4>
      </vt:variant>
      <vt:variant>
        <vt:lpwstr/>
      </vt:variant>
      <vt:variant>
        <vt:lpwstr>h.ow453pqcv1hg</vt:lpwstr>
      </vt:variant>
      <vt:variant>
        <vt:i4>7143475</vt:i4>
      </vt:variant>
      <vt:variant>
        <vt:i4>132</vt:i4>
      </vt:variant>
      <vt:variant>
        <vt:i4>0</vt:i4>
      </vt:variant>
      <vt:variant>
        <vt:i4>5</vt:i4>
      </vt:variant>
      <vt:variant>
        <vt:lpwstr/>
      </vt:variant>
      <vt:variant>
        <vt:lpwstr>h.ogtyhq3nrpi2</vt:lpwstr>
      </vt:variant>
      <vt:variant>
        <vt:i4>2621487</vt:i4>
      </vt:variant>
      <vt:variant>
        <vt:i4>129</vt:i4>
      </vt:variant>
      <vt:variant>
        <vt:i4>0</vt:i4>
      </vt:variant>
      <vt:variant>
        <vt:i4>5</vt:i4>
      </vt:variant>
      <vt:variant>
        <vt:lpwstr/>
      </vt:variant>
      <vt:variant>
        <vt:lpwstr>h.ua572utz17ph</vt:lpwstr>
      </vt:variant>
      <vt:variant>
        <vt:i4>3801209</vt:i4>
      </vt:variant>
      <vt:variant>
        <vt:i4>126</vt:i4>
      </vt:variant>
      <vt:variant>
        <vt:i4>0</vt:i4>
      </vt:variant>
      <vt:variant>
        <vt:i4>5</vt:i4>
      </vt:variant>
      <vt:variant>
        <vt:lpwstr/>
      </vt:variant>
      <vt:variant>
        <vt:lpwstr>h.az09r2q2tn79</vt:lpwstr>
      </vt:variant>
      <vt:variant>
        <vt:i4>7208993</vt:i4>
      </vt:variant>
      <vt:variant>
        <vt:i4>123</vt:i4>
      </vt:variant>
      <vt:variant>
        <vt:i4>0</vt:i4>
      </vt:variant>
      <vt:variant>
        <vt:i4>5</vt:i4>
      </vt:variant>
      <vt:variant>
        <vt:lpwstr/>
      </vt:variant>
      <vt:variant>
        <vt:lpwstr>h.wnbvob952788</vt:lpwstr>
      </vt:variant>
      <vt:variant>
        <vt:i4>3080251</vt:i4>
      </vt:variant>
      <vt:variant>
        <vt:i4>120</vt:i4>
      </vt:variant>
      <vt:variant>
        <vt:i4>0</vt:i4>
      </vt:variant>
      <vt:variant>
        <vt:i4>5</vt:i4>
      </vt:variant>
      <vt:variant>
        <vt:lpwstr/>
      </vt:variant>
      <vt:variant>
        <vt:lpwstr>h.agmw0k2i1ylj</vt:lpwstr>
      </vt:variant>
      <vt:variant>
        <vt:i4>6422590</vt:i4>
      </vt:variant>
      <vt:variant>
        <vt:i4>117</vt:i4>
      </vt:variant>
      <vt:variant>
        <vt:i4>0</vt:i4>
      </vt:variant>
      <vt:variant>
        <vt:i4>5</vt:i4>
      </vt:variant>
      <vt:variant>
        <vt:lpwstr/>
      </vt:variant>
      <vt:variant>
        <vt:lpwstr>h.whjrimjb0nx7</vt:lpwstr>
      </vt:variant>
      <vt:variant>
        <vt:i4>8257593</vt:i4>
      </vt:variant>
      <vt:variant>
        <vt:i4>114</vt:i4>
      </vt:variant>
      <vt:variant>
        <vt:i4>0</vt:i4>
      </vt:variant>
      <vt:variant>
        <vt:i4>5</vt:i4>
      </vt:variant>
      <vt:variant>
        <vt:lpwstr/>
      </vt:variant>
      <vt:variant>
        <vt:lpwstr>h.cv5zi6jivrrq</vt:lpwstr>
      </vt:variant>
      <vt:variant>
        <vt:i4>3735661</vt:i4>
      </vt:variant>
      <vt:variant>
        <vt:i4>111</vt:i4>
      </vt:variant>
      <vt:variant>
        <vt:i4>0</vt:i4>
      </vt:variant>
      <vt:variant>
        <vt:i4>5</vt:i4>
      </vt:variant>
      <vt:variant>
        <vt:lpwstr/>
      </vt:variant>
      <vt:variant>
        <vt:lpwstr>h.kvinjn760bj5</vt:lpwstr>
      </vt:variant>
      <vt:variant>
        <vt:i4>7536685</vt:i4>
      </vt:variant>
      <vt:variant>
        <vt:i4>108</vt:i4>
      </vt:variant>
      <vt:variant>
        <vt:i4>0</vt:i4>
      </vt:variant>
      <vt:variant>
        <vt:i4>5</vt:i4>
      </vt:variant>
      <vt:variant>
        <vt:lpwstr/>
      </vt:variant>
      <vt:variant>
        <vt:lpwstr>h.vcga6dv1vobe</vt:lpwstr>
      </vt:variant>
      <vt:variant>
        <vt:i4>7340155</vt:i4>
      </vt:variant>
      <vt:variant>
        <vt:i4>105</vt:i4>
      </vt:variant>
      <vt:variant>
        <vt:i4>0</vt:i4>
      </vt:variant>
      <vt:variant>
        <vt:i4>5</vt:i4>
      </vt:variant>
      <vt:variant>
        <vt:lpwstr/>
      </vt:variant>
      <vt:variant>
        <vt:lpwstr>h.eo4qzo51arll</vt:lpwstr>
      </vt:variant>
      <vt:variant>
        <vt:i4>7602279</vt:i4>
      </vt:variant>
      <vt:variant>
        <vt:i4>102</vt:i4>
      </vt:variant>
      <vt:variant>
        <vt:i4>0</vt:i4>
      </vt:variant>
      <vt:variant>
        <vt:i4>5</vt:i4>
      </vt:variant>
      <vt:variant>
        <vt:lpwstr/>
      </vt:variant>
      <vt:variant>
        <vt:lpwstr>h.5gapyue45zrv</vt:lpwstr>
      </vt:variant>
      <vt:variant>
        <vt:i4>3145769</vt:i4>
      </vt:variant>
      <vt:variant>
        <vt:i4>99</vt:i4>
      </vt:variant>
      <vt:variant>
        <vt:i4>0</vt:i4>
      </vt:variant>
      <vt:variant>
        <vt:i4>5</vt:i4>
      </vt:variant>
      <vt:variant>
        <vt:lpwstr/>
      </vt:variant>
      <vt:variant>
        <vt:lpwstr>h.9hfxaeobugen</vt:lpwstr>
      </vt:variant>
      <vt:variant>
        <vt:i4>6357095</vt:i4>
      </vt:variant>
      <vt:variant>
        <vt:i4>96</vt:i4>
      </vt:variant>
      <vt:variant>
        <vt:i4>0</vt:i4>
      </vt:variant>
      <vt:variant>
        <vt:i4>5</vt:i4>
      </vt:variant>
      <vt:variant>
        <vt:lpwstr/>
      </vt:variant>
      <vt:variant>
        <vt:lpwstr>h.ux3cdis63fmm</vt:lpwstr>
      </vt:variant>
      <vt:variant>
        <vt:i4>6946933</vt:i4>
      </vt:variant>
      <vt:variant>
        <vt:i4>93</vt:i4>
      </vt:variant>
      <vt:variant>
        <vt:i4>0</vt:i4>
      </vt:variant>
      <vt:variant>
        <vt:i4>5</vt:i4>
      </vt:variant>
      <vt:variant>
        <vt:lpwstr/>
      </vt:variant>
      <vt:variant>
        <vt:lpwstr>h.m3qq24684d1n</vt:lpwstr>
      </vt:variant>
      <vt:variant>
        <vt:i4>3997806</vt:i4>
      </vt:variant>
      <vt:variant>
        <vt:i4>90</vt:i4>
      </vt:variant>
      <vt:variant>
        <vt:i4>0</vt:i4>
      </vt:variant>
      <vt:variant>
        <vt:i4>5</vt:i4>
      </vt:variant>
      <vt:variant>
        <vt:lpwstr/>
      </vt:variant>
      <vt:variant>
        <vt:lpwstr>h.sawfkdjt6c5g</vt:lpwstr>
      </vt:variant>
      <vt:variant>
        <vt:i4>327762</vt:i4>
      </vt:variant>
      <vt:variant>
        <vt:i4>87</vt:i4>
      </vt:variant>
      <vt:variant>
        <vt:i4>0</vt:i4>
      </vt:variant>
      <vt:variant>
        <vt:i4>5</vt:i4>
      </vt:variant>
      <vt:variant>
        <vt:lpwstr/>
      </vt:variant>
      <vt:variant>
        <vt:lpwstr>h.g1wn5ftpkbs</vt:lpwstr>
      </vt:variant>
      <vt:variant>
        <vt:i4>7602303</vt:i4>
      </vt:variant>
      <vt:variant>
        <vt:i4>84</vt:i4>
      </vt:variant>
      <vt:variant>
        <vt:i4>0</vt:i4>
      </vt:variant>
      <vt:variant>
        <vt:i4>5</vt:i4>
      </vt:variant>
      <vt:variant>
        <vt:lpwstr/>
      </vt:variant>
      <vt:variant>
        <vt:lpwstr>h.u3ez2rem1zav</vt:lpwstr>
      </vt:variant>
      <vt:variant>
        <vt:i4>7667827</vt:i4>
      </vt:variant>
      <vt:variant>
        <vt:i4>81</vt:i4>
      </vt:variant>
      <vt:variant>
        <vt:i4>0</vt:i4>
      </vt:variant>
      <vt:variant>
        <vt:i4>5</vt:i4>
      </vt:variant>
      <vt:variant>
        <vt:lpwstr/>
      </vt:variant>
      <vt:variant>
        <vt:lpwstr>h.uff6ls1y12d3</vt:lpwstr>
      </vt:variant>
      <vt:variant>
        <vt:i4>4063290</vt:i4>
      </vt:variant>
      <vt:variant>
        <vt:i4>78</vt:i4>
      </vt:variant>
      <vt:variant>
        <vt:i4>0</vt:i4>
      </vt:variant>
      <vt:variant>
        <vt:i4>5</vt:i4>
      </vt:variant>
      <vt:variant>
        <vt:lpwstr/>
      </vt:variant>
      <vt:variant>
        <vt:lpwstr>h.4qugx7fplwa6</vt:lpwstr>
      </vt:variant>
      <vt:variant>
        <vt:i4>3407974</vt:i4>
      </vt:variant>
      <vt:variant>
        <vt:i4>75</vt:i4>
      </vt:variant>
      <vt:variant>
        <vt:i4>0</vt:i4>
      </vt:variant>
      <vt:variant>
        <vt:i4>5</vt:i4>
      </vt:variant>
      <vt:variant>
        <vt:lpwstr/>
      </vt:variant>
      <vt:variant>
        <vt:lpwstr>h.nolh0ov79qs4</vt:lpwstr>
      </vt:variant>
      <vt:variant>
        <vt:i4>8323179</vt:i4>
      </vt:variant>
      <vt:variant>
        <vt:i4>72</vt:i4>
      </vt:variant>
      <vt:variant>
        <vt:i4>0</vt:i4>
      </vt:variant>
      <vt:variant>
        <vt:i4>5</vt:i4>
      </vt:variant>
      <vt:variant>
        <vt:lpwstr/>
      </vt:variant>
      <vt:variant>
        <vt:lpwstr>h.ykvsvt6ky85n</vt:lpwstr>
      </vt:variant>
      <vt:variant>
        <vt:i4>7602222</vt:i4>
      </vt:variant>
      <vt:variant>
        <vt:i4>69</vt:i4>
      </vt:variant>
      <vt:variant>
        <vt:i4>0</vt:i4>
      </vt:variant>
      <vt:variant>
        <vt:i4>5</vt:i4>
      </vt:variant>
      <vt:variant>
        <vt:lpwstr/>
      </vt:variant>
      <vt:variant>
        <vt:lpwstr>h.m20k115xe8zr</vt:lpwstr>
      </vt:variant>
      <vt:variant>
        <vt:i4>7405679</vt:i4>
      </vt:variant>
      <vt:variant>
        <vt:i4>66</vt:i4>
      </vt:variant>
      <vt:variant>
        <vt:i4>0</vt:i4>
      </vt:variant>
      <vt:variant>
        <vt:i4>5</vt:i4>
      </vt:variant>
      <vt:variant>
        <vt:lpwstr/>
      </vt:variant>
      <vt:variant>
        <vt:lpwstr>h.t8e2b2xxxqtn</vt:lpwstr>
      </vt:variant>
      <vt:variant>
        <vt:i4>3080316</vt:i4>
      </vt:variant>
      <vt:variant>
        <vt:i4>63</vt:i4>
      </vt:variant>
      <vt:variant>
        <vt:i4>0</vt:i4>
      </vt:variant>
      <vt:variant>
        <vt:i4>5</vt:i4>
      </vt:variant>
      <vt:variant>
        <vt:lpwstr/>
      </vt:variant>
      <vt:variant>
        <vt:lpwstr>h.v5ph3r21eevz</vt:lpwstr>
      </vt:variant>
      <vt:variant>
        <vt:i4>7602215</vt:i4>
      </vt:variant>
      <vt:variant>
        <vt:i4>60</vt:i4>
      </vt:variant>
      <vt:variant>
        <vt:i4>0</vt:i4>
      </vt:variant>
      <vt:variant>
        <vt:i4>5</vt:i4>
      </vt:variant>
      <vt:variant>
        <vt:lpwstr/>
      </vt:variant>
      <vt:variant>
        <vt:lpwstr>h.ckhq8z8jre65</vt:lpwstr>
      </vt:variant>
      <vt:variant>
        <vt:i4>2883623</vt:i4>
      </vt:variant>
      <vt:variant>
        <vt:i4>57</vt:i4>
      </vt:variant>
      <vt:variant>
        <vt:i4>0</vt:i4>
      </vt:variant>
      <vt:variant>
        <vt:i4>5</vt:i4>
      </vt:variant>
      <vt:variant>
        <vt:lpwstr/>
      </vt:variant>
      <vt:variant>
        <vt:lpwstr>h.tbp7dkz18cmn</vt:lpwstr>
      </vt:variant>
      <vt:variant>
        <vt:i4>7077990</vt:i4>
      </vt:variant>
      <vt:variant>
        <vt:i4>54</vt:i4>
      </vt:variant>
      <vt:variant>
        <vt:i4>0</vt:i4>
      </vt:variant>
      <vt:variant>
        <vt:i4>5</vt:i4>
      </vt:variant>
      <vt:variant>
        <vt:lpwstr/>
      </vt:variant>
      <vt:variant>
        <vt:lpwstr>h.f8k7v9rwtdsg</vt:lpwstr>
      </vt:variant>
      <vt:variant>
        <vt:i4>6946925</vt:i4>
      </vt:variant>
      <vt:variant>
        <vt:i4>51</vt:i4>
      </vt:variant>
      <vt:variant>
        <vt:i4>0</vt:i4>
      </vt:variant>
      <vt:variant>
        <vt:i4>5</vt:i4>
      </vt:variant>
      <vt:variant>
        <vt:lpwstr/>
      </vt:variant>
      <vt:variant>
        <vt:lpwstr>h.31hzegh7em62</vt:lpwstr>
      </vt:variant>
      <vt:variant>
        <vt:i4>6946932</vt:i4>
      </vt:variant>
      <vt:variant>
        <vt:i4>48</vt:i4>
      </vt:variant>
      <vt:variant>
        <vt:i4>0</vt:i4>
      </vt:variant>
      <vt:variant>
        <vt:i4>5</vt:i4>
      </vt:variant>
      <vt:variant>
        <vt:lpwstr/>
      </vt:variant>
      <vt:variant>
        <vt:lpwstr>h.eziv2aeyr65f</vt:lpwstr>
      </vt:variant>
      <vt:variant>
        <vt:i4>4063294</vt:i4>
      </vt:variant>
      <vt:variant>
        <vt:i4>45</vt:i4>
      </vt:variant>
      <vt:variant>
        <vt:i4>0</vt:i4>
      </vt:variant>
      <vt:variant>
        <vt:i4>5</vt:i4>
      </vt:variant>
      <vt:variant>
        <vt:lpwstr/>
      </vt:variant>
      <vt:variant>
        <vt:lpwstr>h.hj0rubklwogi</vt:lpwstr>
      </vt:variant>
      <vt:variant>
        <vt:i4>2162794</vt:i4>
      </vt:variant>
      <vt:variant>
        <vt:i4>42</vt:i4>
      </vt:variant>
      <vt:variant>
        <vt:i4>0</vt:i4>
      </vt:variant>
      <vt:variant>
        <vt:i4>5</vt:i4>
      </vt:variant>
      <vt:variant>
        <vt:lpwstr/>
      </vt:variant>
      <vt:variant>
        <vt:lpwstr>h.58fnp0ch7due</vt:lpwstr>
      </vt:variant>
      <vt:variant>
        <vt:i4>3211298</vt:i4>
      </vt:variant>
      <vt:variant>
        <vt:i4>39</vt:i4>
      </vt:variant>
      <vt:variant>
        <vt:i4>0</vt:i4>
      </vt:variant>
      <vt:variant>
        <vt:i4>5</vt:i4>
      </vt:variant>
      <vt:variant>
        <vt:lpwstr/>
      </vt:variant>
      <vt:variant>
        <vt:lpwstr>h.xzo03skgfuc4</vt:lpwstr>
      </vt:variant>
      <vt:variant>
        <vt:i4>2752617</vt:i4>
      </vt:variant>
      <vt:variant>
        <vt:i4>36</vt:i4>
      </vt:variant>
      <vt:variant>
        <vt:i4>0</vt:i4>
      </vt:variant>
      <vt:variant>
        <vt:i4>5</vt:i4>
      </vt:variant>
      <vt:variant>
        <vt:lpwstr/>
      </vt:variant>
      <vt:variant>
        <vt:lpwstr>h.4sfo2dtgyhls</vt:lpwstr>
      </vt:variant>
      <vt:variant>
        <vt:i4>6750312</vt:i4>
      </vt:variant>
      <vt:variant>
        <vt:i4>33</vt:i4>
      </vt:variant>
      <vt:variant>
        <vt:i4>0</vt:i4>
      </vt:variant>
      <vt:variant>
        <vt:i4>5</vt:i4>
      </vt:variant>
      <vt:variant>
        <vt:lpwstr/>
      </vt:variant>
      <vt:variant>
        <vt:lpwstr>h.vvofvyl55y6l</vt:lpwstr>
      </vt:variant>
      <vt:variant>
        <vt:i4>7405612</vt:i4>
      </vt:variant>
      <vt:variant>
        <vt:i4>30</vt:i4>
      </vt:variant>
      <vt:variant>
        <vt:i4>0</vt:i4>
      </vt:variant>
      <vt:variant>
        <vt:i4>5</vt:i4>
      </vt:variant>
      <vt:variant>
        <vt:lpwstr/>
      </vt:variant>
      <vt:variant>
        <vt:lpwstr>h.bhlxrc8wk4ko</vt:lpwstr>
      </vt:variant>
      <vt:variant>
        <vt:i4>7077996</vt:i4>
      </vt:variant>
      <vt:variant>
        <vt:i4>27</vt:i4>
      </vt:variant>
      <vt:variant>
        <vt:i4>0</vt:i4>
      </vt:variant>
      <vt:variant>
        <vt:i4>5</vt:i4>
      </vt:variant>
      <vt:variant>
        <vt:lpwstr/>
      </vt:variant>
      <vt:variant>
        <vt:lpwstr>h.39l1uoqr41kf</vt:lpwstr>
      </vt:variant>
      <vt:variant>
        <vt:i4>2097188</vt:i4>
      </vt:variant>
      <vt:variant>
        <vt:i4>24</vt:i4>
      </vt:variant>
      <vt:variant>
        <vt:i4>0</vt:i4>
      </vt:variant>
      <vt:variant>
        <vt:i4>5</vt:i4>
      </vt:variant>
      <vt:variant>
        <vt:lpwstr/>
      </vt:variant>
      <vt:variant>
        <vt:lpwstr>h.yoycsgaaik7o</vt:lpwstr>
      </vt:variant>
      <vt:variant>
        <vt:i4>7667747</vt:i4>
      </vt:variant>
      <vt:variant>
        <vt:i4>21</vt:i4>
      </vt:variant>
      <vt:variant>
        <vt:i4>0</vt:i4>
      </vt:variant>
      <vt:variant>
        <vt:i4>5</vt:i4>
      </vt:variant>
      <vt:variant>
        <vt:lpwstr/>
      </vt:variant>
      <vt:variant>
        <vt:lpwstr>h.db4xlf6t7ev6</vt:lpwstr>
      </vt:variant>
      <vt:variant>
        <vt:i4>7012459</vt:i4>
      </vt:variant>
      <vt:variant>
        <vt:i4>18</vt:i4>
      </vt:variant>
      <vt:variant>
        <vt:i4>0</vt:i4>
      </vt:variant>
      <vt:variant>
        <vt:i4>5</vt:i4>
      </vt:variant>
      <vt:variant>
        <vt:lpwstr/>
      </vt:variant>
      <vt:variant>
        <vt:lpwstr>h.n41edzal5gle</vt:lpwstr>
      </vt:variant>
      <vt:variant>
        <vt:i4>6488125</vt:i4>
      </vt:variant>
      <vt:variant>
        <vt:i4>15</vt:i4>
      </vt:variant>
      <vt:variant>
        <vt:i4>0</vt:i4>
      </vt:variant>
      <vt:variant>
        <vt:i4>5</vt:i4>
      </vt:variant>
      <vt:variant>
        <vt:lpwstr/>
      </vt:variant>
      <vt:variant>
        <vt:lpwstr>h.dz9d29f4nn20</vt:lpwstr>
      </vt:variant>
      <vt:variant>
        <vt:i4>3670063</vt:i4>
      </vt:variant>
      <vt:variant>
        <vt:i4>12</vt:i4>
      </vt:variant>
      <vt:variant>
        <vt:i4>0</vt:i4>
      </vt:variant>
      <vt:variant>
        <vt:i4>5</vt:i4>
      </vt:variant>
      <vt:variant>
        <vt:lpwstr/>
      </vt:variant>
      <vt:variant>
        <vt:lpwstr>h.ocsuk3pwuw53</vt:lpwstr>
      </vt:variant>
      <vt:variant>
        <vt:i4>7864381</vt:i4>
      </vt:variant>
      <vt:variant>
        <vt:i4>9</vt:i4>
      </vt:variant>
      <vt:variant>
        <vt:i4>0</vt:i4>
      </vt:variant>
      <vt:variant>
        <vt:i4>5</vt:i4>
      </vt:variant>
      <vt:variant>
        <vt:lpwstr/>
      </vt:variant>
      <vt:variant>
        <vt:lpwstr>h.f4083f2g466m</vt:lpwstr>
      </vt:variant>
      <vt:variant>
        <vt:i4>7340155</vt:i4>
      </vt:variant>
      <vt:variant>
        <vt:i4>6</vt:i4>
      </vt:variant>
      <vt:variant>
        <vt:i4>0</vt:i4>
      </vt:variant>
      <vt:variant>
        <vt:i4>5</vt:i4>
      </vt:variant>
      <vt:variant>
        <vt:lpwstr/>
      </vt:variant>
      <vt:variant>
        <vt:lpwstr>h.hjlghzd1crxj</vt:lpwstr>
      </vt:variant>
      <vt:variant>
        <vt:i4>6488191</vt:i4>
      </vt:variant>
      <vt:variant>
        <vt:i4>3</vt:i4>
      </vt:variant>
      <vt:variant>
        <vt:i4>0</vt:i4>
      </vt:variant>
      <vt:variant>
        <vt:i4>5</vt:i4>
      </vt:variant>
      <vt:variant>
        <vt:lpwstr/>
      </vt:variant>
      <vt:variant>
        <vt:lpwstr>h.cl5fsmr73ist</vt:lpwstr>
      </vt:variant>
      <vt:variant>
        <vt:i4>7929900</vt:i4>
      </vt:variant>
      <vt:variant>
        <vt:i4>0</vt:i4>
      </vt:variant>
      <vt:variant>
        <vt:i4>0</vt:i4>
      </vt:variant>
      <vt:variant>
        <vt:i4>5</vt:i4>
      </vt:variant>
      <vt:variant>
        <vt:lpwstr/>
      </vt:variant>
      <vt:variant>
        <vt:lpwstr>h.fb5mjcs2bell</vt:lpwstr>
      </vt:variant>
      <vt:variant>
        <vt:i4>1966085</vt:i4>
      </vt:variant>
      <vt:variant>
        <vt:i4>0</vt:i4>
      </vt:variant>
      <vt:variant>
        <vt:i4>0</vt:i4>
      </vt:variant>
      <vt:variant>
        <vt:i4>5</vt:i4>
      </vt:variant>
      <vt:variant>
        <vt:lpwstr>http://www.kraso.sk/wp-content/uploads/2011/04/Olympijsk%C3%A1-charta-2010-slovensk%C3%A1-verzia.pdf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NAVRH_STANOV_SFZ_konecna_verzia.docx</dc:title>
  <dc:creator>Jožko</dc:creator>
  <cp:lastModifiedBy>oti</cp:lastModifiedBy>
  <cp:revision>524</cp:revision>
  <cp:lastPrinted>2022-02-24T08:54:00Z</cp:lastPrinted>
  <dcterms:created xsi:type="dcterms:W3CDTF">2021-06-24T09:19:00Z</dcterms:created>
  <dcterms:modified xsi:type="dcterms:W3CDTF">2024-10-29T09:16:00Z</dcterms:modified>
</cp:coreProperties>
</file>