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05" w:rsidRDefault="00A15D05" w:rsidP="00A15D05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ŠTK vylosovala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, I. kolo 3b Pohára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ObFZ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>, ktoré sa uskutoční dňa 21.7.2019 o 17:00 hod.:</w:t>
      </w:r>
    </w:p>
    <w:p w:rsidR="00DB3083" w:rsidRPr="00A15D05" w:rsidRDefault="00A15D05" w:rsidP="00A15D05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5D05">
        <w:rPr>
          <w:rFonts w:ascii="Arial" w:hAnsi="Arial" w:cs="Arial"/>
          <w:sz w:val="24"/>
          <w:szCs w:val="24"/>
        </w:rPr>
        <w:t xml:space="preserve">Brezovička </w:t>
      </w:r>
      <w:r>
        <w:rPr>
          <w:rFonts w:ascii="Arial" w:hAnsi="Arial" w:cs="Arial"/>
          <w:sz w:val="24"/>
          <w:szCs w:val="24"/>
        </w:rPr>
        <w:tab/>
      </w:r>
      <w:r w:rsidRPr="00A15D05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D05">
        <w:rPr>
          <w:rFonts w:ascii="Arial" w:hAnsi="Arial" w:cs="Arial"/>
          <w:sz w:val="24"/>
          <w:szCs w:val="24"/>
        </w:rPr>
        <w:t>Šar</w:t>
      </w:r>
      <w:proofErr w:type="spellEnd"/>
      <w:r w:rsidRPr="00A15D0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15D05">
        <w:rPr>
          <w:rFonts w:ascii="Arial" w:hAnsi="Arial" w:cs="Arial"/>
          <w:sz w:val="24"/>
          <w:szCs w:val="24"/>
        </w:rPr>
        <w:t>Dravce</w:t>
      </w:r>
    </w:p>
    <w:p w:rsidR="00A15D05" w:rsidRPr="00A15D05" w:rsidRDefault="00A15D05" w:rsidP="00A15D05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5D05">
        <w:rPr>
          <w:rFonts w:ascii="Arial" w:hAnsi="Arial" w:cs="Arial"/>
          <w:sz w:val="24"/>
          <w:szCs w:val="24"/>
        </w:rPr>
        <w:t xml:space="preserve">Terňa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15D05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5D05">
        <w:rPr>
          <w:rFonts w:ascii="Arial" w:hAnsi="Arial" w:cs="Arial"/>
          <w:sz w:val="24"/>
          <w:szCs w:val="24"/>
        </w:rPr>
        <w:t>Uz</w:t>
      </w:r>
      <w:proofErr w:type="spellEnd"/>
      <w:r w:rsidRPr="00A15D0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15D05">
        <w:rPr>
          <w:rFonts w:ascii="Arial" w:hAnsi="Arial" w:cs="Arial"/>
          <w:sz w:val="24"/>
          <w:szCs w:val="24"/>
        </w:rPr>
        <w:t>Šalgov</w:t>
      </w:r>
    </w:p>
    <w:p w:rsidR="00A15D05" w:rsidRPr="00A15D05" w:rsidRDefault="00A15D05" w:rsidP="00A15D05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5D05">
        <w:rPr>
          <w:rFonts w:ascii="Arial" w:hAnsi="Arial" w:cs="Arial"/>
          <w:sz w:val="24"/>
          <w:szCs w:val="24"/>
        </w:rPr>
        <w:t>Žipov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15D05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 </w:t>
      </w:r>
      <w:r w:rsidRPr="00A15D05">
        <w:rPr>
          <w:rFonts w:ascii="Arial" w:hAnsi="Arial" w:cs="Arial"/>
          <w:sz w:val="24"/>
          <w:szCs w:val="24"/>
        </w:rPr>
        <w:t>Chmiňany</w:t>
      </w:r>
    </w:p>
    <w:p w:rsidR="00A15D05" w:rsidRPr="00A15D05" w:rsidRDefault="00A15D05" w:rsidP="00A15D05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5D05">
        <w:rPr>
          <w:rFonts w:ascii="Arial" w:hAnsi="Arial" w:cs="Arial"/>
          <w:sz w:val="24"/>
          <w:szCs w:val="24"/>
        </w:rPr>
        <w:t xml:space="preserve">Kendice </w:t>
      </w:r>
      <w:r>
        <w:rPr>
          <w:rFonts w:ascii="Arial" w:hAnsi="Arial" w:cs="Arial"/>
          <w:sz w:val="24"/>
          <w:szCs w:val="24"/>
        </w:rPr>
        <w:tab/>
      </w:r>
      <w:r w:rsidRPr="00A15D05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 </w:t>
      </w:r>
      <w:r w:rsidRPr="00A15D05">
        <w:rPr>
          <w:rFonts w:ascii="Arial" w:hAnsi="Arial" w:cs="Arial"/>
          <w:sz w:val="24"/>
          <w:szCs w:val="24"/>
        </w:rPr>
        <w:t>Dulova Ves</w:t>
      </w:r>
    </w:p>
    <w:sectPr w:rsidR="00A15D05" w:rsidRPr="00A15D05" w:rsidSect="00DB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33B53"/>
    <w:multiLevelType w:val="hybridMultilevel"/>
    <w:tmpl w:val="707E15F4"/>
    <w:lvl w:ilvl="0" w:tplc="C4AC9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15D05"/>
    <w:rsid w:val="00A15D05"/>
    <w:rsid w:val="00DB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5D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5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2019-06-24T14:15:00Z</dcterms:created>
  <dcterms:modified xsi:type="dcterms:W3CDTF">2019-06-24T14:19:00Z</dcterms:modified>
</cp:coreProperties>
</file>