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0C" w:rsidRPr="008D500C" w:rsidRDefault="008D500C" w:rsidP="008D50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S</w:t>
      </w:r>
      <w:r w:rsidRPr="008D50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EMINÁR TRÉNEROV </w:t>
      </w:r>
      <w:proofErr w:type="spellStart"/>
      <w:r w:rsidRPr="008D50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VsFZ</w:t>
      </w:r>
      <w:proofErr w:type="spellEnd"/>
    </w:p>
    <w:p w:rsidR="008D500C" w:rsidRPr="008D500C" w:rsidRDefault="008D500C" w:rsidP="008D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00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5. augusta 2017 seminár trénerov mládeže na Sninských rybníkoch a v Snine</w:t>
      </w:r>
    </w:p>
    <w:p w:rsidR="008D500C" w:rsidRPr="008D500C" w:rsidRDefault="008D500C" w:rsidP="008D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8D500C">
        <w:rPr>
          <w:rFonts w:ascii="Times New Roman" w:eastAsia="Times New Roman" w:hAnsi="Times New Roman" w:cs="Times New Roman"/>
          <w:sz w:val="24"/>
          <w:szCs w:val="24"/>
          <w:lang w:eastAsia="sk-SK"/>
        </w:rPr>
        <w:t>VsFZ</w:t>
      </w:r>
      <w:proofErr w:type="spellEnd"/>
      <w:r w:rsidRPr="008D50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organizuje 5. augusta 2017 (sobota) pre trénerov mládeže, držiteľov licencií GRASSROOTS C a UEFAB, seminár trénerov v hotely Kamei na Sninských rybníkoch a v Snine.</w:t>
      </w:r>
    </w:p>
    <w:p w:rsidR="008D500C" w:rsidRPr="008D500C" w:rsidRDefault="008D500C" w:rsidP="008D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00C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Účastnícky poplatok 23.- € (zahŕňa náklady na organizáciu seminára, občerstvenie a obed).</w:t>
      </w:r>
    </w:p>
    <w:p w:rsidR="008D500C" w:rsidRPr="008D500C" w:rsidRDefault="008D500C" w:rsidP="008D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00C">
        <w:rPr>
          <w:rFonts w:ascii="Times New Roman" w:eastAsia="Times New Roman" w:hAnsi="Times New Roman" w:cs="Times New Roman"/>
          <w:sz w:val="24"/>
          <w:szCs w:val="24"/>
          <w:lang w:eastAsia="sk-SK"/>
        </w:rPr>
        <w:t>Prihlášk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8D50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seminár trénerov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 môžete stiahnuť zo stránky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VsFZ</w:t>
      </w:r>
      <w:proofErr w:type="spellEnd"/>
      <w:r w:rsidRPr="008D50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0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Prihlášku je potrebné zaslať mailom do 1. 8. 2017 na adresu: peter.szenay@futbalsfz.sk</w:t>
      </w:r>
    </w:p>
    <w:p w:rsidR="008D500C" w:rsidRPr="008D500C" w:rsidRDefault="008D500C" w:rsidP="008D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00C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Program:</w:t>
      </w:r>
    </w:p>
    <w:p w:rsidR="008D500C" w:rsidRPr="008D500C" w:rsidRDefault="008D500C" w:rsidP="008D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00C">
        <w:rPr>
          <w:rFonts w:ascii="Times New Roman" w:eastAsia="Times New Roman" w:hAnsi="Times New Roman" w:cs="Times New Roman"/>
          <w:sz w:val="24"/>
          <w:szCs w:val="24"/>
          <w:lang w:eastAsia="sk-SK"/>
        </w:rPr>
        <w:t>8.30 hod. prezentácia</w:t>
      </w:r>
    </w:p>
    <w:p w:rsidR="008D500C" w:rsidRPr="008D500C" w:rsidRDefault="008D500C" w:rsidP="008D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00C">
        <w:rPr>
          <w:rFonts w:ascii="Times New Roman" w:eastAsia="Times New Roman" w:hAnsi="Times New Roman" w:cs="Times New Roman"/>
          <w:sz w:val="24"/>
          <w:szCs w:val="24"/>
          <w:lang w:eastAsia="sk-SK"/>
        </w:rPr>
        <w:t>9.00 hod. otvorenie</w:t>
      </w:r>
    </w:p>
    <w:p w:rsidR="008D500C" w:rsidRPr="008D500C" w:rsidRDefault="008D500C" w:rsidP="008D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0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9.15 hod. Informácia o vzdelávaní trénerov - Peter </w:t>
      </w:r>
      <w:proofErr w:type="spellStart"/>
      <w:r w:rsidRPr="008D500C">
        <w:rPr>
          <w:rFonts w:ascii="Times New Roman" w:eastAsia="Times New Roman" w:hAnsi="Times New Roman" w:cs="Times New Roman"/>
          <w:sz w:val="24"/>
          <w:szCs w:val="24"/>
          <w:lang w:eastAsia="sk-SK"/>
        </w:rPr>
        <w:t>Szénay</w:t>
      </w:r>
      <w:proofErr w:type="spellEnd"/>
    </w:p>
    <w:p w:rsidR="008D500C" w:rsidRPr="008D500C" w:rsidRDefault="008D500C" w:rsidP="008D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0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9.45 hod. Priestorová obrana I. - teória - Peter </w:t>
      </w:r>
      <w:proofErr w:type="spellStart"/>
      <w:r w:rsidRPr="008D500C">
        <w:rPr>
          <w:rFonts w:ascii="Times New Roman" w:eastAsia="Times New Roman" w:hAnsi="Times New Roman" w:cs="Times New Roman"/>
          <w:sz w:val="24"/>
          <w:szCs w:val="24"/>
          <w:lang w:eastAsia="sk-SK"/>
        </w:rPr>
        <w:t>Szénay</w:t>
      </w:r>
      <w:proofErr w:type="spellEnd"/>
    </w:p>
    <w:p w:rsidR="008D500C" w:rsidRPr="008D500C" w:rsidRDefault="008D500C" w:rsidP="008D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00C">
        <w:rPr>
          <w:rFonts w:ascii="Times New Roman" w:eastAsia="Times New Roman" w:hAnsi="Times New Roman" w:cs="Times New Roman"/>
          <w:sz w:val="24"/>
          <w:szCs w:val="24"/>
          <w:lang w:eastAsia="sk-SK"/>
        </w:rPr>
        <w:t>11.15 hod. prestávka</w:t>
      </w:r>
    </w:p>
    <w:p w:rsidR="008D500C" w:rsidRPr="008D500C" w:rsidRDefault="008D500C" w:rsidP="008D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0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11.45 hod. Priestorová obrana II. - teória - Peter </w:t>
      </w:r>
      <w:proofErr w:type="spellStart"/>
      <w:r w:rsidRPr="008D500C">
        <w:rPr>
          <w:rFonts w:ascii="Times New Roman" w:eastAsia="Times New Roman" w:hAnsi="Times New Roman" w:cs="Times New Roman"/>
          <w:sz w:val="24"/>
          <w:szCs w:val="24"/>
          <w:lang w:eastAsia="sk-SK"/>
        </w:rPr>
        <w:t>Szénay</w:t>
      </w:r>
      <w:proofErr w:type="spellEnd"/>
    </w:p>
    <w:p w:rsidR="008D500C" w:rsidRPr="008D500C" w:rsidRDefault="008D500C" w:rsidP="008D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00C">
        <w:rPr>
          <w:rFonts w:ascii="Times New Roman" w:eastAsia="Times New Roman" w:hAnsi="Times New Roman" w:cs="Times New Roman"/>
          <w:sz w:val="24"/>
          <w:szCs w:val="24"/>
          <w:lang w:eastAsia="sk-SK"/>
        </w:rPr>
        <w:t>13.15 hod. obed</w:t>
      </w:r>
    </w:p>
    <w:p w:rsidR="008D500C" w:rsidRPr="008D500C" w:rsidRDefault="008D500C" w:rsidP="008D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0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14.30 hod. Priestorová obrana - prax - futbalový štadión v Snine - </w:t>
      </w:r>
      <w:proofErr w:type="spellStart"/>
      <w:r w:rsidRPr="008D500C">
        <w:rPr>
          <w:rFonts w:ascii="Times New Roman" w:eastAsia="Times New Roman" w:hAnsi="Times New Roman" w:cs="Times New Roman"/>
          <w:sz w:val="24"/>
          <w:szCs w:val="24"/>
          <w:lang w:eastAsia="sk-SK"/>
        </w:rPr>
        <w:t>peter</w:t>
      </w:r>
      <w:proofErr w:type="spellEnd"/>
      <w:r w:rsidRPr="008D50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D500C">
        <w:rPr>
          <w:rFonts w:ascii="Times New Roman" w:eastAsia="Times New Roman" w:hAnsi="Times New Roman" w:cs="Times New Roman"/>
          <w:sz w:val="24"/>
          <w:szCs w:val="24"/>
          <w:lang w:eastAsia="sk-SK"/>
        </w:rPr>
        <w:t>Szénay</w:t>
      </w:r>
      <w:proofErr w:type="spellEnd"/>
    </w:p>
    <w:p w:rsidR="008D500C" w:rsidRPr="008D500C" w:rsidRDefault="008D500C" w:rsidP="008D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00C">
        <w:rPr>
          <w:rFonts w:ascii="Times New Roman" w:eastAsia="Times New Roman" w:hAnsi="Times New Roman" w:cs="Times New Roman"/>
          <w:sz w:val="24"/>
          <w:szCs w:val="24"/>
          <w:lang w:eastAsia="sk-SK"/>
        </w:rPr>
        <w:t>16.00 hod. odovzdanie certifikátov</w:t>
      </w:r>
    </w:p>
    <w:p w:rsidR="0090728F" w:rsidRDefault="0090728F"/>
    <w:sectPr w:rsidR="0090728F" w:rsidSect="0090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D500C"/>
    <w:rsid w:val="008D500C"/>
    <w:rsid w:val="0090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728F"/>
  </w:style>
  <w:style w:type="paragraph" w:styleId="Nadpis1">
    <w:name w:val="heading 1"/>
    <w:basedOn w:val="Normlny"/>
    <w:link w:val="Nadpis1Char"/>
    <w:uiPriority w:val="9"/>
    <w:qFormat/>
    <w:rsid w:val="008D5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500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8D500C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8D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D500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D5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2017-07-18T08:23:00Z</dcterms:created>
  <dcterms:modified xsi:type="dcterms:W3CDTF">2017-07-18T08:25:00Z</dcterms:modified>
</cp:coreProperties>
</file>